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8C5E" w14:textId="77777777" w:rsidR="00E865EF" w:rsidRPr="001506A2" w:rsidRDefault="00E865EF"/>
    <w:p w14:paraId="1727AB9F" w14:textId="77777777" w:rsidR="00FF21E2" w:rsidRPr="001506A2" w:rsidRDefault="00FF21E2">
      <w:pPr>
        <w:pStyle w:val="BodyText"/>
        <w:spacing w:before="4"/>
        <w:rPr>
          <w:sz w:val="22"/>
          <w:szCs w:val="22"/>
        </w:rPr>
      </w:pPr>
    </w:p>
    <w:p w14:paraId="67EFB273" w14:textId="77777777" w:rsidR="00FF21E2" w:rsidRPr="00CF6890" w:rsidRDefault="001D5FDC">
      <w:pPr>
        <w:pStyle w:val="BodyText"/>
        <w:ind w:left="8493"/>
      </w:pPr>
      <w:r>
        <w:rPr>
          <w:noProof/>
        </w:rPr>
        <mc:AlternateContent>
          <mc:Choice Requires="wps">
            <w:drawing>
              <wp:anchor distT="0" distB="0" distL="0" distR="0" simplePos="0" relativeHeight="251657728" behindDoc="1" locked="0" layoutInCell="1" allowOverlap="1" wp14:anchorId="4946BB2F" wp14:editId="3987C873">
                <wp:simplePos x="0" y="0"/>
                <wp:positionH relativeFrom="page">
                  <wp:posOffset>524510</wp:posOffset>
                </wp:positionH>
                <wp:positionV relativeFrom="paragraph">
                  <wp:posOffset>1858645</wp:posOffset>
                </wp:positionV>
                <wp:extent cx="6607810" cy="24257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24257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3E94C3" w14:textId="77777777" w:rsidR="00D30C5B" w:rsidRPr="0079330A" w:rsidRDefault="00D30C5B">
                            <w:pPr>
                              <w:spacing w:before="1"/>
                              <w:ind w:left="2329" w:right="2330"/>
                              <w:jc w:val="center"/>
                              <w:rPr>
                                <w:b/>
                                <w:sz w:val="28"/>
                              </w:rPr>
                            </w:pPr>
                            <w:r w:rsidRPr="0079330A">
                              <w:rPr>
                                <w:b/>
                                <w:sz w:val="28"/>
                              </w:rPr>
                              <w:t>DREJTORIA E INSPEK</w:t>
                            </w:r>
                            <w:r w:rsidR="008E55C2">
                              <w:rPr>
                                <w:b/>
                                <w:sz w:val="28"/>
                              </w:rPr>
                              <w:t>C</w:t>
                            </w:r>
                            <w:r w:rsidRPr="0079330A">
                              <w:rPr>
                                <w:b/>
                                <w:sz w:val="28"/>
                              </w:rPr>
                              <w:t>IONIT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3pt;margin-top:146.35pt;width:520.3pt;height:19.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" filled="f" strokeweight=".36pt">
                <v:textbox inset="0,0,0,0">
                  <w:txbxContent>
                    <w:p w:rsidR="00D30C5B" w:rsidRPr="0079330A" w:rsidRDefault="00D30C5B">
                      <w:pPr>
                        <w:spacing w:before="1"/>
                        <w:ind w:left="2329" w:right="2330"/>
                        <w:jc w:val="center"/>
                        <w:rPr>
                          <w:b/>
                          <w:sz w:val="28"/>
                        </w:rPr>
                      </w:pPr>
                      <w:r w:rsidRPr="0079330A">
                        <w:rPr>
                          <w:b/>
                          <w:sz w:val="28"/>
                        </w:rPr>
                        <w:t>DREJTORIA E INSPEK</w:t>
                      </w:r>
                      <w:r w:rsidR="008E55C2">
                        <w:rPr>
                          <w:b/>
                          <w:sz w:val="28"/>
                        </w:rPr>
                        <w:t>C</w:t>
                      </w:r>
                      <w:r w:rsidRPr="0079330A">
                        <w:rPr>
                          <w:b/>
                          <w:sz w:val="28"/>
                        </w:rPr>
                        <w:t>IONIT</w:t>
                      </w:r>
                    </w:p>
                  </w:txbxContent>
                </v:textbox>
                <w10:wrap type="topAndBottom" anchorx="page"/>
              </v:shape>
            </w:pict>
          </mc:Fallback>
        </mc:AlternateContent>
      </w:r>
    </w:p>
    <w:p w14:paraId="719DCEC0" w14:textId="77777777" w:rsidR="00094D85" w:rsidRPr="00DD4A8C" w:rsidRDefault="00094D85" w:rsidP="00094D85"/>
    <w:tbl>
      <w:tblPr>
        <w:tblpPr w:leftFromText="180" w:rightFromText="180" w:vertAnchor="text" w:horzAnchor="margin" w:tblpXSpec="center" w:tblpY="-461"/>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2"/>
      </w:tblGrid>
      <w:tr w:rsidR="00094D85" w:rsidRPr="00DD4A8C" w14:paraId="0360BDE1" w14:textId="77777777" w:rsidTr="00D30C5B">
        <w:trPr>
          <w:trHeight w:val="373"/>
        </w:trPr>
        <w:tc>
          <w:tcPr>
            <w:tcW w:w="10422" w:type="dxa"/>
          </w:tcPr>
          <w:p w14:paraId="4E1187F2" w14:textId="77777777" w:rsidR="00094D85" w:rsidRPr="00DD4A8C" w:rsidRDefault="00094D85" w:rsidP="00D30C5B">
            <w:pPr>
              <w:tabs>
                <w:tab w:val="left" w:pos="9720"/>
              </w:tabs>
              <w:rPr>
                <w:rFonts w:ascii="Garamond" w:hAnsi="Garamond" w:cs="Book Antiqua"/>
                <w:b/>
                <w:bCs/>
                <w:sz w:val="28"/>
                <w:szCs w:val="28"/>
              </w:rPr>
            </w:pPr>
            <w:r w:rsidRPr="00DD4A8C">
              <w:rPr>
                <w:rFonts w:ascii="Garamond" w:hAnsi="Garamond" w:cs="Book Antiqua"/>
                <w:bCs/>
                <w:noProof/>
                <w:lang w:eastAsia="en-US" w:bidi="ar-SA"/>
              </w:rPr>
              <w:drawing>
                <wp:anchor distT="0" distB="0" distL="114300" distR="114300" simplePos="0" relativeHeight="251656704" behindDoc="0" locked="0" layoutInCell="1" allowOverlap="1" wp14:anchorId="2921BD78" wp14:editId="0E6E6855">
                  <wp:simplePos x="0" y="0"/>
                  <wp:positionH relativeFrom="column">
                    <wp:posOffset>5341620</wp:posOffset>
                  </wp:positionH>
                  <wp:positionV relativeFrom="paragraph">
                    <wp:posOffset>38735</wp:posOffset>
                  </wp:positionV>
                  <wp:extent cx="1132742" cy="1283677"/>
                  <wp:effectExtent l="19050" t="0" r="0" b="0"/>
                  <wp:wrapNone/>
                  <wp:docPr id="1" name="Picture 1" descr="D:\agora\logo mitrovic\llogo\emb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gora\logo mitrovic\llogo\emblema.jpg"/>
                          <pic:cNvPicPr>
                            <a:picLocks noChangeAspect="1" noChangeArrowheads="1"/>
                          </pic:cNvPicPr>
                        </pic:nvPicPr>
                        <pic:blipFill>
                          <a:blip r:embed="rId8" cstate="print"/>
                          <a:srcRect/>
                          <a:stretch>
                            <a:fillRect/>
                          </a:stretch>
                        </pic:blipFill>
                        <pic:spPr bwMode="auto">
                          <a:xfrm>
                            <a:off x="0" y="0"/>
                            <a:ext cx="1132742" cy="1283677"/>
                          </a:xfrm>
                          <a:prstGeom prst="rect">
                            <a:avLst/>
                          </a:prstGeom>
                          <a:noFill/>
                        </pic:spPr>
                      </pic:pic>
                    </a:graphicData>
                  </a:graphic>
                </wp:anchor>
              </w:drawing>
            </w:r>
            <w:r w:rsidR="00B22CD0">
              <w:rPr>
                <w:rFonts w:ascii="Garamond" w:hAnsi="Garamond"/>
                <w:sz w:val="24"/>
                <w:szCs w:val="24"/>
              </w:rPr>
              <w:object w:dxaOrig="1440" w:dyaOrig="1440" w14:anchorId="3CA54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9pt;margin-top:5.2pt;width:85.3pt;height:94.5pt;z-index:-251657728;mso-position-horizontal-relative:text;mso-position-vertical-relative:text">
                  <v:imagedata r:id="rId9" o:title=""/>
                </v:shape>
                <o:OLEObject Type="Embed" ProgID="CorelDRAW.Graphic.13" ShapeID="_x0000_s1032" DrawAspect="Content" ObjectID="_1802854788" r:id="rId10"/>
              </w:object>
            </w:r>
          </w:p>
          <w:p w14:paraId="119933D8" w14:textId="77777777" w:rsidR="00094D85" w:rsidRPr="00DD4A8C" w:rsidRDefault="00094D85" w:rsidP="00D30C5B">
            <w:pPr>
              <w:tabs>
                <w:tab w:val="left" w:pos="9720"/>
              </w:tabs>
              <w:jc w:val="center"/>
              <w:rPr>
                <w:rFonts w:ascii="Garamond" w:hAnsi="Garamond" w:cs="Book Antiqua"/>
                <w:b/>
                <w:bCs/>
                <w:sz w:val="28"/>
                <w:szCs w:val="28"/>
              </w:rPr>
            </w:pPr>
            <w:r w:rsidRPr="00DD4A8C">
              <w:rPr>
                <w:rFonts w:ascii="Garamond" w:hAnsi="Garamond" w:cs="Book Antiqua"/>
                <w:b/>
                <w:bCs/>
                <w:sz w:val="32"/>
                <w:szCs w:val="32"/>
              </w:rPr>
              <w:t>Republika e Kosovës</w:t>
            </w:r>
            <w:r w:rsidRPr="00DD4A8C">
              <w:rPr>
                <w:rFonts w:ascii="Garamond" w:hAnsi="Garamond" w:cs="Book Antiqua"/>
                <w:b/>
                <w:bCs/>
                <w:sz w:val="28"/>
                <w:szCs w:val="28"/>
              </w:rPr>
              <w:br/>
            </w:r>
            <w:r w:rsidRPr="00DD4A8C">
              <w:rPr>
                <w:rFonts w:ascii="Garamond" w:hAnsi="Garamond" w:cs="Book Antiqua"/>
                <w:bCs/>
                <w:sz w:val="28"/>
                <w:szCs w:val="28"/>
              </w:rPr>
              <w:t>Republika Kosova – Republic of Kosovo</w:t>
            </w:r>
          </w:p>
          <w:p w14:paraId="3D66B2A5" w14:textId="77777777" w:rsidR="00094D85" w:rsidRPr="00DD4A8C" w:rsidRDefault="00094D85" w:rsidP="00D30C5B">
            <w:pPr>
              <w:tabs>
                <w:tab w:val="left" w:pos="9720"/>
              </w:tabs>
              <w:jc w:val="center"/>
              <w:rPr>
                <w:rFonts w:ascii="Garamond" w:hAnsi="Garamond" w:cs="Book Antiqua"/>
                <w:bCs/>
                <w:sz w:val="28"/>
                <w:szCs w:val="28"/>
              </w:rPr>
            </w:pPr>
          </w:p>
          <w:p w14:paraId="27E0413B" w14:textId="77777777" w:rsidR="00094D85" w:rsidRPr="00DD4A8C" w:rsidRDefault="00094D85" w:rsidP="00D30C5B">
            <w:pPr>
              <w:tabs>
                <w:tab w:val="left" w:pos="9720"/>
              </w:tabs>
              <w:jc w:val="center"/>
              <w:rPr>
                <w:rFonts w:ascii="Garamond" w:hAnsi="Garamond" w:cs="Book Antiqua"/>
                <w:b/>
                <w:bCs/>
                <w:sz w:val="28"/>
                <w:szCs w:val="28"/>
              </w:rPr>
            </w:pPr>
            <w:r w:rsidRPr="00DD4A8C">
              <w:rPr>
                <w:rFonts w:ascii="Garamond" w:hAnsi="Garamond" w:cs="Book Antiqua"/>
                <w:b/>
                <w:bCs/>
                <w:sz w:val="32"/>
                <w:szCs w:val="32"/>
              </w:rPr>
              <w:t>Komuna e Mitrovicës</w:t>
            </w:r>
            <w:r w:rsidRPr="00DD4A8C">
              <w:rPr>
                <w:rFonts w:ascii="Garamond" w:hAnsi="Garamond" w:cs="Book Antiqua"/>
                <w:b/>
                <w:bCs/>
                <w:sz w:val="28"/>
                <w:szCs w:val="28"/>
              </w:rPr>
              <w:br/>
            </w:r>
            <w:r w:rsidRPr="00DD4A8C">
              <w:rPr>
                <w:rFonts w:ascii="Garamond" w:hAnsi="Garamond" w:cs="Book Antiqua"/>
                <w:bCs/>
                <w:sz w:val="28"/>
                <w:szCs w:val="28"/>
              </w:rPr>
              <w:t>Opstina Mitrovica – Municipality of Mitrovica</w:t>
            </w:r>
          </w:p>
          <w:p w14:paraId="61332D61" w14:textId="77777777" w:rsidR="00094D85" w:rsidRPr="00DD4A8C" w:rsidRDefault="00094D85" w:rsidP="00D30C5B">
            <w:pPr>
              <w:tabs>
                <w:tab w:val="left" w:pos="9720"/>
              </w:tabs>
              <w:rPr>
                <w:rFonts w:ascii="Garamond" w:hAnsi="Garamond" w:cs="Book Antiqua"/>
                <w:b/>
                <w:bCs/>
                <w:sz w:val="28"/>
                <w:szCs w:val="28"/>
              </w:rPr>
            </w:pPr>
          </w:p>
        </w:tc>
      </w:tr>
    </w:tbl>
    <w:p w14:paraId="316119D6" w14:textId="77777777" w:rsidR="00FF21E2" w:rsidRPr="00CF6890" w:rsidRDefault="00FF21E2">
      <w:pPr>
        <w:pStyle w:val="BodyText"/>
        <w:spacing w:before="11"/>
      </w:pPr>
    </w:p>
    <w:p w14:paraId="7528E9F3" w14:textId="77777777" w:rsidR="00FF21E2" w:rsidRPr="00CF6890" w:rsidRDefault="00FF21E2">
      <w:pPr>
        <w:pStyle w:val="BodyText"/>
        <w:spacing w:before="7"/>
      </w:pPr>
    </w:p>
    <w:tbl>
      <w:tblPr>
        <w:tblpPr w:leftFromText="180" w:rightFromText="180" w:vertAnchor="page" w:horzAnchor="margin" w:tblpXSpec="center" w:tblpY="48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2"/>
        <w:gridCol w:w="6388"/>
      </w:tblGrid>
      <w:tr w:rsidR="00CF6890" w:rsidRPr="00CF6890" w14:paraId="3B370947" w14:textId="77777777" w:rsidTr="00094D85">
        <w:trPr>
          <w:trHeight w:val="422"/>
        </w:trPr>
        <w:tc>
          <w:tcPr>
            <w:tcW w:w="4052" w:type="dxa"/>
          </w:tcPr>
          <w:p w14:paraId="3DA40CDC" w14:textId="77777777" w:rsidR="00CF6890" w:rsidRPr="00CF6890" w:rsidRDefault="00CF6890" w:rsidP="00CF6890">
            <w:pPr>
              <w:pStyle w:val="TableParagraph"/>
              <w:spacing w:before="59"/>
              <w:rPr>
                <w:b/>
                <w:sz w:val="24"/>
                <w:szCs w:val="24"/>
              </w:rPr>
            </w:pPr>
            <w:r w:rsidRPr="00CF6890">
              <w:rPr>
                <w:b/>
                <w:sz w:val="24"/>
                <w:szCs w:val="24"/>
              </w:rPr>
              <w:t>PËR/ZA/TO:</w:t>
            </w:r>
          </w:p>
        </w:tc>
        <w:tc>
          <w:tcPr>
            <w:tcW w:w="6388" w:type="dxa"/>
            <w:vAlign w:val="center"/>
          </w:tcPr>
          <w:p w14:paraId="598E17E1" w14:textId="77777777" w:rsidR="00CF6890" w:rsidRPr="00CF6890" w:rsidRDefault="00CF6890" w:rsidP="00CF6890">
            <w:pPr>
              <w:pStyle w:val="TableParagraph"/>
              <w:spacing w:before="29"/>
              <w:ind w:left="108"/>
              <w:rPr>
                <w:sz w:val="24"/>
                <w:szCs w:val="24"/>
              </w:rPr>
            </w:pPr>
            <w:r w:rsidRPr="00CF6890">
              <w:rPr>
                <w:b/>
                <w:sz w:val="24"/>
                <w:szCs w:val="24"/>
              </w:rPr>
              <w:t xml:space="preserve">Bedri HAMZA– </w:t>
            </w:r>
            <w:r w:rsidRPr="00CF6890">
              <w:rPr>
                <w:sz w:val="24"/>
                <w:szCs w:val="24"/>
              </w:rPr>
              <w:t>Kryetar i Komunës</w:t>
            </w:r>
          </w:p>
        </w:tc>
      </w:tr>
      <w:tr w:rsidR="00CF6890" w:rsidRPr="00CF6890" w14:paraId="443B7826" w14:textId="77777777" w:rsidTr="00094D85">
        <w:trPr>
          <w:trHeight w:val="449"/>
        </w:trPr>
        <w:tc>
          <w:tcPr>
            <w:tcW w:w="4052" w:type="dxa"/>
          </w:tcPr>
          <w:p w14:paraId="496BA9E8" w14:textId="77777777" w:rsidR="00CF6890" w:rsidRPr="00CF6890" w:rsidRDefault="00CF6890" w:rsidP="00CF6890">
            <w:pPr>
              <w:pStyle w:val="TableParagraph"/>
              <w:spacing w:before="56"/>
              <w:rPr>
                <w:b/>
                <w:sz w:val="24"/>
                <w:szCs w:val="24"/>
              </w:rPr>
            </w:pPr>
            <w:r w:rsidRPr="00CF6890">
              <w:rPr>
                <w:b/>
                <w:sz w:val="24"/>
                <w:szCs w:val="24"/>
              </w:rPr>
              <w:t>CC:</w:t>
            </w:r>
          </w:p>
        </w:tc>
        <w:tc>
          <w:tcPr>
            <w:tcW w:w="6388" w:type="dxa"/>
          </w:tcPr>
          <w:p w14:paraId="4261FD33" w14:textId="77777777" w:rsidR="00CF6890" w:rsidRPr="00CF6890" w:rsidRDefault="00CF6890" w:rsidP="00CF6890">
            <w:pPr>
              <w:pStyle w:val="TableParagraph"/>
              <w:spacing w:before="29"/>
              <w:ind w:left="108"/>
              <w:rPr>
                <w:sz w:val="24"/>
                <w:szCs w:val="24"/>
              </w:rPr>
            </w:pPr>
            <w:r w:rsidRPr="00CF6890">
              <w:rPr>
                <w:b/>
                <w:sz w:val="24"/>
                <w:szCs w:val="24"/>
              </w:rPr>
              <w:t xml:space="preserve">Valon HETEMI – </w:t>
            </w:r>
            <w:r w:rsidRPr="00CF6890">
              <w:rPr>
                <w:sz w:val="24"/>
                <w:szCs w:val="24"/>
              </w:rPr>
              <w:t>Shef i Kabinetit</w:t>
            </w:r>
          </w:p>
        </w:tc>
      </w:tr>
      <w:tr w:rsidR="00CF6890" w:rsidRPr="00CF6890" w14:paraId="1157DDDC" w14:textId="77777777" w:rsidTr="00094D85">
        <w:trPr>
          <w:trHeight w:val="431"/>
        </w:trPr>
        <w:tc>
          <w:tcPr>
            <w:tcW w:w="4052" w:type="dxa"/>
          </w:tcPr>
          <w:p w14:paraId="387D35DA" w14:textId="77777777" w:rsidR="00CF6890" w:rsidRPr="00CF6890" w:rsidRDefault="00CF6890" w:rsidP="00CF6890">
            <w:pPr>
              <w:pStyle w:val="TableParagraph"/>
              <w:spacing w:before="56"/>
              <w:rPr>
                <w:b/>
                <w:sz w:val="24"/>
                <w:szCs w:val="24"/>
              </w:rPr>
            </w:pPr>
            <w:r w:rsidRPr="00CF6890">
              <w:rPr>
                <w:b/>
                <w:sz w:val="24"/>
                <w:szCs w:val="24"/>
              </w:rPr>
              <w:t>PËRMES/PREKO/THROUGH:</w:t>
            </w:r>
          </w:p>
        </w:tc>
        <w:tc>
          <w:tcPr>
            <w:tcW w:w="6388" w:type="dxa"/>
          </w:tcPr>
          <w:p w14:paraId="3687C330" w14:textId="77777777" w:rsidR="00CF6890" w:rsidRPr="00CF6890" w:rsidRDefault="00CF6890" w:rsidP="00CF6890">
            <w:pPr>
              <w:pStyle w:val="TableParagraph"/>
              <w:spacing w:before="52"/>
              <w:ind w:left="108"/>
              <w:rPr>
                <w:sz w:val="24"/>
                <w:szCs w:val="24"/>
              </w:rPr>
            </w:pPr>
          </w:p>
        </w:tc>
      </w:tr>
      <w:tr w:rsidR="00CF6890" w:rsidRPr="00CF6890" w14:paraId="679AA32C" w14:textId="77777777" w:rsidTr="00094D85">
        <w:trPr>
          <w:trHeight w:val="440"/>
        </w:trPr>
        <w:tc>
          <w:tcPr>
            <w:tcW w:w="4052" w:type="dxa"/>
          </w:tcPr>
          <w:p w14:paraId="72E6F718" w14:textId="77777777" w:rsidR="00CF6890" w:rsidRPr="00CF6890" w:rsidRDefault="00CF6890" w:rsidP="00CF6890">
            <w:pPr>
              <w:pStyle w:val="TableParagraph"/>
              <w:spacing w:before="56"/>
              <w:rPr>
                <w:b/>
                <w:sz w:val="24"/>
                <w:szCs w:val="24"/>
              </w:rPr>
            </w:pPr>
            <w:r w:rsidRPr="00CF6890">
              <w:rPr>
                <w:b/>
                <w:sz w:val="24"/>
                <w:szCs w:val="24"/>
              </w:rPr>
              <w:t>NGA/OD/FROM:</w:t>
            </w:r>
          </w:p>
        </w:tc>
        <w:tc>
          <w:tcPr>
            <w:tcW w:w="6388" w:type="dxa"/>
            <w:vAlign w:val="center"/>
          </w:tcPr>
          <w:p w14:paraId="21A23A13" w14:textId="77777777" w:rsidR="00CF6890" w:rsidRPr="00CF6890" w:rsidRDefault="00CF6890" w:rsidP="00CF6890">
            <w:pPr>
              <w:pStyle w:val="TableParagraph"/>
              <w:spacing w:before="29"/>
              <w:ind w:left="108"/>
              <w:rPr>
                <w:sz w:val="24"/>
                <w:szCs w:val="24"/>
              </w:rPr>
            </w:pPr>
            <w:r w:rsidRPr="00CF6890">
              <w:rPr>
                <w:b/>
                <w:sz w:val="24"/>
                <w:szCs w:val="24"/>
              </w:rPr>
              <w:t xml:space="preserve">Valon BRAHIMI – </w:t>
            </w:r>
            <w:r w:rsidRPr="00CF6890">
              <w:rPr>
                <w:sz w:val="24"/>
                <w:szCs w:val="24"/>
              </w:rPr>
              <w:t>Drejtor i Drejtorisё sё Inspekcionit</w:t>
            </w:r>
          </w:p>
        </w:tc>
      </w:tr>
      <w:tr w:rsidR="00CF6890" w:rsidRPr="00CF6890" w14:paraId="10F5287A" w14:textId="77777777" w:rsidTr="00094D85">
        <w:trPr>
          <w:trHeight w:val="458"/>
        </w:trPr>
        <w:tc>
          <w:tcPr>
            <w:tcW w:w="4052" w:type="dxa"/>
          </w:tcPr>
          <w:p w14:paraId="3272B8A2" w14:textId="77777777" w:rsidR="00CF6890" w:rsidRPr="00CF6890" w:rsidRDefault="00CF6890" w:rsidP="00CF6890">
            <w:pPr>
              <w:pStyle w:val="TableParagraph"/>
              <w:spacing w:before="56"/>
              <w:rPr>
                <w:b/>
                <w:sz w:val="24"/>
                <w:szCs w:val="24"/>
              </w:rPr>
            </w:pPr>
            <w:r w:rsidRPr="00CF6890">
              <w:rPr>
                <w:b/>
                <w:sz w:val="24"/>
                <w:szCs w:val="24"/>
              </w:rPr>
              <w:t>TEMA/SUBJEKAT/SUBJECT:</w:t>
            </w:r>
          </w:p>
        </w:tc>
        <w:tc>
          <w:tcPr>
            <w:tcW w:w="6388" w:type="dxa"/>
            <w:vAlign w:val="center"/>
          </w:tcPr>
          <w:p w14:paraId="7621FD09" w14:textId="77777777" w:rsidR="00CF6890" w:rsidRPr="00CF6890" w:rsidRDefault="00CF6890" w:rsidP="00CF6890">
            <w:pPr>
              <w:pStyle w:val="TableParagraph"/>
              <w:spacing w:before="33"/>
              <w:ind w:left="108"/>
              <w:rPr>
                <w:b/>
                <w:sz w:val="24"/>
                <w:szCs w:val="24"/>
              </w:rPr>
            </w:pPr>
            <w:r w:rsidRPr="00CF6890">
              <w:rPr>
                <w:b/>
                <w:sz w:val="24"/>
                <w:szCs w:val="24"/>
              </w:rPr>
              <w:t xml:space="preserve">Plani Vjetor i Punës </w:t>
            </w:r>
            <w:r w:rsidR="00094D85">
              <w:rPr>
                <w:b/>
                <w:sz w:val="24"/>
                <w:szCs w:val="24"/>
              </w:rPr>
              <w:t>pёr vitin 2025 i</w:t>
            </w:r>
            <w:r w:rsidRPr="00CF6890">
              <w:rPr>
                <w:b/>
                <w:sz w:val="24"/>
                <w:szCs w:val="24"/>
              </w:rPr>
              <w:t xml:space="preserve"> Drejtori</w:t>
            </w:r>
            <w:r w:rsidR="00094D85">
              <w:rPr>
                <w:b/>
                <w:sz w:val="24"/>
                <w:szCs w:val="24"/>
              </w:rPr>
              <w:t xml:space="preserve">sё sё </w:t>
            </w:r>
            <w:r w:rsidRPr="00CF6890">
              <w:rPr>
                <w:b/>
                <w:sz w:val="24"/>
                <w:szCs w:val="24"/>
              </w:rPr>
              <w:t>Inspekcionit</w:t>
            </w:r>
          </w:p>
        </w:tc>
      </w:tr>
      <w:tr w:rsidR="00CF6890" w:rsidRPr="00CF6890" w14:paraId="4430599B" w14:textId="77777777" w:rsidTr="00094D85">
        <w:trPr>
          <w:trHeight w:val="345"/>
        </w:trPr>
        <w:tc>
          <w:tcPr>
            <w:tcW w:w="4052" w:type="dxa"/>
          </w:tcPr>
          <w:p w14:paraId="281E7A82" w14:textId="77777777" w:rsidR="00CF6890" w:rsidRPr="00CF6890" w:rsidRDefault="00CF6890" w:rsidP="00CF6890">
            <w:pPr>
              <w:pStyle w:val="TableParagraph"/>
              <w:spacing w:before="56"/>
              <w:rPr>
                <w:b/>
                <w:sz w:val="24"/>
                <w:szCs w:val="24"/>
              </w:rPr>
            </w:pPr>
            <w:r w:rsidRPr="00CF6890">
              <w:rPr>
                <w:b/>
                <w:sz w:val="24"/>
                <w:szCs w:val="24"/>
              </w:rPr>
              <w:t>DATA/DATUM/DATE:</w:t>
            </w:r>
          </w:p>
        </w:tc>
        <w:tc>
          <w:tcPr>
            <w:tcW w:w="6388" w:type="dxa"/>
          </w:tcPr>
          <w:p w14:paraId="344E8AD2" w14:textId="77777777" w:rsidR="00CF6890" w:rsidRPr="00CF6890" w:rsidRDefault="00F16C15" w:rsidP="00CF6890">
            <w:pPr>
              <w:pStyle w:val="TableParagraph"/>
              <w:spacing w:before="33"/>
              <w:ind w:left="108"/>
              <w:rPr>
                <w:b/>
                <w:sz w:val="24"/>
                <w:szCs w:val="24"/>
              </w:rPr>
            </w:pPr>
            <w:r>
              <w:rPr>
                <w:b/>
                <w:sz w:val="24"/>
                <w:szCs w:val="24"/>
              </w:rPr>
              <w:t>27</w:t>
            </w:r>
            <w:r w:rsidR="00CF6890" w:rsidRPr="00CF6890">
              <w:rPr>
                <w:b/>
                <w:sz w:val="24"/>
                <w:szCs w:val="24"/>
              </w:rPr>
              <w:t>.12.2024</w:t>
            </w:r>
          </w:p>
        </w:tc>
      </w:tr>
    </w:tbl>
    <w:p w14:paraId="0DEA5572" w14:textId="77777777" w:rsidR="00CF6890" w:rsidRDefault="00CF6890">
      <w:pPr>
        <w:pStyle w:val="BodyText"/>
        <w:spacing w:before="7"/>
        <w:rPr>
          <w:sz w:val="22"/>
          <w:szCs w:val="22"/>
        </w:rPr>
      </w:pPr>
    </w:p>
    <w:p w14:paraId="71DCAA7D" w14:textId="77777777" w:rsidR="00CF6890" w:rsidRDefault="00CF6890">
      <w:pPr>
        <w:pStyle w:val="BodyText"/>
        <w:spacing w:before="7"/>
        <w:rPr>
          <w:sz w:val="22"/>
          <w:szCs w:val="22"/>
        </w:rPr>
      </w:pPr>
    </w:p>
    <w:p w14:paraId="39856077" w14:textId="77777777" w:rsidR="00CF6890" w:rsidRDefault="00CF6890">
      <w:pPr>
        <w:pStyle w:val="BodyText"/>
        <w:spacing w:before="7"/>
        <w:rPr>
          <w:sz w:val="22"/>
          <w:szCs w:val="22"/>
        </w:rPr>
      </w:pPr>
    </w:p>
    <w:p w14:paraId="4CD2942A" w14:textId="77777777" w:rsidR="00CF6890" w:rsidRDefault="00CF6890">
      <w:pPr>
        <w:pStyle w:val="BodyText"/>
        <w:spacing w:before="7"/>
        <w:rPr>
          <w:sz w:val="22"/>
          <w:szCs w:val="22"/>
        </w:rPr>
      </w:pPr>
    </w:p>
    <w:p w14:paraId="458AEE6B" w14:textId="77777777" w:rsidR="0073243A" w:rsidRPr="001506A2" w:rsidRDefault="0073243A">
      <w:pPr>
        <w:pStyle w:val="BodyText"/>
        <w:spacing w:before="7"/>
        <w:rPr>
          <w:sz w:val="22"/>
          <w:szCs w:val="22"/>
        </w:rPr>
      </w:pPr>
    </w:p>
    <w:p w14:paraId="7DE94C91" w14:textId="77777777" w:rsidR="00FF21E2" w:rsidRPr="0073243A" w:rsidRDefault="007A769A" w:rsidP="0073243A">
      <w:pPr>
        <w:spacing w:before="85"/>
        <w:ind w:left="2806" w:right="3249"/>
        <w:jc w:val="center"/>
        <w:rPr>
          <w:b/>
          <w:sz w:val="28"/>
          <w:szCs w:val="28"/>
        </w:rPr>
      </w:pPr>
      <w:r>
        <w:rPr>
          <w:b/>
          <w:sz w:val="28"/>
          <w:szCs w:val="28"/>
        </w:rPr>
        <w:t xml:space="preserve">    </w:t>
      </w:r>
      <w:r w:rsidR="00254883" w:rsidRPr="0073243A">
        <w:rPr>
          <w:b/>
          <w:sz w:val="28"/>
          <w:szCs w:val="28"/>
        </w:rPr>
        <w:t xml:space="preserve">PLANI </w:t>
      </w:r>
      <w:r w:rsidR="00E353E9" w:rsidRPr="0073243A">
        <w:rPr>
          <w:b/>
          <w:sz w:val="28"/>
          <w:szCs w:val="28"/>
        </w:rPr>
        <w:t xml:space="preserve">VJETOR I </w:t>
      </w:r>
      <w:r w:rsidR="00254883" w:rsidRPr="0073243A">
        <w:rPr>
          <w:b/>
          <w:sz w:val="28"/>
          <w:szCs w:val="28"/>
        </w:rPr>
        <w:t xml:space="preserve">PUNËS </w:t>
      </w:r>
    </w:p>
    <w:p w14:paraId="7A2B64BD" w14:textId="77777777" w:rsidR="00FF21E2" w:rsidRPr="0073243A" w:rsidRDefault="0059303C" w:rsidP="0059303C">
      <w:pPr>
        <w:pStyle w:val="BodyText"/>
        <w:rPr>
          <w:b/>
          <w:sz w:val="28"/>
          <w:szCs w:val="28"/>
        </w:rPr>
      </w:pPr>
      <w:r>
        <w:rPr>
          <w:b/>
          <w:sz w:val="28"/>
          <w:szCs w:val="28"/>
        </w:rPr>
        <w:t xml:space="preserve">                                                                        </w:t>
      </w:r>
      <w:r w:rsidR="00094D85">
        <w:rPr>
          <w:b/>
          <w:sz w:val="28"/>
          <w:szCs w:val="28"/>
        </w:rPr>
        <w:t xml:space="preserve"> </w:t>
      </w:r>
      <w:r w:rsidR="00842C1E" w:rsidRPr="0073243A">
        <w:rPr>
          <w:b/>
          <w:sz w:val="28"/>
          <w:szCs w:val="28"/>
        </w:rPr>
        <w:t>I</w:t>
      </w:r>
    </w:p>
    <w:p w14:paraId="6DC48F7B" w14:textId="77777777" w:rsidR="00FF21E2" w:rsidRPr="0073243A" w:rsidRDefault="007A769A" w:rsidP="0073243A">
      <w:pPr>
        <w:ind w:left="2773" w:right="3249"/>
        <w:jc w:val="center"/>
        <w:rPr>
          <w:b/>
          <w:sz w:val="28"/>
          <w:szCs w:val="28"/>
        </w:rPr>
      </w:pPr>
      <w:r>
        <w:rPr>
          <w:b/>
          <w:sz w:val="28"/>
          <w:szCs w:val="28"/>
        </w:rPr>
        <w:t xml:space="preserve">   </w:t>
      </w:r>
      <w:r w:rsidR="00555B34" w:rsidRPr="0073243A">
        <w:rPr>
          <w:b/>
          <w:sz w:val="28"/>
          <w:szCs w:val="28"/>
        </w:rPr>
        <w:t>DREJTORISË SË</w:t>
      </w:r>
      <w:r w:rsidR="00555B34" w:rsidRPr="0073243A">
        <w:rPr>
          <w:b/>
          <w:spacing w:val="-14"/>
          <w:sz w:val="28"/>
          <w:szCs w:val="28"/>
        </w:rPr>
        <w:t xml:space="preserve"> </w:t>
      </w:r>
      <w:r w:rsidR="00842C1E" w:rsidRPr="0073243A">
        <w:rPr>
          <w:b/>
          <w:sz w:val="28"/>
          <w:szCs w:val="28"/>
        </w:rPr>
        <w:t>INSPEKC</w:t>
      </w:r>
      <w:r w:rsidR="00555B34" w:rsidRPr="0073243A">
        <w:rPr>
          <w:b/>
          <w:sz w:val="28"/>
          <w:szCs w:val="28"/>
        </w:rPr>
        <w:t>IONIT</w:t>
      </w:r>
    </w:p>
    <w:p w14:paraId="28C16662" w14:textId="77777777" w:rsidR="00FF21E2" w:rsidRPr="001506A2" w:rsidRDefault="00FF21E2">
      <w:pPr>
        <w:pStyle w:val="BodyText"/>
        <w:rPr>
          <w:b/>
          <w:sz w:val="22"/>
          <w:szCs w:val="22"/>
        </w:rPr>
      </w:pPr>
    </w:p>
    <w:p w14:paraId="1E818B74" w14:textId="77777777" w:rsidR="00FF21E2" w:rsidRPr="001506A2" w:rsidRDefault="00FF21E2">
      <w:pPr>
        <w:pStyle w:val="BodyText"/>
        <w:rPr>
          <w:b/>
          <w:sz w:val="22"/>
          <w:szCs w:val="22"/>
        </w:rPr>
      </w:pPr>
    </w:p>
    <w:p w14:paraId="6ACFB06A" w14:textId="77777777" w:rsidR="00FF21E2" w:rsidRPr="001506A2" w:rsidRDefault="00FF21E2">
      <w:pPr>
        <w:pStyle w:val="BodyText"/>
        <w:rPr>
          <w:b/>
          <w:sz w:val="22"/>
          <w:szCs w:val="22"/>
        </w:rPr>
      </w:pPr>
    </w:p>
    <w:p w14:paraId="3CAFB317" w14:textId="77777777" w:rsidR="00FF21E2" w:rsidRPr="001506A2" w:rsidRDefault="00FF21E2">
      <w:pPr>
        <w:pStyle w:val="BodyText"/>
        <w:rPr>
          <w:b/>
          <w:sz w:val="22"/>
          <w:szCs w:val="22"/>
        </w:rPr>
      </w:pPr>
    </w:p>
    <w:p w14:paraId="3B765871" w14:textId="77777777" w:rsidR="00FF21E2" w:rsidRPr="001506A2" w:rsidRDefault="00FF21E2">
      <w:pPr>
        <w:pStyle w:val="BodyText"/>
        <w:rPr>
          <w:b/>
          <w:sz w:val="22"/>
          <w:szCs w:val="22"/>
        </w:rPr>
      </w:pPr>
    </w:p>
    <w:p w14:paraId="462BADC8" w14:textId="77777777" w:rsidR="00FF21E2" w:rsidRPr="001506A2" w:rsidRDefault="00FF21E2">
      <w:pPr>
        <w:pStyle w:val="BodyText"/>
        <w:rPr>
          <w:b/>
          <w:sz w:val="22"/>
          <w:szCs w:val="22"/>
        </w:rPr>
      </w:pPr>
    </w:p>
    <w:p w14:paraId="14B6BD7B" w14:textId="77777777" w:rsidR="00FF21E2" w:rsidRPr="001506A2" w:rsidRDefault="00FF21E2">
      <w:pPr>
        <w:pStyle w:val="BodyText"/>
        <w:rPr>
          <w:b/>
          <w:sz w:val="22"/>
          <w:szCs w:val="22"/>
        </w:rPr>
      </w:pPr>
    </w:p>
    <w:p w14:paraId="418FD9C5" w14:textId="77777777" w:rsidR="00FF21E2" w:rsidRDefault="00FF21E2">
      <w:pPr>
        <w:pStyle w:val="BodyText"/>
        <w:rPr>
          <w:b/>
          <w:sz w:val="22"/>
          <w:szCs w:val="22"/>
        </w:rPr>
      </w:pPr>
    </w:p>
    <w:p w14:paraId="46A23C59" w14:textId="77777777" w:rsidR="0073243A" w:rsidRDefault="0073243A">
      <w:pPr>
        <w:pStyle w:val="BodyText"/>
        <w:rPr>
          <w:b/>
          <w:sz w:val="22"/>
          <w:szCs w:val="22"/>
        </w:rPr>
      </w:pPr>
    </w:p>
    <w:p w14:paraId="58F1FDBE" w14:textId="77777777" w:rsidR="0073243A" w:rsidRDefault="0073243A">
      <w:pPr>
        <w:pStyle w:val="BodyText"/>
        <w:rPr>
          <w:b/>
          <w:sz w:val="22"/>
          <w:szCs w:val="22"/>
        </w:rPr>
      </w:pPr>
    </w:p>
    <w:p w14:paraId="56A052F0" w14:textId="77777777" w:rsidR="00094D85" w:rsidRDefault="00094D85">
      <w:pPr>
        <w:pStyle w:val="BodyText"/>
        <w:rPr>
          <w:b/>
          <w:sz w:val="22"/>
          <w:szCs w:val="22"/>
        </w:rPr>
      </w:pPr>
    </w:p>
    <w:p w14:paraId="5F9AB71F" w14:textId="77777777" w:rsidR="0073243A" w:rsidRDefault="0073243A">
      <w:pPr>
        <w:pStyle w:val="BodyText"/>
        <w:rPr>
          <w:b/>
          <w:sz w:val="22"/>
          <w:szCs w:val="22"/>
        </w:rPr>
      </w:pPr>
    </w:p>
    <w:p w14:paraId="4D701CB8" w14:textId="77777777" w:rsidR="0073243A" w:rsidRPr="001506A2" w:rsidRDefault="0073243A">
      <w:pPr>
        <w:pStyle w:val="BodyText"/>
        <w:rPr>
          <w:b/>
          <w:sz w:val="22"/>
          <w:szCs w:val="22"/>
        </w:rPr>
      </w:pPr>
    </w:p>
    <w:p w14:paraId="610A8D5E" w14:textId="77777777" w:rsidR="0073243A" w:rsidRDefault="007A769A" w:rsidP="007A769A">
      <w:pPr>
        <w:spacing w:line="322" w:lineRule="exact"/>
        <w:ind w:right="1020"/>
        <w:jc w:val="center"/>
        <w:rPr>
          <w:i/>
        </w:rPr>
      </w:pPr>
      <w:r>
        <w:rPr>
          <w:i/>
        </w:rPr>
        <w:t xml:space="preserve">                       </w:t>
      </w:r>
      <w:r w:rsidR="00102120" w:rsidRPr="001506A2">
        <w:rPr>
          <w:i/>
        </w:rPr>
        <w:t>Dhjetor 202</w:t>
      </w:r>
      <w:r w:rsidR="00F262D8" w:rsidRPr="001506A2">
        <w:rPr>
          <w:i/>
        </w:rPr>
        <w:t>4</w:t>
      </w:r>
    </w:p>
    <w:p w14:paraId="6CDE36C6" w14:textId="77777777" w:rsidR="00094D85" w:rsidRDefault="00094D85" w:rsidP="007A769A">
      <w:pPr>
        <w:spacing w:line="322" w:lineRule="exact"/>
        <w:ind w:right="1020"/>
        <w:jc w:val="center"/>
        <w:rPr>
          <w:i/>
        </w:rPr>
      </w:pPr>
    </w:p>
    <w:p w14:paraId="23E82BCA" w14:textId="77777777" w:rsidR="00094D85" w:rsidRDefault="00094D85" w:rsidP="007A769A">
      <w:pPr>
        <w:spacing w:line="322" w:lineRule="exact"/>
        <w:ind w:right="1020"/>
        <w:jc w:val="center"/>
        <w:rPr>
          <w:i/>
        </w:rPr>
      </w:pPr>
    </w:p>
    <w:p w14:paraId="1CE4A08D" w14:textId="77777777" w:rsidR="00094D85" w:rsidRPr="00CF6890" w:rsidRDefault="00094D85" w:rsidP="007A769A">
      <w:pPr>
        <w:spacing w:line="322" w:lineRule="exact"/>
        <w:ind w:right="1020"/>
        <w:jc w:val="center"/>
        <w:rPr>
          <w:i/>
        </w:rPr>
      </w:pPr>
    </w:p>
    <w:p w14:paraId="09F01598" w14:textId="77777777" w:rsidR="008752F3" w:rsidRPr="001506A2" w:rsidRDefault="008752F3" w:rsidP="00A86BF1">
      <w:pPr>
        <w:spacing w:line="360" w:lineRule="auto"/>
        <w:jc w:val="both"/>
        <w:rPr>
          <w:b/>
        </w:rPr>
      </w:pPr>
      <w:r w:rsidRPr="001506A2">
        <w:rPr>
          <w:b/>
        </w:rPr>
        <w:lastRenderedPageBreak/>
        <w:t>PËRMBAJTJA</w:t>
      </w:r>
    </w:p>
    <w:p w14:paraId="5A792FED" w14:textId="77777777" w:rsidR="008752F3" w:rsidRPr="001506A2" w:rsidRDefault="008752F3" w:rsidP="0030466A">
      <w:pPr>
        <w:spacing w:before="120"/>
        <w:jc w:val="both"/>
      </w:pPr>
      <w:r w:rsidRPr="001506A2">
        <w:t>Baza ligjore ..................................................................................................................</w:t>
      </w:r>
      <w:r w:rsidR="00A86BF1" w:rsidRPr="001506A2">
        <w:t>...</w:t>
      </w:r>
      <w:r w:rsidRPr="001506A2">
        <w:t>...............................</w:t>
      </w:r>
      <w:r w:rsidR="005C1F60">
        <w:t>.3</w:t>
      </w:r>
    </w:p>
    <w:p w14:paraId="76306A6A" w14:textId="77777777" w:rsidR="008752F3" w:rsidRPr="001506A2" w:rsidRDefault="008752F3" w:rsidP="0030466A">
      <w:pPr>
        <w:spacing w:before="120"/>
        <w:jc w:val="both"/>
      </w:pPr>
      <w:r w:rsidRPr="001506A2">
        <w:t>Drejtoria e Inspek</w:t>
      </w:r>
      <w:r w:rsidR="00D30C5B">
        <w:t>c</w:t>
      </w:r>
      <w:r w:rsidRPr="001506A2">
        <w:t>ionit ......................................................................................................</w:t>
      </w:r>
      <w:r w:rsidR="00BA5755" w:rsidRPr="001506A2">
        <w:t>..</w:t>
      </w:r>
      <w:r w:rsidRPr="001506A2">
        <w:t>..............</w:t>
      </w:r>
      <w:r w:rsidR="00A86BF1" w:rsidRPr="001506A2">
        <w:t>...</w:t>
      </w:r>
      <w:r w:rsidRPr="001506A2">
        <w:t>....</w:t>
      </w:r>
      <w:r w:rsidR="005C1F60">
        <w:t>.</w:t>
      </w:r>
      <w:r w:rsidRPr="001506A2">
        <w:t>.....</w:t>
      </w:r>
      <w:r w:rsidR="005C1F60">
        <w:t>3</w:t>
      </w:r>
    </w:p>
    <w:p w14:paraId="3A6F641D" w14:textId="77777777" w:rsidR="008752F3" w:rsidRPr="001506A2" w:rsidRDefault="008752F3" w:rsidP="0030466A">
      <w:pPr>
        <w:spacing w:before="120"/>
        <w:jc w:val="both"/>
      </w:pPr>
      <w:r w:rsidRPr="001506A2">
        <w:t>Misioni ...................................................................................................................................................</w:t>
      </w:r>
      <w:r w:rsidR="00A86BF1" w:rsidRPr="001506A2">
        <w:t>...</w:t>
      </w:r>
      <w:r w:rsidRPr="001506A2">
        <w:t>......</w:t>
      </w:r>
      <w:r w:rsidR="005C1F60">
        <w:t>3</w:t>
      </w:r>
    </w:p>
    <w:p w14:paraId="5E606CE6" w14:textId="77777777" w:rsidR="008752F3" w:rsidRPr="001506A2" w:rsidRDefault="008752F3" w:rsidP="0030466A">
      <w:pPr>
        <w:spacing w:before="120"/>
        <w:jc w:val="both"/>
      </w:pPr>
      <w:r w:rsidRPr="001506A2">
        <w:t>Qellimet e Inspektimit ...............................................................................................................</w:t>
      </w:r>
      <w:r w:rsidR="00BA5755" w:rsidRPr="001506A2">
        <w:t>.</w:t>
      </w:r>
      <w:r w:rsidRPr="001506A2">
        <w:t>............</w:t>
      </w:r>
      <w:r w:rsidR="00A86BF1" w:rsidRPr="001506A2">
        <w:t>..</w:t>
      </w:r>
      <w:r w:rsidR="005C1F60">
        <w:t>.</w:t>
      </w:r>
      <w:r w:rsidRPr="001506A2">
        <w:t>..</w:t>
      </w:r>
      <w:r w:rsidR="009C0E3F" w:rsidRPr="001506A2">
        <w:t>.</w:t>
      </w:r>
      <w:r w:rsidRPr="001506A2">
        <w:t>...</w:t>
      </w:r>
      <w:r w:rsidR="005C1F60">
        <w:t>3</w:t>
      </w:r>
    </w:p>
    <w:p w14:paraId="343E8E85" w14:textId="77777777" w:rsidR="008752F3" w:rsidRPr="001506A2" w:rsidRDefault="008752F3" w:rsidP="0030466A">
      <w:pPr>
        <w:spacing w:before="120"/>
        <w:jc w:val="both"/>
      </w:pPr>
      <w:r w:rsidRPr="001506A2">
        <w:t>Aktivitetet e drejtorisё ..........................................................................................................................</w:t>
      </w:r>
      <w:r w:rsidR="00BA5755" w:rsidRPr="001506A2">
        <w:t>..</w:t>
      </w:r>
      <w:r w:rsidR="00A86BF1" w:rsidRPr="001506A2">
        <w:t>..</w:t>
      </w:r>
      <w:r w:rsidRPr="001506A2">
        <w:t>......</w:t>
      </w:r>
      <w:r w:rsidR="005C1F60">
        <w:t>.4</w:t>
      </w:r>
    </w:p>
    <w:p w14:paraId="5EEE4B6C" w14:textId="77777777" w:rsidR="008752F3" w:rsidRPr="001506A2" w:rsidRDefault="008752F3" w:rsidP="0030466A">
      <w:pPr>
        <w:spacing w:before="120"/>
        <w:jc w:val="both"/>
      </w:pPr>
      <w:r w:rsidRPr="001506A2">
        <w:t>Organizimi dhe Plani Inspektues ..........................................................................................................</w:t>
      </w:r>
      <w:r w:rsidR="00BA5755" w:rsidRPr="001506A2">
        <w:t>....</w:t>
      </w:r>
      <w:r w:rsidRPr="001506A2">
        <w:t>.</w:t>
      </w:r>
      <w:r w:rsidR="00A86BF1" w:rsidRPr="001506A2">
        <w:t>..</w:t>
      </w:r>
      <w:r w:rsidRPr="001506A2">
        <w:t>...</w:t>
      </w:r>
      <w:r w:rsidR="005C1F60">
        <w:t>.4</w:t>
      </w:r>
    </w:p>
    <w:p w14:paraId="76D05688" w14:textId="77777777" w:rsidR="008752F3" w:rsidRPr="001506A2" w:rsidRDefault="008752F3" w:rsidP="0030466A">
      <w:pPr>
        <w:spacing w:before="120"/>
        <w:jc w:val="both"/>
      </w:pPr>
      <w:r w:rsidRPr="001506A2">
        <w:t>Prioritetet e punёs ................................................................................................................................</w:t>
      </w:r>
      <w:r w:rsidR="002C5015" w:rsidRPr="001506A2">
        <w:t>.</w:t>
      </w:r>
      <w:r w:rsidR="00BA5755" w:rsidRPr="001506A2">
        <w:t>..</w:t>
      </w:r>
      <w:r w:rsidRPr="001506A2">
        <w:t>.</w:t>
      </w:r>
      <w:r w:rsidR="00A86BF1" w:rsidRPr="001506A2">
        <w:t>.</w:t>
      </w:r>
      <w:r w:rsidRPr="001506A2">
        <w:t>......</w:t>
      </w:r>
      <w:r w:rsidR="005C1F60">
        <w:t>.4</w:t>
      </w:r>
    </w:p>
    <w:p w14:paraId="3194999E" w14:textId="77777777" w:rsidR="008752F3" w:rsidRPr="001506A2" w:rsidRDefault="008752F3" w:rsidP="0030466A">
      <w:pPr>
        <w:spacing w:before="120"/>
        <w:jc w:val="both"/>
      </w:pPr>
      <w:r w:rsidRPr="001506A2">
        <w:t>Kapaciteti dhe struktura e D</w:t>
      </w:r>
      <w:r w:rsidR="00D614DB" w:rsidRPr="001506A2">
        <w:t>r</w:t>
      </w:r>
      <w:r w:rsidRPr="001506A2">
        <w:t>ejtorisё sё Inspekcionit ......................................................................</w:t>
      </w:r>
      <w:r w:rsidR="00A72D01" w:rsidRPr="001506A2">
        <w:t>.</w:t>
      </w:r>
      <w:r w:rsidRPr="001506A2">
        <w:t>.</w:t>
      </w:r>
      <w:r w:rsidR="002C5015" w:rsidRPr="001506A2">
        <w:t>.</w:t>
      </w:r>
      <w:r w:rsidRPr="001506A2">
        <w:t>.</w:t>
      </w:r>
      <w:r w:rsidR="00BA5755" w:rsidRPr="001506A2">
        <w:t>.....</w:t>
      </w:r>
      <w:r w:rsidRPr="001506A2">
        <w:t>.</w:t>
      </w:r>
      <w:r w:rsidR="00A86BF1" w:rsidRPr="001506A2">
        <w:t>..</w:t>
      </w:r>
      <w:r w:rsidRPr="001506A2">
        <w:t>..</w:t>
      </w:r>
      <w:r w:rsidR="001150C2" w:rsidRPr="001506A2">
        <w:t>.</w:t>
      </w:r>
      <w:r w:rsidR="005C1F60">
        <w:t>.5</w:t>
      </w:r>
    </w:p>
    <w:p w14:paraId="2CD5FFC4" w14:textId="77777777" w:rsidR="008752F3" w:rsidRPr="001506A2" w:rsidRDefault="008752F3" w:rsidP="0030466A">
      <w:pPr>
        <w:spacing w:before="120"/>
        <w:jc w:val="both"/>
      </w:pPr>
      <w:r w:rsidRPr="001506A2">
        <w:t>Sektori i Tregut ...................................................................................................................................</w:t>
      </w:r>
      <w:r w:rsidR="00A72D01" w:rsidRPr="001506A2">
        <w:t>.</w:t>
      </w:r>
      <w:r w:rsidRPr="001506A2">
        <w:t>...</w:t>
      </w:r>
      <w:r w:rsidR="002C5015" w:rsidRPr="001506A2">
        <w:t>.</w:t>
      </w:r>
      <w:r w:rsidRPr="001506A2">
        <w:t>.</w:t>
      </w:r>
      <w:r w:rsidR="00A86BF1" w:rsidRPr="001506A2">
        <w:t>.</w:t>
      </w:r>
      <w:r w:rsidRPr="001506A2">
        <w:t>....</w:t>
      </w:r>
      <w:r w:rsidR="001150C2" w:rsidRPr="001506A2">
        <w:t>.</w:t>
      </w:r>
      <w:r w:rsidR="005C1F60">
        <w:t>.6</w:t>
      </w:r>
    </w:p>
    <w:p w14:paraId="28C1D2FA" w14:textId="77777777" w:rsidR="008752F3" w:rsidRPr="001506A2" w:rsidRDefault="008752F3" w:rsidP="0030466A">
      <w:pPr>
        <w:spacing w:before="120"/>
        <w:jc w:val="both"/>
      </w:pPr>
      <w:r w:rsidRPr="001506A2">
        <w:t>Sektori i Shёrbimeve Publike dhe Mbrojtje tё Mjedisit ..................................................................</w:t>
      </w:r>
      <w:r w:rsidR="00A72D01" w:rsidRPr="001506A2">
        <w:t>.</w:t>
      </w:r>
      <w:r w:rsidRPr="001506A2">
        <w:t>..</w:t>
      </w:r>
      <w:r w:rsidR="00A72D01" w:rsidRPr="001506A2">
        <w:t>.</w:t>
      </w:r>
      <w:r w:rsidRPr="001506A2">
        <w:t>.</w:t>
      </w:r>
      <w:r w:rsidR="00BA5755" w:rsidRPr="001506A2">
        <w:t>....</w:t>
      </w:r>
      <w:r w:rsidR="00A86BF1" w:rsidRPr="001506A2">
        <w:t>.</w:t>
      </w:r>
      <w:r w:rsidRPr="001506A2">
        <w:t>.</w:t>
      </w:r>
      <w:r w:rsidR="00605C20" w:rsidRPr="001506A2">
        <w:t>.</w:t>
      </w:r>
      <w:r w:rsidRPr="001506A2">
        <w:t>.</w:t>
      </w:r>
      <w:r w:rsidR="001150C2" w:rsidRPr="001506A2">
        <w:t>.</w:t>
      </w:r>
      <w:r w:rsidR="005C1F60">
        <w:t>14</w:t>
      </w:r>
    </w:p>
    <w:p w14:paraId="2EC79351" w14:textId="77777777" w:rsidR="008752F3" w:rsidRPr="001506A2" w:rsidRDefault="008752F3" w:rsidP="0030466A">
      <w:pPr>
        <w:spacing w:before="120"/>
        <w:jc w:val="both"/>
      </w:pPr>
      <w:r w:rsidRPr="001506A2">
        <w:t>Sektori i Ndёrtimit .................................................................................................................................</w:t>
      </w:r>
      <w:r w:rsidR="00A72D01" w:rsidRPr="001506A2">
        <w:t>..</w:t>
      </w:r>
      <w:r w:rsidRPr="001506A2">
        <w:t>.</w:t>
      </w:r>
      <w:r w:rsidR="00605C20" w:rsidRPr="001506A2">
        <w:t>.</w:t>
      </w:r>
      <w:r w:rsidRPr="001506A2">
        <w:t>..</w:t>
      </w:r>
      <w:r w:rsidR="00A72D01" w:rsidRPr="001506A2">
        <w:t>.</w:t>
      </w:r>
      <w:r w:rsidR="001150C2" w:rsidRPr="001506A2">
        <w:t>.</w:t>
      </w:r>
      <w:r w:rsidRPr="001506A2">
        <w:t>2</w:t>
      </w:r>
      <w:r w:rsidR="005C1F60">
        <w:t>5</w:t>
      </w:r>
    </w:p>
    <w:p w14:paraId="396B63BE" w14:textId="77777777" w:rsidR="008752F3" w:rsidRPr="001506A2" w:rsidRDefault="008752F3" w:rsidP="0030466A">
      <w:pPr>
        <w:spacing w:before="120"/>
        <w:jc w:val="both"/>
      </w:pPr>
      <w:r w:rsidRPr="001506A2">
        <w:t>Sektori i Transportit Rrugor .................................................................................................................</w:t>
      </w:r>
      <w:r w:rsidR="00BA5755" w:rsidRPr="001506A2">
        <w:t>..</w:t>
      </w:r>
      <w:r w:rsidRPr="001506A2">
        <w:t>.</w:t>
      </w:r>
      <w:r w:rsidR="00A72D01" w:rsidRPr="001506A2">
        <w:t>.</w:t>
      </w:r>
      <w:r w:rsidR="00605C20" w:rsidRPr="001506A2">
        <w:t>..</w:t>
      </w:r>
      <w:r w:rsidR="00A72D01" w:rsidRPr="001506A2">
        <w:t>..</w:t>
      </w:r>
      <w:r w:rsidRPr="001506A2">
        <w:t>.3</w:t>
      </w:r>
      <w:r w:rsidR="005C1F60">
        <w:t>5</w:t>
      </w:r>
    </w:p>
    <w:p w14:paraId="67DE3747" w14:textId="77777777" w:rsidR="008752F3" w:rsidRPr="001506A2" w:rsidRDefault="008752F3" w:rsidP="0030466A">
      <w:pPr>
        <w:spacing w:before="120"/>
        <w:jc w:val="both"/>
      </w:pPr>
      <w:r w:rsidRPr="001506A2">
        <w:t>Pёrfundim .................................................................................................................................................</w:t>
      </w:r>
      <w:r w:rsidR="00A72D01" w:rsidRPr="001506A2">
        <w:t>...</w:t>
      </w:r>
      <w:r w:rsidRPr="001506A2">
        <w:t>.</w:t>
      </w:r>
      <w:r w:rsidR="00605C20" w:rsidRPr="001506A2">
        <w:t>.</w:t>
      </w:r>
      <w:r w:rsidRPr="001506A2">
        <w:t>4</w:t>
      </w:r>
      <w:r w:rsidR="005C1F60">
        <w:t>4</w:t>
      </w:r>
    </w:p>
    <w:p w14:paraId="52FB9507" w14:textId="77777777" w:rsidR="008752F3" w:rsidRPr="001506A2" w:rsidRDefault="008752F3" w:rsidP="0030466A">
      <w:pPr>
        <w:jc w:val="both"/>
      </w:pPr>
    </w:p>
    <w:p w14:paraId="18911F83" w14:textId="77777777" w:rsidR="008752F3" w:rsidRPr="001506A2" w:rsidRDefault="008752F3" w:rsidP="00E07B16">
      <w:pPr>
        <w:jc w:val="both"/>
        <w:rPr>
          <w:b/>
        </w:rPr>
      </w:pPr>
    </w:p>
    <w:p w14:paraId="1272A2A2" w14:textId="77777777" w:rsidR="008752F3" w:rsidRPr="001506A2" w:rsidRDefault="008752F3" w:rsidP="00E07B16">
      <w:pPr>
        <w:jc w:val="both"/>
        <w:rPr>
          <w:b/>
        </w:rPr>
      </w:pPr>
    </w:p>
    <w:p w14:paraId="52D5E39D" w14:textId="77777777" w:rsidR="008752F3" w:rsidRPr="001506A2" w:rsidRDefault="008752F3" w:rsidP="00E07B16">
      <w:pPr>
        <w:jc w:val="both"/>
        <w:rPr>
          <w:b/>
        </w:rPr>
      </w:pPr>
    </w:p>
    <w:p w14:paraId="7289D1CD" w14:textId="77777777" w:rsidR="008752F3" w:rsidRPr="001506A2" w:rsidRDefault="008752F3" w:rsidP="00E07B16">
      <w:pPr>
        <w:jc w:val="both"/>
        <w:rPr>
          <w:b/>
        </w:rPr>
      </w:pPr>
    </w:p>
    <w:p w14:paraId="2C42A886" w14:textId="77777777" w:rsidR="008752F3" w:rsidRPr="001506A2" w:rsidRDefault="008752F3" w:rsidP="00E07B16">
      <w:pPr>
        <w:jc w:val="both"/>
        <w:rPr>
          <w:b/>
        </w:rPr>
      </w:pPr>
    </w:p>
    <w:p w14:paraId="1447EAAF" w14:textId="77777777" w:rsidR="008752F3" w:rsidRPr="001506A2" w:rsidRDefault="008752F3" w:rsidP="00E07B16">
      <w:pPr>
        <w:jc w:val="both"/>
        <w:rPr>
          <w:b/>
        </w:rPr>
      </w:pPr>
    </w:p>
    <w:p w14:paraId="2602F26C" w14:textId="77777777" w:rsidR="008752F3" w:rsidRPr="001506A2" w:rsidRDefault="008752F3" w:rsidP="00E07B16">
      <w:pPr>
        <w:jc w:val="both"/>
        <w:rPr>
          <w:b/>
        </w:rPr>
      </w:pPr>
    </w:p>
    <w:p w14:paraId="5A1AF193" w14:textId="77777777" w:rsidR="008752F3" w:rsidRPr="001506A2" w:rsidRDefault="008752F3" w:rsidP="00E07B16">
      <w:pPr>
        <w:jc w:val="both"/>
        <w:rPr>
          <w:b/>
        </w:rPr>
      </w:pPr>
    </w:p>
    <w:p w14:paraId="56B27429" w14:textId="77777777" w:rsidR="008752F3" w:rsidRPr="001506A2" w:rsidRDefault="008752F3" w:rsidP="00E07B16">
      <w:pPr>
        <w:jc w:val="both"/>
        <w:rPr>
          <w:b/>
        </w:rPr>
      </w:pPr>
    </w:p>
    <w:p w14:paraId="171F27FB" w14:textId="77777777" w:rsidR="008752F3" w:rsidRPr="001506A2" w:rsidRDefault="008752F3" w:rsidP="00E07B16">
      <w:pPr>
        <w:jc w:val="both"/>
        <w:rPr>
          <w:b/>
        </w:rPr>
      </w:pPr>
    </w:p>
    <w:p w14:paraId="214D8EEB" w14:textId="77777777" w:rsidR="008752F3" w:rsidRPr="001506A2" w:rsidRDefault="008752F3" w:rsidP="00E07B16">
      <w:pPr>
        <w:jc w:val="both"/>
        <w:rPr>
          <w:b/>
        </w:rPr>
      </w:pPr>
    </w:p>
    <w:p w14:paraId="377092D5" w14:textId="77777777" w:rsidR="008752F3" w:rsidRPr="001506A2" w:rsidRDefault="008752F3" w:rsidP="00E07B16">
      <w:pPr>
        <w:jc w:val="both"/>
        <w:rPr>
          <w:b/>
        </w:rPr>
      </w:pPr>
    </w:p>
    <w:p w14:paraId="74BDB776" w14:textId="77777777" w:rsidR="008752F3" w:rsidRPr="001506A2" w:rsidRDefault="008752F3" w:rsidP="00E07B16">
      <w:pPr>
        <w:jc w:val="both"/>
        <w:rPr>
          <w:b/>
        </w:rPr>
      </w:pPr>
    </w:p>
    <w:p w14:paraId="2D343203" w14:textId="77777777" w:rsidR="008752F3" w:rsidRPr="001506A2" w:rsidRDefault="008752F3" w:rsidP="00E07B16">
      <w:pPr>
        <w:jc w:val="both"/>
        <w:rPr>
          <w:b/>
        </w:rPr>
      </w:pPr>
    </w:p>
    <w:p w14:paraId="466F7894" w14:textId="77777777" w:rsidR="008752F3" w:rsidRPr="001506A2" w:rsidRDefault="008752F3" w:rsidP="00E07B16">
      <w:pPr>
        <w:jc w:val="both"/>
        <w:rPr>
          <w:b/>
        </w:rPr>
      </w:pPr>
    </w:p>
    <w:p w14:paraId="3D71974A" w14:textId="77777777" w:rsidR="008752F3" w:rsidRPr="001506A2" w:rsidRDefault="008752F3" w:rsidP="00E07B16">
      <w:pPr>
        <w:jc w:val="both"/>
        <w:rPr>
          <w:b/>
        </w:rPr>
      </w:pPr>
    </w:p>
    <w:p w14:paraId="49C5BD56" w14:textId="77777777" w:rsidR="00A71915" w:rsidRPr="001506A2" w:rsidRDefault="00A71915" w:rsidP="00E07B16">
      <w:pPr>
        <w:jc w:val="both"/>
        <w:rPr>
          <w:b/>
        </w:rPr>
      </w:pPr>
    </w:p>
    <w:p w14:paraId="41FD62B6" w14:textId="77777777" w:rsidR="00A71915" w:rsidRPr="001506A2" w:rsidRDefault="00A71915" w:rsidP="00E07B16">
      <w:pPr>
        <w:jc w:val="both"/>
        <w:rPr>
          <w:b/>
        </w:rPr>
      </w:pPr>
    </w:p>
    <w:p w14:paraId="30C0AB1F" w14:textId="77777777" w:rsidR="00A71915" w:rsidRDefault="00A71915" w:rsidP="00E07B16">
      <w:pPr>
        <w:jc w:val="both"/>
        <w:rPr>
          <w:b/>
        </w:rPr>
      </w:pPr>
    </w:p>
    <w:p w14:paraId="6A719748" w14:textId="77777777" w:rsidR="0073243A" w:rsidRDefault="0073243A" w:rsidP="00E07B16">
      <w:pPr>
        <w:jc w:val="both"/>
        <w:rPr>
          <w:b/>
        </w:rPr>
      </w:pPr>
    </w:p>
    <w:p w14:paraId="22C588E3" w14:textId="77777777" w:rsidR="0073243A" w:rsidRDefault="0073243A" w:rsidP="00E07B16">
      <w:pPr>
        <w:jc w:val="both"/>
        <w:rPr>
          <w:b/>
        </w:rPr>
      </w:pPr>
    </w:p>
    <w:p w14:paraId="0F213D3E" w14:textId="77777777" w:rsidR="0073243A" w:rsidRDefault="0073243A" w:rsidP="00E07B16">
      <w:pPr>
        <w:jc w:val="both"/>
        <w:rPr>
          <w:b/>
        </w:rPr>
      </w:pPr>
    </w:p>
    <w:p w14:paraId="09371FA9" w14:textId="77777777" w:rsidR="0073243A" w:rsidRPr="001506A2" w:rsidRDefault="0073243A" w:rsidP="00E07B16">
      <w:pPr>
        <w:jc w:val="both"/>
        <w:rPr>
          <w:b/>
        </w:rPr>
      </w:pPr>
    </w:p>
    <w:p w14:paraId="22C64959" w14:textId="77777777" w:rsidR="008752F3" w:rsidRPr="001506A2" w:rsidRDefault="008752F3" w:rsidP="00E07B16">
      <w:pPr>
        <w:jc w:val="both"/>
        <w:rPr>
          <w:b/>
        </w:rPr>
      </w:pPr>
    </w:p>
    <w:p w14:paraId="2BF8A297" w14:textId="77777777" w:rsidR="008752F3" w:rsidRPr="001506A2" w:rsidRDefault="008752F3" w:rsidP="00E07B16">
      <w:pPr>
        <w:jc w:val="both"/>
        <w:rPr>
          <w:b/>
        </w:rPr>
      </w:pPr>
    </w:p>
    <w:p w14:paraId="7C824ABA" w14:textId="77777777" w:rsidR="008752F3" w:rsidRPr="001506A2" w:rsidRDefault="008752F3" w:rsidP="00E07B16">
      <w:pPr>
        <w:jc w:val="both"/>
        <w:rPr>
          <w:b/>
        </w:rPr>
      </w:pPr>
    </w:p>
    <w:p w14:paraId="2D79B38A" w14:textId="77777777" w:rsidR="00AE52DA" w:rsidRPr="001506A2" w:rsidRDefault="00AE52DA" w:rsidP="00E07B16">
      <w:pPr>
        <w:jc w:val="both"/>
        <w:rPr>
          <w:b/>
        </w:rPr>
      </w:pPr>
    </w:p>
    <w:p w14:paraId="30E97340" w14:textId="77777777" w:rsidR="00AE52DA" w:rsidRDefault="00AE52DA" w:rsidP="00E07B16">
      <w:pPr>
        <w:jc w:val="both"/>
        <w:rPr>
          <w:b/>
        </w:rPr>
      </w:pPr>
    </w:p>
    <w:p w14:paraId="06F727FC" w14:textId="77777777" w:rsidR="00915BCC" w:rsidRPr="001506A2" w:rsidRDefault="00915BCC" w:rsidP="00E07B16">
      <w:pPr>
        <w:jc w:val="both"/>
        <w:rPr>
          <w:b/>
        </w:rPr>
      </w:pPr>
    </w:p>
    <w:p w14:paraId="52C597D5" w14:textId="77777777" w:rsidR="00AE52DA" w:rsidRPr="001506A2" w:rsidRDefault="00AE52DA" w:rsidP="00E07B16">
      <w:pPr>
        <w:jc w:val="both"/>
        <w:rPr>
          <w:b/>
        </w:rPr>
      </w:pPr>
    </w:p>
    <w:p w14:paraId="015EA372" w14:textId="77777777" w:rsidR="008752F3" w:rsidRPr="001506A2" w:rsidRDefault="008752F3" w:rsidP="00E07B16">
      <w:pPr>
        <w:jc w:val="both"/>
        <w:rPr>
          <w:b/>
        </w:rPr>
      </w:pPr>
    </w:p>
    <w:p w14:paraId="26B0F075" w14:textId="77777777" w:rsidR="008752F3" w:rsidRPr="001506A2" w:rsidRDefault="00A86BF1" w:rsidP="00E07B16">
      <w:pPr>
        <w:jc w:val="both"/>
        <w:rPr>
          <w:b/>
        </w:rPr>
      </w:pPr>
      <w:r w:rsidRPr="001506A2">
        <w:rPr>
          <w:b/>
        </w:rPr>
        <w:lastRenderedPageBreak/>
        <w:t>T</w:t>
      </w:r>
      <w:r w:rsidR="0017723C" w:rsidRPr="001506A2">
        <w:rPr>
          <w:b/>
        </w:rPr>
        <w:t>ABELAT</w:t>
      </w:r>
    </w:p>
    <w:p w14:paraId="6D057A24" w14:textId="77777777" w:rsidR="0017723C" w:rsidRPr="001506A2" w:rsidRDefault="0017723C" w:rsidP="00E07B16">
      <w:pPr>
        <w:jc w:val="both"/>
        <w:rPr>
          <w:b/>
        </w:rPr>
      </w:pPr>
    </w:p>
    <w:p w14:paraId="062BA0EB" w14:textId="77777777" w:rsidR="008752F3" w:rsidRPr="001506A2" w:rsidRDefault="00475A86" w:rsidP="00A503A4">
      <w:pPr>
        <w:spacing w:before="120"/>
        <w:jc w:val="both"/>
      </w:pPr>
      <w:bookmarkStart w:id="0" w:name="_Hlk153375666"/>
      <w:r w:rsidRPr="001506A2">
        <w:t>Tabela 1</w:t>
      </w:r>
      <w:r w:rsidR="00F369DA" w:rsidRPr="001506A2">
        <w:t>: Sektori i Tregut – Objektivat dhe aktivitetet e Planit Vjetor tё Punёs pёr vitin 202</w:t>
      </w:r>
      <w:bookmarkEnd w:id="0"/>
      <w:r w:rsidR="00F262D8" w:rsidRPr="001506A2">
        <w:t>5</w:t>
      </w:r>
      <w:r w:rsidR="00F369DA" w:rsidRPr="001506A2">
        <w:t xml:space="preserve"> ............</w:t>
      </w:r>
      <w:r w:rsidR="00BA5755" w:rsidRPr="001506A2">
        <w:t>...</w:t>
      </w:r>
      <w:r w:rsidR="00985F76" w:rsidRPr="001506A2">
        <w:t>....</w:t>
      </w:r>
      <w:r w:rsidR="00F369DA" w:rsidRPr="001506A2">
        <w:t>..</w:t>
      </w:r>
      <w:r w:rsidR="00FE61DA">
        <w:t>7</w:t>
      </w:r>
    </w:p>
    <w:p w14:paraId="52C90D8B" w14:textId="77777777" w:rsidR="00F369DA" w:rsidRPr="001506A2" w:rsidRDefault="00F369DA" w:rsidP="00A503A4">
      <w:pPr>
        <w:spacing w:before="120"/>
        <w:jc w:val="both"/>
      </w:pPr>
      <w:r w:rsidRPr="001506A2">
        <w:t xml:space="preserve">Tablea </w:t>
      </w:r>
      <w:r w:rsidR="00752F95" w:rsidRPr="001506A2">
        <w:t>1.1</w:t>
      </w:r>
      <w:r w:rsidRPr="001506A2">
        <w:t>: Janar – Shkurt .......................................................................................................</w:t>
      </w:r>
      <w:r w:rsidR="00E13CE2" w:rsidRPr="001506A2">
        <w:t>.</w:t>
      </w:r>
      <w:r w:rsidRPr="001506A2">
        <w:t>......................</w:t>
      </w:r>
      <w:r w:rsidR="00231880" w:rsidRPr="001506A2">
        <w:t>.</w:t>
      </w:r>
      <w:r w:rsidR="00FE61DA">
        <w:t>8</w:t>
      </w:r>
    </w:p>
    <w:p w14:paraId="061973DA" w14:textId="77777777" w:rsidR="00F369DA" w:rsidRPr="001506A2" w:rsidRDefault="00F369DA" w:rsidP="00A503A4">
      <w:pPr>
        <w:spacing w:before="120"/>
        <w:jc w:val="both"/>
      </w:pPr>
      <w:r w:rsidRPr="001506A2">
        <w:t xml:space="preserve">Tabela </w:t>
      </w:r>
      <w:r w:rsidR="00752F95" w:rsidRPr="001506A2">
        <w:t>1.2</w:t>
      </w:r>
      <w:r w:rsidRPr="001506A2">
        <w:t>: Mars – Prill ..................................................................................................................................</w:t>
      </w:r>
      <w:r w:rsidR="00231880" w:rsidRPr="001506A2">
        <w:t>.</w:t>
      </w:r>
      <w:r w:rsidR="00FE61DA">
        <w:t>9</w:t>
      </w:r>
    </w:p>
    <w:p w14:paraId="197E2A52" w14:textId="77777777" w:rsidR="00F369DA" w:rsidRPr="001506A2" w:rsidRDefault="00F369DA" w:rsidP="00A503A4">
      <w:pPr>
        <w:spacing w:before="120"/>
        <w:jc w:val="both"/>
      </w:pPr>
      <w:r w:rsidRPr="001506A2">
        <w:t xml:space="preserve">Tabela </w:t>
      </w:r>
      <w:r w:rsidR="00752F95" w:rsidRPr="001506A2">
        <w:t>1.3</w:t>
      </w:r>
      <w:r w:rsidRPr="001506A2">
        <w:t>: Maj – Qershor ..........................................................................................................................</w:t>
      </w:r>
      <w:r w:rsidR="00FE61DA">
        <w:t>.</w:t>
      </w:r>
      <w:r w:rsidRPr="001506A2">
        <w:t>...</w:t>
      </w:r>
      <w:r w:rsidR="00FE61DA">
        <w:t>10</w:t>
      </w:r>
    </w:p>
    <w:p w14:paraId="182A4124" w14:textId="77777777" w:rsidR="00F369DA" w:rsidRPr="001506A2" w:rsidRDefault="00F369DA" w:rsidP="00A503A4">
      <w:pPr>
        <w:spacing w:before="120"/>
        <w:jc w:val="both"/>
      </w:pPr>
      <w:r w:rsidRPr="001506A2">
        <w:t>Tabela</w:t>
      </w:r>
      <w:r w:rsidR="00752F95" w:rsidRPr="001506A2">
        <w:t xml:space="preserve"> 1.4</w:t>
      </w:r>
      <w:r w:rsidRPr="001506A2">
        <w:t>: Korrik – Gusht ................................</w:t>
      </w:r>
      <w:r w:rsidR="00752F95" w:rsidRPr="001506A2">
        <w:t>.</w:t>
      </w:r>
      <w:r w:rsidRPr="001506A2">
        <w:t>...........................................................................................</w:t>
      </w:r>
      <w:r w:rsidR="00FE61DA">
        <w:t>.11</w:t>
      </w:r>
    </w:p>
    <w:p w14:paraId="2811C225" w14:textId="77777777" w:rsidR="00F369DA" w:rsidRPr="001506A2" w:rsidRDefault="00F369DA" w:rsidP="00A503A4">
      <w:pPr>
        <w:spacing w:before="120"/>
        <w:jc w:val="both"/>
      </w:pPr>
      <w:r w:rsidRPr="001506A2">
        <w:t>Tabela</w:t>
      </w:r>
      <w:r w:rsidR="00752F95" w:rsidRPr="001506A2">
        <w:t xml:space="preserve"> 1.5</w:t>
      </w:r>
      <w:r w:rsidRPr="001506A2">
        <w:t>: Shtator – Tetor .............................................................................................................................1</w:t>
      </w:r>
      <w:r w:rsidR="00FE61DA">
        <w:t>2</w:t>
      </w:r>
    </w:p>
    <w:p w14:paraId="4C51C488" w14:textId="77777777" w:rsidR="00F369DA" w:rsidRPr="001506A2" w:rsidRDefault="00F369DA" w:rsidP="00A503A4">
      <w:pPr>
        <w:spacing w:before="120"/>
        <w:jc w:val="both"/>
      </w:pPr>
      <w:r w:rsidRPr="001506A2">
        <w:t xml:space="preserve">Tabela </w:t>
      </w:r>
      <w:r w:rsidR="00752F95" w:rsidRPr="001506A2">
        <w:t>1.6</w:t>
      </w:r>
      <w:r w:rsidRPr="001506A2">
        <w:t>: Nёntor – Dhjetor ..........................................................................................................................1</w:t>
      </w:r>
      <w:r w:rsidR="00FE61DA">
        <w:t>3</w:t>
      </w:r>
    </w:p>
    <w:p w14:paraId="77ED6CFF" w14:textId="77777777" w:rsidR="00EB7824" w:rsidRPr="001506A2" w:rsidRDefault="00F369DA" w:rsidP="00EB7824">
      <w:pPr>
        <w:spacing w:before="120"/>
        <w:jc w:val="both"/>
      </w:pPr>
      <w:r w:rsidRPr="001506A2">
        <w:t xml:space="preserve">Tabela </w:t>
      </w:r>
      <w:r w:rsidR="00752F95" w:rsidRPr="001506A2">
        <w:t>2</w:t>
      </w:r>
      <w:r w:rsidRPr="001506A2">
        <w:t>: Sektori i Shёrbimeve Publike dhe Mbro</w:t>
      </w:r>
      <w:r w:rsidR="00D64992" w:rsidRPr="001506A2">
        <w:t>j</w:t>
      </w:r>
      <w:r w:rsidR="00A905B6" w:rsidRPr="001506A2">
        <w:t>tj</w:t>
      </w:r>
      <w:r w:rsidRPr="001506A2">
        <w:t xml:space="preserve">e tё Mjedisit – Objektivat dhe aktivitetet e Planit Vjetor </w:t>
      </w:r>
    </w:p>
    <w:p w14:paraId="6A7B5970" w14:textId="77777777" w:rsidR="00F369DA" w:rsidRPr="001506A2" w:rsidRDefault="00F369DA" w:rsidP="00EB7824">
      <w:pPr>
        <w:spacing w:before="120"/>
        <w:jc w:val="both"/>
      </w:pPr>
      <w:r w:rsidRPr="001506A2">
        <w:t>tё Punёs pёr vitin 202</w:t>
      </w:r>
      <w:r w:rsidR="00F262D8" w:rsidRPr="001506A2">
        <w:t>5</w:t>
      </w:r>
      <w:r w:rsidRPr="001506A2">
        <w:t xml:space="preserve"> ...........</w:t>
      </w:r>
      <w:r w:rsidR="00752F95" w:rsidRPr="001506A2">
        <w:t>....</w:t>
      </w:r>
      <w:r w:rsidRPr="001506A2">
        <w:t>.................................................................................................</w:t>
      </w:r>
      <w:r w:rsidR="00BA5755" w:rsidRPr="001506A2">
        <w:t>............</w:t>
      </w:r>
      <w:r w:rsidRPr="001506A2">
        <w:t>.</w:t>
      </w:r>
      <w:r w:rsidR="00985F76" w:rsidRPr="001506A2">
        <w:t>.</w:t>
      </w:r>
      <w:r w:rsidRPr="001506A2">
        <w:t>.....1</w:t>
      </w:r>
      <w:r w:rsidR="00FE61DA">
        <w:t>7</w:t>
      </w:r>
    </w:p>
    <w:p w14:paraId="1922FF9F" w14:textId="77777777" w:rsidR="009A0EEE" w:rsidRPr="001506A2" w:rsidRDefault="009A0EEE" w:rsidP="00A503A4">
      <w:pPr>
        <w:spacing w:before="120"/>
        <w:jc w:val="both"/>
      </w:pPr>
      <w:r w:rsidRPr="001506A2">
        <w:t xml:space="preserve">Tabela </w:t>
      </w:r>
      <w:r w:rsidR="00752F95" w:rsidRPr="001506A2">
        <w:t>2.1</w:t>
      </w:r>
      <w:r w:rsidRPr="001506A2">
        <w:t>: Janar – Shkurt ...........................................................................................................</w:t>
      </w:r>
      <w:r w:rsidR="00BA5755" w:rsidRPr="001506A2">
        <w:t>..</w:t>
      </w:r>
      <w:r w:rsidRPr="001506A2">
        <w:t>.................1</w:t>
      </w:r>
      <w:r w:rsidR="00FE61DA">
        <w:t>8</w:t>
      </w:r>
    </w:p>
    <w:p w14:paraId="6EB539BF" w14:textId="77777777" w:rsidR="009A0EEE" w:rsidRPr="001506A2" w:rsidRDefault="009A0EEE" w:rsidP="00A503A4">
      <w:pPr>
        <w:spacing w:before="120"/>
        <w:jc w:val="both"/>
      </w:pPr>
      <w:r w:rsidRPr="001506A2">
        <w:t xml:space="preserve">Tabela </w:t>
      </w:r>
      <w:r w:rsidR="00752F95" w:rsidRPr="001506A2">
        <w:t>2.2</w:t>
      </w:r>
      <w:r w:rsidRPr="001506A2">
        <w:t xml:space="preserve">: Mars </w:t>
      </w:r>
      <w:r w:rsidR="00FE61DA">
        <w:t>...........</w:t>
      </w:r>
      <w:r w:rsidRPr="001506A2">
        <w:t>...........................................................................................................................</w:t>
      </w:r>
      <w:r w:rsidR="00985F76" w:rsidRPr="001506A2">
        <w:t>.</w:t>
      </w:r>
      <w:r w:rsidRPr="001506A2">
        <w:t>......</w:t>
      </w:r>
      <w:r w:rsidR="00231880" w:rsidRPr="001506A2">
        <w:t>1</w:t>
      </w:r>
      <w:r w:rsidR="00FE61DA">
        <w:t>9</w:t>
      </w:r>
    </w:p>
    <w:p w14:paraId="39753D10" w14:textId="77777777" w:rsidR="009A0EEE" w:rsidRPr="001506A2" w:rsidRDefault="009A0EEE" w:rsidP="00A503A4">
      <w:pPr>
        <w:spacing w:before="120"/>
        <w:jc w:val="both"/>
      </w:pPr>
      <w:r w:rsidRPr="001506A2">
        <w:t xml:space="preserve">Tabela </w:t>
      </w:r>
      <w:r w:rsidR="00752F95" w:rsidRPr="001506A2">
        <w:t>2.3</w:t>
      </w:r>
      <w:r w:rsidRPr="001506A2">
        <w:t xml:space="preserve">: </w:t>
      </w:r>
      <w:r w:rsidR="00FE61DA">
        <w:t xml:space="preserve">Prill - </w:t>
      </w:r>
      <w:r w:rsidRPr="001506A2">
        <w:t>Maj .</w:t>
      </w:r>
      <w:r w:rsidR="00FE61DA">
        <w:t>...</w:t>
      </w:r>
      <w:r w:rsidRPr="001506A2">
        <w:t>..........................................................................................................................</w:t>
      </w:r>
      <w:r w:rsidR="00985F76" w:rsidRPr="001506A2">
        <w:t>.</w:t>
      </w:r>
      <w:r w:rsidRPr="001506A2">
        <w:t>......</w:t>
      </w:r>
      <w:r w:rsidR="00FE61DA">
        <w:t>20</w:t>
      </w:r>
    </w:p>
    <w:p w14:paraId="61B45F35" w14:textId="77777777" w:rsidR="009A0EEE" w:rsidRPr="001506A2" w:rsidRDefault="009A0EEE" w:rsidP="00A503A4">
      <w:pPr>
        <w:spacing w:before="120"/>
        <w:jc w:val="both"/>
      </w:pPr>
      <w:r w:rsidRPr="001506A2">
        <w:t xml:space="preserve">Tabela </w:t>
      </w:r>
      <w:r w:rsidR="00752F95" w:rsidRPr="001506A2">
        <w:t>2.4</w:t>
      </w:r>
      <w:r w:rsidRPr="001506A2">
        <w:t>: Qershor – Korrik ................................................................................................................</w:t>
      </w:r>
      <w:r w:rsidR="00BA5755" w:rsidRPr="001506A2">
        <w:t>.</w:t>
      </w:r>
      <w:r w:rsidRPr="001506A2">
        <w:t>...</w:t>
      </w:r>
      <w:r w:rsidR="00985F76" w:rsidRPr="001506A2">
        <w:t>.</w:t>
      </w:r>
      <w:r w:rsidRPr="001506A2">
        <w:t>.....2</w:t>
      </w:r>
      <w:r w:rsidR="00FE61DA">
        <w:t>1</w:t>
      </w:r>
    </w:p>
    <w:p w14:paraId="5FB570A2" w14:textId="77777777" w:rsidR="009A0EEE" w:rsidRPr="001506A2" w:rsidRDefault="009A0EEE" w:rsidP="00A503A4">
      <w:pPr>
        <w:spacing w:before="120"/>
        <w:jc w:val="both"/>
      </w:pPr>
      <w:r w:rsidRPr="001506A2">
        <w:t xml:space="preserve">Tabela </w:t>
      </w:r>
      <w:r w:rsidR="00752F95" w:rsidRPr="001506A2">
        <w:t>2.5</w:t>
      </w:r>
      <w:r w:rsidRPr="001506A2">
        <w:t>: Gusht – Shtator ........................................................................................................................</w:t>
      </w:r>
      <w:r w:rsidR="00985F76" w:rsidRPr="001506A2">
        <w:t>.</w:t>
      </w:r>
      <w:r w:rsidRPr="001506A2">
        <w:t>....2</w:t>
      </w:r>
      <w:r w:rsidR="00FE61DA">
        <w:t>2</w:t>
      </w:r>
    </w:p>
    <w:p w14:paraId="4EAEE4C5" w14:textId="77777777" w:rsidR="009A0EEE" w:rsidRPr="001506A2" w:rsidRDefault="009A0EEE" w:rsidP="00A503A4">
      <w:pPr>
        <w:spacing w:before="120"/>
        <w:jc w:val="both"/>
      </w:pPr>
      <w:r w:rsidRPr="001506A2">
        <w:t xml:space="preserve">Tabela </w:t>
      </w:r>
      <w:r w:rsidR="00752F95" w:rsidRPr="001506A2">
        <w:t>2.6</w:t>
      </w:r>
      <w:r w:rsidRPr="001506A2">
        <w:t xml:space="preserve">: </w:t>
      </w:r>
      <w:r w:rsidR="00632762" w:rsidRPr="001506A2">
        <w:t>Tetor – Nёntor ..........................................................................................................................</w:t>
      </w:r>
      <w:r w:rsidR="00985F76" w:rsidRPr="001506A2">
        <w:t>.</w:t>
      </w:r>
      <w:r w:rsidR="00632762" w:rsidRPr="001506A2">
        <w:t>...2</w:t>
      </w:r>
      <w:r w:rsidR="00FE61DA">
        <w:t>3</w:t>
      </w:r>
    </w:p>
    <w:p w14:paraId="268B4551" w14:textId="77777777" w:rsidR="00632762" w:rsidRPr="001506A2" w:rsidRDefault="00632762" w:rsidP="00A503A4">
      <w:pPr>
        <w:spacing w:before="120"/>
        <w:jc w:val="both"/>
      </w:pPr>
      <w:r w:rsidRPr="001506A2">
        <w:t xml:space="preserve">Tabela </w:t>
      </w:r>
      <w:r w:rsidR="00752F95" w:rsidRPr="001506A2">
        <w:t>2.7</w:t>
      </w:r>
      <w:r w:rsidRPr="001506A2">
        <w:t>: Dhjetor .................................................................................................................................</w:t>
      </w:r>
      <w:r w:rsidR="00BA5755" w:rsidRPr="001506A2">
        <w:t>.</w:t>
      </w:r>
      <w:r w:rsidRPr="001506A2">
        <w:t>.....</w:t>
      </w:r>
      <w:r w:rsidR="00985F76" w:rsidRPr="001506A2">
        <w:t>.</w:t>
      </w:r>
      <w:r w:rsidRPr="001506A2">
        <w:t>..2</w:t>
      </w:r>
      <w:r w:rsidR="00FE61DA">
        <w:t>4</w:t>
      </w:r>
    </w:p>
    <w:p w14:paraId="47EEEF8B" w14:textId="77777777" w:rsidR="00632762" w:rsidRPr="001506A2" w:rsidRDefault="00632762" w:rsidP="00A503A4">
      <w:pPr>
        <w:spacing w:before="120"/>
        <w:jc w:val="both"/>
      </w:pPr>
      <w:r w:rsidRPr="001506A2">
        <w:t xml:space="preserve">Tabela </w:t>
      </w:r>
      <w:r w:rsidR="00752F95" w:rsidRPr="001506A2">
        <w:t>3</w:t>
      </w:r>
      <w:r w:rsidRPr="001506A2">
        <w:t>: Sektori i Ndёrtimit – Objektivat dhe aktivitetet e Planit Vjetor tё Punёs pёr vitin 202</w:t>
      </w:r>
      <w:r w:rsidR="00F262D8" w:rsidRPr="001506A2">
        <w:t>5</w:t>
      </w:r>
      <w:r w:rsidRPr="001506A2">
        <w:t xml:space="preserve"> ....</w:t>
      </w:r>
      <w:r w:rsidR="00752F95" w:rsidRPr="001506A2">
        <w:t>...</w:t>
      </w:r>
      <w:r w:rsidRPr="001506A2">
        <w:t>..</w:t>
      </w:r>
      <w:r w:rsidR="00BA5755" w:rsidRPr="001506A2">
        <w:t>.....</w:t>
      </w:r>
      <w:r w:rsidR="00985F76" w:rsidRPr="001506A2">
        <w:t>.</w:t>
      </w:r>
      <w:r w:rsidRPr="001506A2">
        <w:t>.2</w:t>
      </w:r>
      <w:r w:rsidR="00FE61DA">
        <w:t>7</w:t>
      </w:r>
    </w:p>
    <w:p w14:paraId="34688D66" w14:textId="77777777" w:rsidR="00632762" w:rsidRPr="001506A2" w:rsidRDefault="00632762" w:rsidP="00A503A4">
      <w:pPr>
        <w:spacing w:before="120"/>
        <w:jc w:val="both"/>
      </w:pPr>
      <w:r w:rsidRPr="001506A2">
        <w:t xml:space="preserve">Tabela </w:t>
      </w:r>
      <w:r w:rsidR="00752F95" w:rsidRPr="001506A2">
        <w:t>3.1</w:t>
      </w:r>
      <w:r w:rsidRPr="001506A2">
        <w:t>: Janar – Shkurt ..............................................................................................................................</w:t>
      </w:r>
      <w:r w:rsidR="00985F76" w:rsidRPr="001506A2">
        <w:t>.</w:t>
      </w:r>
      <w:r w:rsidRPr="001506A2">
        <w:t>2</w:t>
      </w:r>
      <w:r w:rsidR="00FE61DA">
        <w:t>8</w:t>
      </w:r>
    </w:p>
    <w:p w14:paraId="2A055D18" w14:textId="77777777" w:rsidR="00752F95" w:rsidRPr="001506A2" w:rsidRDefault="00752F95" w:rsidP="00A503A4">
      <w:pPr>
        <w:spacing w:before="120"/>
        <w:jc w:val="both"/>
      </w:pPr>
      <w:r w:rsidRPr="001506A2">
        <w:t xml:space="preserve">Tabela 3.2: Mars </w:t>
      </w:r>
      <w:r w:rsidR="00A5478A" w:rsidRPr="001506A2">
        <w:t>– Prill ..</w:t>
      </w:r>
      <w:r w:rsidRPr="001506A2">
        <w:t>.........................................................................................................................</w:t>
      </w:r>
      <w:r w:rsidR="00BA5755" w:rsidRPr="001506A2">
        <w:t>.</w:t>
      </w:r>
      <w:r w:rsidRPr="001506A2">
        <w:t>......</w:t>
      </w:r>
      <w:r w:rsidR="00985F76" w:rsidRPr="001506A2">
        <w:t>.</w:t>
      </w:r>
      <w:r w:rsidRPr="001506A2">
        <w:t>2</w:t>
      </w:r>
      <w:r w:rsidR="00FE61DA">
        <w:t>9</w:t>
      </w:r>
    </w:p>
    <w:p w14:paraId="2AD12FCC" w14:textId="77777777" w:rsidR="00752F95" w:rsidRPr="001506A2" w:rsidRDefault="00752F95" w:rsidP="00A503A4">
      <w:pPr>
        <w:spacing w:before="120"/>
        <w:jc w:val="both"/>
      </w:pPr>
      <w:r w:rsidRPr="001506A2">
        <w:t xml:space="preserve">Tabela 3.3: Maj </w:t>
      </w:r>
      <w:r w:rsidR="00A5478A" w:rsidRPr="001506A2">
        <w:t xml:space="preserve">– Qershor </w:t>
      </w:r>
      <w:r w:rsidRPr="001506A2">
        <w:t>..............................................................................................................................</w:t>
      </w:r>
      <w:r w:rsidR="00985F76" w:rsidRPr="001506A2">
        <w:t>.</w:t>
      </w:r>
      <w:r w:rsidR="00FE61DA">
        <w:t>30</w:t>
      </w:r>
    </w:p>
    <w:p w14:paraId="362362ED" w14:textId="77777777" w:rsidR="00752F95" w:rsidRPr="001506A2" w:rsidRDefault="00752F95" w:rsidP="00A503A4">
      <w:pPr>
        <w:spacing w:before="120"/>
        <w:jc w:val="both"/>
      </w:pPr>
      <w:r w:rsidRPr="001506A2">
        <w:t>Tabela 3.4: Korrik</w:t>
      </w:r>
      <w:r w:rsidR="00A5478A" w:rsidRPr="001506A2">
        <w:t xml:space="preserve"> - Gusht</w:t>
      </w:r>
      <w:r w:rsidRPr="001506A2">
        <w:t xml:space="preserve"> </w:t>
      </w:r>
      <w:r w:rsidR="00A5478A" w:rsidRPr="001506A2">
        <w:t>....</w:t>
      </w:r>
      <w:r w:rsidRPr="001506A2">
        <w:t>..........................................................................................................................</w:t>
      </w:r>
      <w:r w:rsidR="00985F76" w:rsidRPr="001506A2">
        <w:t>.</w:t>
      </w:r>
      <w:r w:rsidRPr="001506A2">
        <w:t>3</w:t>
      </w:r>
      <w:r w:rsidR="00FE61DA">
        <w:t>1</w:t>
      </w:r>
    </w:p>
    <w:p w14:paraId="0696F252" w14:textId="77777777" w:rsidR="00752F95" w:rsidRPr="001506A2" w:rsidRDefault="00752F95" w:rsidP="00A503A4">
      <w:pPr>
        <w:spacing w:before="120"/>
        <w:jc w:val="both"/>
      </w:pPr>
      <w:r w:rsidRPr="001506A2">
        <w:t>Tabela 3.5:</w:t>
      </w:r>
      <w:r w:rsidR="00A5478A" w:rsidRPr="001506A2">
        <w:t xml:space="preserve"> </w:t>
      </w:r>
      <w:r w:rsidRPr="001506A2">
        <w:t xml:space="preserve">Shtator </w:t>
      </w:r>
      <w:r w:rsidR="00A5478A" w:rsidRPr="001506A2">
        <w:t>– Tetor .</w:t>
      </w:r>
      <w:r w:rsidRPr="001506A2">
        <w:t>............................................................................................................................</w:t>
      </w:r>
      <w:r w:rsidR="00985F76" w:rsidRPr="001506A2">
        <w:t>.</w:t>
      </w:r>
      <w:r w:rsidRPr="001506A2">
        <w:t>3</w:t>
      </w:r>
      <w:r w:rsidR="00FE61DA">
        <w:t>2</w:t>
      </w:r>
    </w:p>
    <w:p w14:paraId="67DAED8F" w14:textId="77777777" w:rsidR="00752F95" w:rsidRDefault="00752F95" w:rsidP="00A503A4">
      <w:pPr>
        <w:spacing w:before="120"/>
        <w:jc w:val="both"/>
      </w:pPr>
      <w:r w:rsidRPr="001506A2">
        <w:t xml:space="preserve">Tabela 3.6: Nёntor </w:t>
      </w:r>
      <w:r w:rsidR="00FE61DA">
        <w:t>................</w:t>
      </w:r>
      <w:r w:rsidRPr="001506A2">
        <w:t>..........................................................................................................................</w:t>
      </w:r>
      <w:r w:rsidR="00985F76" w:rsidRPr="001506A2">
        <w:t>.</w:t>
      </w:r>
      <w:r w:rsidRPr="001506A2">
        <w:t>3</w:t>
      </w:r>
      <w:r w:rsidR="00FE61DA">
        <w:t>3</w:t>
      </w:r>
    </w:p>
    <w:p w14:paraId="54D86283" w14:textId="77777777" w:rsidR="00FE61DA" w:rsidRPr="001506A2" w:rsidRDefault="00FE61DA" w:rsidP="00A503A4">
      <w:pPr>
        <w:spacing w:before="120"/>
        <w:jc w:val="both"/>
      </w:pPr>
      <w:r>
        <w:t>Tabela 3.7: Dhjetor ..........................................................................................................................................34</w:t>
      </w:r>
    </w:p>
    <w:p w14:paraId="0C481415" w14:textId="77777777" w:rsidR="0073243A" w:rsidRDefault="00C30F84" w:rsidP="00A503A4">
      <w:pPr>
        <w:spacing w:before="120"/>
        <w:jc w:val="both"/>
      </w:pPr>
      <w:r w:rsidRPr="001506A2">
        <w:t>Tabela</w:t>
      </w:r>
      <w:r w:rsidR="006E02B7" w:rsidRPr="001506A2">
        <w:t xml:space="preserve"> </w:t>
      </w:r>
      <w:r w:rsidRPr="001506A2">
        <w:t>4:</w:t>
      </w:r>
      <w:r w:rsidR="006E02B7" w:rsidRPr="001506A2">
        <w:t xml:space="preserve"> </w:t>
      </w:r>
      <w:r w:rsidRPr="001506A2">
        <w:t xml:space="preserve">Sektori i Transportit Rrugor - Objektivat dhe aktivitetet e Planit Vjetor tё Punёs pёr </w:t>
      </w:r>
    </w:p>
    <w:p w14:paraId="443730F6" w14:textId="77777777" w:rsidR="00C30F84" w:rsidRPr="001506A2" w:rsidRDefault="00F262D8" w:rsidP="00A503A4">
      <w:pPr>
        <w:spacing w:before="120"/>
        <w:jc w:val="both"/>
      </w:pPr>
      <w:r w:rsidRPr="001506A2">
        <w:t>V</w:t>
      </w:r>
      <w:r w:rsidR="00C30F84" w:rsidRPr="001506A2">
        <w:t>itin</w:t>
      </w:r>
      <w:r w:rsidRPr="001506A2">
        <w:t xml:space="preserve"> 2025.</w:t>
      </w:r>
      <w:r w:rsidR="0073243A">
        <w:t>...............</w:t>
      </w:r>
      <w:r w:rsidR="00BE03FC" w:rsidRPr="001506A2">
        <w:t>...............</w:t>
      </w:r>
      <w:r w:rsidRPr="001506A2">
        <w:t>........................................................................................................................</w:t>
      </w:r>
      <w:r w:rsidR="00C30F84" w:rsidRPr="001506A2">
        <w:t>.</w:t>
      </w:r>
      <w:r w:rsidR="00985F76" w:rsidRPr="001506A2">
        <w:t>.</w:t>
      </w:r>
      <w:r w:rsidR="00C30F84" w:rsidRPr="001506A2">
        <w:t>3</w:t>
      </w:r>
      <w:r w:rsidR="006C7296">
        <w:t>7</w:t>
      </w:r>
    </w:p>
    <w:p w14:paraId="145E2436" w14:textId="77777777" w:rsidR="00C30F84" w:rsidRPr="001506A2" w:rsidRDefault="00C30F84" w:rsidP="00A503A4">
      <w:pPr>
        <w:spacing w:before="120"/>
        <w:jc w:val="both"/>
      </w:pPr>
      <w:r w:rsidRPr="001506A2">
        <w:t>Tabela 4.1: Janar – Shkurt ..............................................................................................................................</w:t>
      </w:r>
      <w:r w:rsidR="00985F76" w:rsidRPr="001506A2">
        <w:t>.</w:t>
      </w:r>
      <w:r w:rsidRPr="001506A2">
        <w:t>3</w:t>
      </w:r>
      <w:r w:rsidR="006C7296">
        <w:t>8</w:t>
      </w:r>
    </w:p>
    <w:p w14:paraId="7A9FF318" w14:textId="77777777" w:rsidR="00C30F84" w:rsidRPr="001506A2" w:rsidRDefault="00C30F84" w:rsidP="00A503A4">
      <w:pPr>
        <w:spacing w:before="120"/>
        <w:jc w:val="both"/>
      </w:pPr>
      <w:r w:rsidRPr="001506A2">
        <w:t>Tabela 4.2: Mars – Prill ........................................................................................................................</w:t>
      </w:r>
      <w:r w:rsidR="00985F76" w:rsidRPr="001506A2">
        <w:t>.</w:t>
      </w:r>
      <w:r w:rsidRPr="001506A2">
        <w:t>..........3</w:t>
      </w:r>
      <w:r w:rsidR="006C7296">
        <w:t>9</w:t>
      </w:r>
    </w:p>
    <w:p w14:paraId="653DEADC" w14:textId="77777777" w:rsidR="00C30F84" w:rsidRPr="001506A2" w:rsidRDefault="00C30F84" w:rsidP="00A503A4">
      <w:pPr>
        <w:spacing w:before="120"/>
        <w:jc w:val="both"/>
      </w:pPr>
      <w:r w:rsidRPr="001506A2">
        <w:t>Tabela 4.3</w:t>
      </w:r>
      <w:r w:rsidR="003E6D4B" w:rsidRPr="001506A2">
        <w:t>:</w:t>
      </w:r>
      <w:r w:rsidRPr="001506A2">
        <w:t xml:space="preserve"> Maj- Qershor ................................................................................................................................</w:t>
      </w:r>
      <w:r w:rsidR="006C7296">
        <w:t>40</w:t>
      </w:r>
    </w:p>
    <w:p w14:paraId="1367DF9A" w14:textId="77777777" w:rsidR="00C30F84" w:rsidRPr="001506A2" w:rsidRDefault="00C30F84" w:rsidP="00A503A4">
      <w:pPr>
        <w:spacing w:before="120"/>
        <w:jc w:val="both"/>
      </w:pPr>
      <w:r w:rsidRPr="001506A2">
        <w:t>Tabela 4.4</w:t>
      </w:r>
      <w:r w:rsidR="003E6D4B" w:rsidRPr="001506A2">
        <w:t>: Korrik – Gusht ..............................................................................................................................</w:t>
      </w:r>
      <w:r w:rsidR="006C7296">
        <w:t>41</w:t>
      </w:r>
    </w:p>
    <w:p w14:paraId="12F9DD15" w14:textId="77777777" w:rsidR="003E6D4B" w:rsidRPr="001506A2" w:rsidRDefault="003E6D4B" w:rsidP="00A503A4">
      <w:pPr>
        <w:spacing w:before="120"/>
        <w:jc w:val="both"/>
      </w:pPr>
      <w:r w:rsidRPr="001506A2">
        <w:t>Tabela 4.5: Shtator – Tetor ..............................................................................................................................4</w:t>
      </w:r>
      <w:r w:rsidR="006C7296">
        <w:t>2</w:t>
      </w:r>
    </w:p>
    <w:p w14:paraId="16A322B5" w14:textId="77777777" w:rsidR="003E6D4B" w:rsidRPr="001506A2" w:rsidRDefault="003E6D4B" w:rsidP="00A503A4">
      <w:pPr>
        <w:spacing w:before="120"/>
        <w:jc w:val="both"/>
      </w:pPr>
      <w:r w:rsidRPr="001506A2">
        <w:t>Tabela 4.6: Nёntor – Dhjetor ...........................................................................................................................4</w:t>
      </w:r>
      <w:r w:rsidR="006C7296">
        <w:t>3</w:t>
      </w:r>
    </w:p>
    <w:p w14:paraId="0B773673" w14:textId="77777777" w:rsidR="001D1D2E" w:rsidRPr="001506A2" w:rsidRDefault="001D1D2E" w:rsidP="00E07B16">
      <w:pPr>
        <w:jc w:val="both"/>
        <w:rPr>
          <w:b/>
        </w:rPr>
      </w:pPr>
    </w:p>
    <w:p w14:paraId="77709232" w14:textId="77777777" w:rsidR="0073243A" w:rsidRDefault="0073243A" w:rsidP="00E07B16">
      <w:pPr>
        <w:jc w:val="both"/>
        <w:rPr>
          <w:b/>
        </w:rPr>
      </w:pPr>
    </w:p>
    <w:p w14:paraId="34A57FC0" w14:textId="77777777" w:rsidR="006C7296" w:rsidRDefault="006C7296" w:rsidP="00E07B16">
      <w:pPr>
        <w:jc w:val="both"/>
        <w:rPr>
          <w:b/>
        </w:rPr>
      </w:pPr>
    </w:p>
    <w:p w14:paraId="4C22BEB1" w14:textId="77777777" w:rsidR="001F26B2" w:rsidRPr="001506A2" w:rsidRDefault="001F26B2" w:rsidP="00BC3F43">
      <w:pPr>
        <w:jc w:val="center"/>
        <w:rPr>
          <w:b/>
        </w:rPr>
      </w:pPr>
      <w:r w:rsidRPr="001506A2">
        <w:rPr>
          <w:b/>
        </w:rPr>
        <w:lastRenderedPageBreak/>
        <w:t>Baza ligjore</w:t>
      </w:r>
    </w:p>
    <w:p w14:paraId="6BFA7340" w14:textId="77777777" w:rsidR="001F26B2" w:rsidRPr="001506A2" w:rsidRDefault="001F26B2" w:rsidP="00E07B16">
      <w:pPr>
        <w:jc w:val="both"/>
      </w:pPr>
    </w:p>
    <w:p w14:paraId="02244E1F" w14:textId="77777777" w:rsidR="00C85570" w:rsidRPr="001506A2" w:rsidRDefault="00C85570" w:rsidP="00E07B16">
      <w:pPr>
        <w:jc w:val="both"/>
      </w:pPr>
      <w:r w:rsidRPr="001506A2">
        <w:t xml:space="preserve">Plani </w:t>
      </w:r>
      <w:r w:rsidR="006E02B7" w:rsidRPr="001506A2">
        <w:t>V</w:t>
      </w:r>
      <w:r w:rsidRPr="001506A2">
        <w:t>jetor</w:t>
      </w:r>
      <w:r w:rsidR="006E02B7" w:rsidRPr="001506A2">
        <w:t xml:space="preserve"> i Punёs</w:t>
      </w:r>
      <w:r w:rsidRPr="001506A2">
        <w:t xml:space="preserve"> i Drejtorisë e Inspekcionit</w:t>
      </w:r>
      <w:r w:rsidR="00094D85">
        <w:t xml:space="preserve"> pёr vitin 2025</w:t>
      </w:r>
      <w:r w:rsidRPr="001506A2">
        <w:t>, bazohen në</w:t>
      </w:r>
      <w:r w:rsidR="002A3ADA" w:rsidRPr="001506A2">
        <w:t xml:space="preserve"> dispozitat që dalin nga</w:t>
      </w:r>
      <w:r w:rsidRPr="001506A2">
        <w:t xml:space="preserve">: Ligji nr. 03/L-40 për Vetëqeverisjen Lokale, </w:t>
      </w:r>
      <w:r w:rsidR="008D1E63" w:rsidRPr="001506A2">
        <w:t xml:space="preserve">Ligji nr. 08/L-067 pёr Inspektimet, </w:t>
      </w:r>
      <w:r w:rsidRPr="001506A2">
        <w:t>Ligji për Insp</w:t>
      </w:r>
      <w:r w:rsidR="00677BBD" w:rsidRPr="001506A2">
        <w:t xml:space="preserve">ektoratin e Tregut 03/L-181, </w:t>
      </w:r>
      <w:r w:rsidRPr="001506A2">
        <w:t>Ligjin 04/L-186 për Plotësi</w:t>
      </w:r>
      <w:r w:rsidR="00677BBD" w:rsidRPr="001506A2">
        <w:t>m Ndryshimin e Ligjit 03/L-181</w:t>
      </w:r>
      <w:r w:rsidRPr="001506A2">
        <w:t xml:space="preserve">, Ligji 04/L- 175 për Inspektoratin e Ujrave, Natyrës, Planifikimit dhe të Ndërtimit, </w:t>
      </w:r>
      <w:r w:rsidR="00DC41DF" w:rsidRPr="001506A2">
        <w:t xml:space="preserve">Ligjit nr. 04/L-179 Për Transportin Rrugor, </w:t>
      </w:r>
      <w:r w:rsidRPr="001506A2">
        <w:t>Statutin e K.K. Mitrovicë e Jugut</w:t>
      </w:r>
      <w:r w:rsidR="006E02B7" w:rsidRPr="001506A2">
        <w:t xml:space="preserve">, </w:t>
      </w:r>
      <w:r w:rsidRPr="001506A2">
        <w:t>Rregulloren nr. 0</w:t>
      </w:r>
      <w:r w:rsidR="00146D66" w:rsidRPr="001506A2">
        <w:t xml:space="preserve">1/2022 </w:t>
      </w:r>
      <w:r w:rsidRPr="001506A2">
        <w:t>për Organizimin, Kompetencat dhe Përgjegjësitë e Org</w:t>
      </w:r>
      <w:r w:rsidR="001F26B2" w:rsidRPr="001506A2">
        <w:t xml:space="preserve">aneve të Administratës Komunale </w:t>
      </w:r>
      <w:r w:rsidR="006E02B7" w:rsidRPr="001506A2">
        <w:t xml:space="preserve">si </w:t>
      </w:r>
      <w:r w:rsidR="001F26B2" w:rsidRPr="001506A2">
        <w:t>dhe akte tjera ligjore.</w:t>
      </w:r>
    </w:p>
    <w:p w14:paraId="45D5B615" w14:textId="77777777" w:rsidR="001F26B2" w:rsidRPr="001506A2" w:rsidRDefault="001F26B2" w:rsidP="00E07B16">
      <w:pPr>
        <w:pStyle w:val="ListParagraph"/>
        <w:widowControl/>
        <w:autoSpaceDE/>
        <w:autoSpaceDN/>
        <w:spacing w:line="276" w:lineRule="auto"/>
        <w:ind w:left="0"/>
        <w:contextualSpacing/>
        <w:rPr>
          <w:b/>
          <w:bCs/>
          <w:u w:val="thick" w:color="000000"/>
        </w:rPr>
      </w:pPr>
    </w:p>
    <w:p w14:paraId="32B70DA9" w14:textId="77777777" w:rsidR="00AA2F8A" w:rsidRPr="001506A2" w:rsidRDefault="00AA2F8A" w:rsidP="00E07B16">
      <w:pPr>
        <w:pStyle w:val="ListParagraph"/>
        <w:widowControl/>
        <w:autoSpaceDE/>
        <w:autoSpaceDN/>
        <w:spacing w:line="276" w:lineRule="auto"/>
        <w:ind w:left="0"/>
        <w:contextualSpacing/>
        <w:rPr>
          <w:b/>
          <w:bCs/>
          <w:u w:val="thick" w:color="000000"/>
        </w:rPr>
      </w:pPr>
    </w:p>
    <w:p w14:paraId="3393E88F" w14:textId="77777777" w:rsidR="001F26B2" w:rsidRPr="001506A2" w:rsidRDefault="003115F9" w:rsidP="00BC3F43">
      <w:pPr>
        <w:pStyle w:val="ListParagraph"/>
        <w:widowControl/>
        <w:autoSpaceDE/>
        <w:autoSpaceDN/>
        <w:spacing w:line="276" w:lineRule="auto"/>
        <w:ind w:left="0"/>
        <w:contextualSpacing/>
        <w:jc w:val="center"/>
        <w:rPr>
          <w:b/>
          <w:bCs/>
        </w:rPr>
      </w:pPr>
      <w:r w:rsidRPr="001506A2">
        <w:rPr>
          <w:b/>
          <w:bCs/>
        </w:rPr>
        <w:t>Drejtoria e Inspek</w:t>
      </w:r>
      <w:r w:rsidR="004519FF" w:rsidRPr="001506A2">
        <w:rPr>
          <w:b/>
          <w:bCs/>
        </w:rPr>
        <w:t>c</w:t>
      </w:r>
      <w:r w:rsidRPr="001506A2">
        <w:rPr>
          <w:b/>
          <w:bCs/>
        </w:rPr>
        <w:t>ionit</w:t>
      </w:r>
    </w:p>
    <w:p w14:paraId="4C4D7976" w14:textId="77777777" w:rsidR="003115F9" w:rsidRPr="001506A2" w:rsidRDefault="003115F9" w:rsidP="00E07B16">
      <w:pPr>
        <w:pStyle w:val="ListParagraph"/>
        <w:widowControl/>
        <w:autoSpaceDE/>
        <w:autoSpaceDN/>
        <w:spacing w:line="276" w:lineRule="auto"/>
        <w:ind w:left="0"/>
        <w:contextualSpacing/>
        <w:rPr>
          <w:bCs/>
        </w:rPr>
      </w:pPr>
    </w:p>
    <w:p w14:paraId="53397098" w14:textId="77777777" w:rsidR="004519FF" w:rsidRPr="001506A2" w:rsidRDefault="004519FF" w:rsidP="000258C0">
      <w:pPr>
        <w:pStyle w:val="ListParagraph"/>
        <w:widowControl/>
        <w:autoSpaceDE/>
        <w:autoSpaceDN/>
        <w:spacing w:line="276" w:lineRule="auto"/>
        <w:ind w:left="0"/>
        <w:contextualSpacing/>
        <w:jc w:val="both"/>
        <w:rPr>
          <w:bCs/>
        </w:rPr>
      </w:pPr>
      <w:r w:rsidRPr="001506A2">
        <w:rPr>
          <w:bCs/>
        </w:rPr>
        <w:t>Drejtoria e Inspekcionit do të jetë përgjegjëse</w:t>
      </w:r>
      <w:r w:rsidR="007C3966" w:rsidRPr="001506A2">
        <w:rPr>
          <w:bCs/>
        </w:rPr>
        <w:t xml:space="preserve"> për përformancën e detyrave si në vijim:</w:t>
      </w:r>
    </w:p>
    <w:p w14:paraId="5DA1510E" w14:textId="77777777" w:rsidR="007C3966" w:rsidRPr="001506A2" w:rsidRDefault="000A72A2" w:rsidP="00A97A93">
      <w:pPr>
        <w:pStyle w:val="ListParagraph"/>
        <w:widowControl/>
        <w:numPr>
          <w:ilvl w:val="0"/>
          <w:numId w:val="2"/>
        </w:numPr>
        <w:autoSpaceDE/>
        <w:autoSpaceDN/>
        <w:spacing w:line="276" w:lineRule="auto"/>
        <w:contextualSpacing/>
        <w:jc w:val="both"/>
        <w:rPr>
          <w:bCs/>
        </w:rPr>
      </w:pPr>
      <w:r w:rsidRPr="001506A2">
        <w:rPr>
          <w:bCs/>
        </w:rPr>
        <w:t>Mbikëqyrjen dhe aplikimin e ligjeve dhe akteve tjera ligjore në fushën e ndërtimit, tregut, bujqësisë, mbrojtjen e ambientit, trafikut urban-komunikacionit, hidroekonomisë, rrugëve etj;</w:t>
      </w:r>
    </w:p>
    <w:p w14:paraId="10AF7E20" w14:textId="77777777" w:rsidR="000A72A2" w:rsidRPr="001506A2" w:rsidRDefault="001D1658" w:rsidP="00A97A93">
      <w:pPr>
        <w:pStyle w:val="ListParagraph"/>
        <w:widowControl/>
        <w:numPr>
          <w:ilvl w:val="0"/>
          <w:numId w:val="2"/>
        </w:numPr>
        <w:autoSpaceDE/>
        <w:autoSpaceDN/>
        <w:spacing w:line="276" w:lineRule="auto"/>
        <w:contextualSpacing/>
        <w:jc w:val="both"/>
        <w:rPr>
          <w:bCs/>
        </w:rPr>
      </w:pPr>
      <w:r w:rsidRPr="001506A2">
        <w:rPr>
          <w:bCs/>
        </w:rPr>
        <w:t>Implementimin e praktikave të Inspekcionit të tregut duke përfshirë shitjen ilegale të të mirave materiale, afatin e përdorimit të artikujve, ushtrimin e biznesit në pajtueshmëri me orarin e punës;</w:t>
      </w:r>
    </w:p>
    <w:p w14:paraId="378644A7" w14:textId="77777777" w:rsidR="001D1658" w:rsidRPr="001506A2" w:rsidRDefault="001D1658" w:rsidP="00A97A93">
      <w:pPr>
        <w:pStyle w:val="ListParagraph"/>
        <w:widowControl/>
        <w:numPr>
          <w:ilvl w:val="0"/>
          <w:numId w:val="2"/>
        </w:numPr>
        <w:autoSpaceDE/>
        <w:autoSpaceDN/>
        <w:spacing w:line="276" w:lineRule="auto"/>
        <w:contextualSpacing/>
        <w:jc w:val="both"/>
        <w:rPr>
          <w:bCs/>
        </w:rPr>
      </w:pPr>
      <w:r w:rsidRPr="001506A2">
        <w:rPr>
          <w:bCs/>
        </w:rPr>
        <w:t>Të sigurojë mbrojtjen efektive të konsumatorit, fillimisht përmes in</w:t>
      </w:r>
      <w:r w:rsidR="002B4F33" w:rsidRPr="001506A2">
        <w:rPr>
          <w:bCs/>
        </w:rPr>
        <w:t>spektimit të artikujve ushqimor</w:t>
      </w:r>
      <w:r w:rsidRPr="001506A2">
        <w:rPr>
          <w:bCs/>
        </w:rPr>
        <w:t>, mishit, shpezëve dhe prodhimeve të qumështit;</w:t>
      </w:r>
    </w:p>
    <w:p w14:paraId="350488E5" w14:textId="77777777" w:rsidR="001D1658" w:rsidRPr="001506A2" w:rsidRDefault="001D1658" w:rsidP="00A97A93">
      <w:pPr>
        <w:pStyle w:val="ListParagraph"/>
        <w:widowControl/>
        <w:numPr>
          <w:ilvl w:val="0"/>
          <w:numId w:val="2"/>
        </w:numPr>
        <w:autoSpaceDE/>
        <w:autoSpaceDN/>
        <w:spacing w:line="276" w:lineRule="auto"/>
        <w:contextualSpacing/>
        <w:jc w:val="both"/>
        <w:rPr>
          <w:bCs/>
        </w:rPr>
      </w:pPr>
      <w:r w:rsidRPr="001506A2">
        <w:rPr>
          <w:bCs/>
        </w:rPr>
        <w:t>Të sigurojë standarde të larta në lëmin e mbrojtjes së ambientit;</w:t>
      </w:r>
    </w:p>
    <w:p w14:paraId="0A0484F3" w14:textId="77777777" w:rsidR="001D1658" w:rsidRPr="001506A2" w:rsidRDefault="001D1658" w:rsidP="00A97A93">
      <w:pPr>
        <w:pStyle w:val="ListParagraph"/>
        <w:widowControl/>
        <w:numPr>
          <w:ilvl w:val="0"/>
          <w:numId w:val="2"/>
        </w:numPr>
        <w:autoSpaceDE/>
        <w:autoSpaceDN/>
        <w:spacing w:line="276" w:lineRule="auto"/>
        <w:contextualSpacing/>
        <w:jc w:val="both"/>
        <w:rPr>
          <w:bCs/>
        </w:rPr>
      </w:pPr>
      <w:r w:rsidRPr="001506A2">
        <w:rPr>
          <w:bCs/>
        </w:rPr>
        <w:t>Mbikëqyrë implementimin e Planit Zhvillimor të Komunës (PZHK), planeve zhvillimore urbane (PZHU), planeve rregulluese urbane (PRRU), kushteve e lokacionit dhe të ndërtimit, përkatësisht të rikonstruimit të objekteve industriale, të objekteve për prodhim dhe qarkullim të mallrave, të ndërtesave banesore dhe ndërtesave tjera, të varrezave,</w:t>
      </w:r>
      <w:r w:rsidR="002B4F33" w:rsidRPr="001506A2">
        <w:rPr>
          <w:bCs/>
        </w:rPr>
        <w:t xml:space="preserve"> </w:t>
      </w:r>
      <w:r w:rsidRPr="001506A2">
        <w:rPr>
          <w:bCs/>
        </w:rPr>
        <w:t>objekteve për furnizim me ujë, objekteve të komunikacionit;</w:t>
      </w:r>
    </w:p>
    <w:p w14:paraId="6A6D03E4" w14:textId="77777777" w:rsidR="00B3388F" w:rsidRPr="001506A2" w:rsidRDefault="00B3388F" w:rsidP="00A97A93">
      <w:pPr>
        <w:pStyle w:val="ListParagraph"/>
        <w:widowControl/>
        <w:numPr>
          <w:ilvl w:val="0"/>
          <w:numId w:val="2"/>
        </w:numPr>
        <w:autoSpaceDE/>
        <w:autoSpaceDN/>
        <w:spacing w:line="276" w:lineRule="auto"/>
        <w:contextualSpacing/>
        <w:jc w:val="both"/>
        <w:rPr>
          <w:bCs/>
        </w:rPr>
      </w:pPr>
      <w:r w:rsidRPr="001506A2">
        <w:rPr>
          <w:bCs/>
        </w:rPr>
        <w:t>Të zbatojë inspektimin në lëmin e ndërtimit dhe rindërtimit për të siguruar pajtueshmëri me rregulla te ndërtimit dhe planifikimit, me theks te veçantë në ndërtimin ilegal;</w:t>
      </w:r>
    </w:p>
    <w:p w14:paraId="733B22B5" w14:textId="77777777" w:rsidR="00B3388F" w:rsidRPr="001506A2" w:rsidRDefault="00B3388F" w:rsidP="00A97A93">
      <w:pPr>
        <w:pStyle w:val="ListParagraph"/>
        <w:widowControl/>
        <w:numPr>
          <w:ilvl w:val="0"/>
          <w:numId w:val="2"/>
        </w:numPr>
        <w:autoSpaceDE/>
        <w:autoSpaceDN/>
        <w:spacing w:line="276" w:lineRule="auto"/>
        <w:contextualSpacing/>
        <w:jc w:val="both"/>
        <w:rPr>
          <w:bCs/>
        </w:rPr>
      </w:pPr>
      <w:r w:rsidRPr="001506A2">
        <w:rPr>
          <w:bCs/>
        </w:rPr>
        <w:t>Të sigurojë inspektimin në lëmin e shërbimeve komunale me theks të veçantë në transportin publik duke inspektuar shërbimet e autobu</w:t>
      </w:r>
      <w:r w:rsidR="00C57688" w:rsidRPr="001506A2">
        <w:rPr>
          <w:bCs/>
        </w:rPr>
        <w:t>sëve, lejet e taksive dhe objektet</w:t>
      </w:r>
      <w:r w:rsidRPr="001506A2">
        <w:rPr>
          <w:bCs/>
        </w:rPr>
        <w:t xml:space="preserve"> transportuese publik</w:t>
      </w:r>
      <w:r w:rsidR="00C57688" w:rsidRPr="001506A2">
        <w:rPr>
          <w:bCs/>
        </w:rPr>
        <w:t>;</w:t>
      </w:r>
    </w:p>
    <w:p w14:paraId="3EAF74A3" w14:textId="77777777" w:rsidR="00C57688" w:rsidRPr="001506A2" w:rsidRDefault="00C57688" w:rsidP="00A97A93">
      <w:pPr>
        <w:pStyle w:val="ListParagraph"/>
        <w:widowControl/>
        <w:numPr>
          <w:ilvl w:val="0"/>
          <w:numId w:val="2"/>
        </w:numPr>
        <w:autoSpaceDE/>
        <w:autoSpaceDN/>
        <w:spacing w:line="276" w:lineRule="auto"/>
        <w:contextualSpacing/>
        <w:jc w:val="both"/>
        <w:rPr>
          <w:bCs/>
        </w:rPr>
      </w:pPr>
      <w:r w:rsidRPr="001506A2">
        <w:rPr>
          <w:bCs/>
        </w:rPr>
        <w:t>Ekzekuton vendimet, përcjell, evidenton dhe ndërmerr masa ligjore ndaj subjekteve-operatorëve që kryejnë veprimtari joligjore nga kompetenca e kësaj drejtorie;</w:t>
      </w:r>
    </w:p>
    <w:p w14:paraId="6C1A66DB" w14:textId="77777777" w:rsidR="00C57688" w:rsidRPr="001506A2" w:rsidRDefault="00C57688" w:rsidP="00A97A93">
      <w:pPr>
        <w:pStyle w:val="ListParagraph"/>
        <w:widowControl/>
        <w:numPr>
          <w:ilvl w:val="0"/>
          <w:numId w:val="2"/>
        </w:numPr>
        <w:autoSpaceDE/>
        <w:autoSpaceDN/>
        <w:spacing w:line="276" w:lineRule="auto"/>
        <w:contextualSpacing/>
        <w:jc w:val="both"/>
        <w:rPr>
          <w:bCs/>
        </w:rPr>
      </w:pPr>
      <w:r w:rsidRPr="001506A2">
        <w:rPr>
          <w:bCs/>
        </w:rPr>
        <w:t>Përgatitë aksione konkrete për eliminimin e të metave që paraqiten në rast konkrete në bashkëveprim me organet tjera kompetente si dhe bashkëvepron me subjektet shtetërore si: policia, gjykata, prokuroria etj;</w:t>
      </w:r>
    </w:p>
    <w:p w14:paraId="4BE8D100" w14:textId="77777777" w:rsidR="00C57688" w:rsidRPr="001506A2" w:rsidRDefault="00285EA1" w:rsidP="00A97A93">
      <w:pPr>
        <w:pStyle w:val="ListParagraph"/>
        <w:widowControl/>
        <w:numPr>
          <w:ilvl w:val="0"/>
          <w:numId w:val="2"/>
        </w:numPr>
        <w:autoSpaceDE/>
        <w:autoSpaceDN/>
        <w:spacing w:line="276" w:lineRule="auto"/>
        <w:contextualSpacing/>
        <w:jc w:val="both"/>
        <w:rPr>
          <w:bCs/>
        </w:rPr>
      </w:pPr>
      <w:r w:rsidRPr="001506A2">
        <w:rPr>
          <w:bCs/>
        </w:rPr>
        <w:t>Të kryejë detyrat dhe përgjegjësitë në bashkëpunim te ngushtë me drejtoritë tjera të komunës.</w:t>
      </w:r>
    </w:p>
    <w:p w14:paraId="3DA6C724" w14:textId="77777777" w:rsidR="00FD45CE" w:rsidRDefault="00FD45CE" w:rsidP="000258C0">
      <w:pPr>
        <w:pStyle w:val="ListParagraph"/>
        <w:widowControl/>
        <w:autoSpaceDE/>
        <w:autoSpaceDN/>
        <w:spacing w:line="276" w:lineRule="auto"/>
        <w:ind w:left="0"/>
        <w:contextualSpacing/>
        <w:jc w:val="both"/>
        <w:rPr>
          <w:b/>
          <w:bCs/>
          <w:u w:val="thick" w:color="000000"/>
        </w:rPr>
      </w:pPr>
    </w:p>
    <w:p w14:paraId="42327743" w14:textId="77777777" w:rsidR="00D30C5B" w:rsidRDefault="00D30C5B" w:rsidP="000258C0">
      <w:pPr>
        <w:pStyle w:val="ListParagraph"/>
        <w:widowControl/>
        <w:autoSpaceDE/>
        <w:autoSpaceDN/>
        <w:spacing w:line="276" w:lineRule="auto"/>
        <w:ind w:left="0"/>
        <w:contextualSpacing/>
        <w:jc w:val="both"/>
        <w:rPr>
          <w:b/>
          <w:bCs/>
          <w:u w:val="thick" w:color="000000"/>
        </w:rPr>
      </w:pPr>
    </w:p>
    <w:p w14:paraId="25160E3F" w14:textId="77777777" w:rsidR="004771D6" w:rsidRPr="001506A2" w:rsidRDefault="004771D6" w:rsidP="000258C0">
      <w:pPr>
        <w:pStyle w:val="ListParagraph"/>
        <w:widowControl/>
        <w:autoSpaceDE/>
        <w:autoSpaceDN/>
        <w:spacing w:line="276" w:lineRule="auto"/>
        <w:ind w:left="0"/>
        <w:contextualSpacing/>
        <w:jc w:val="both"/>
        <w:rPr>
          <w:b/>
          <w:bCs/>
          <w:u w:val="thick" w:color="000000"/>
        </w:rPr>
      </w:pPr>
    </w:p>
    <w:p w14:paraId="5A2D569C" w14:textId="77777777" w:rsidR="003B4E7C" w:rsidRPr="001506A2" w:rsidRDefault="00FD45CE" w:rsidP="00BC3F43">
      <w:pPr>
        <w:pStyle w:val="ListParagraph"/>
        <w:widowControl/>
        <w:autoSpaceDE/>
        <w:autoSpaceDN/>
        <w:spacing w:line="276" w:lineRule="auto"/>
        <w:ind w:left="0"/>
        <w:contextualSpacing/>
        <w:jc w:val="center"/>
        <w:rPr>
          <w:b/>
          <w:bCs/>
        </w:rPr>
      </w:pPr>
      <w:r w:rsidRPr="001506A2">
        <w:rPr>
          <w:b/>
          <w:bCs/>
        </w:rPr>
        <w:t>M</w:t>
      </w:r>
      <w:r w:rsidR="003B4E7C" w:rsidRPr="001506A2">
        <w:rPr>
          <w:b/>
          <w:bCs/>
        </w:rPr>
        <w:t>isioni</w:t>
      </w:r>
    </w:p>
    <w:p w14:paraId="186082B4" w14:textId="77777777" w:rsidR="00F03837" w:rsidRPr="001506A2" w:rsidRDefault="00F03837" w:rsidP="000258C0">
      <w:pPr>
        <w:pStyle w:val="ListParagraph"/>
        <w:widowControl/>
        <w:autoSpaceDE/>
        <w:autoSpaceDN/>
        <w:spacing w:line="276" w:lineRule="auto"/>
        <w:ind w:left="0"/>
        <w:contextualSpacing/>
        <w:jc w:val="both"/>
        <w:rPr>
          <w:bCs/>
        </w:rPr>
      </w:pPr>
    </w:p>
    <w:p w14:paraId="4982F9AC" w14:textId="77777777" w:rsidR="003B4E7C" w:rsidRPr="001506A2" w:rsidRDefault="003B4E7C" w:rsidP="000258C0">
      <w:pPr>
        <w:pStyle w:val="ListParagraph"/>
        <w:widowControl/>
        <w:autoSpaceDE/>
        <w:autoSpaceDN/>
        <w:spacing w:line="276" w:lineRule="auto"/>
        <w:ind w:left="0"/>
        <w:contextualSpacing/>
        <w:jc w:val="both"/>
        <w:rPr>
          <w:bCs/>
        </w:rPr>
      </w:pPr>
      <w:r w:rsidRPr="001506A2">
        <w:rPr>
          <w:bCs/>
        </w:rPr>
        <w:t>Në zbatim të ligjeve dhe akteve tjera ligjore, Drejtoria e Inspekcionit ka mision kryesor mbrojtjen e interesit publik dhe interesat e ligjshme të personave juridik dhe fizik</w:t>
      </w:r>
      <w:r w:rsidR="008C6F55" w:rsidRPr="001506A2">
        <w:rPr>
          <w:bCs/>
        </w:rPr>
        <w:t>.  Inspektori komunal duhet të jetë i orientuar nga pasioni dhe profesionalizmi si pjesë e institucionit përkatës i cili nxit konsolidimin e sjelljeve dhe vlerave etike të çdo punonjësi gjatë ushtrimit të funksionit.</w:t>
      </w:r>
    </w:p>
    <w:p w14:paraId="40B123DC" w14:textId="77777777" w:rsidR="008970BA" w:rsidRPr="001506A2" w:rsidRDefault="008970BA" w:rsidP="000258C0">
      <w:pPr>
        <w:pStyle w:val="ListParagraph"/>
        <w:widowControl/>
        <w:autoSpaceDE/>
        <w:autoSpaceDN/>
        <w:spacing w:line="276" w:lineRule="auto"/>
        <w:ind w:left="0"/>
        <w:contextualSpacing/>
        <w:jc w:val="both"/>
        <w:rPr>
          <w:bCs/>
        </w:rPr>
      </w:pPr>
    </w:p>
    <w:p w14:paraId="66B989BC" w14:textId="77777777" w:rsidR="00AE5EB6" w:rsidRDefault="00AE5EB6" w:rsidP="000258C0">
      <w:pPr>
        <w:pStyle w:val="ListParagraph"/>
        <w:widowControl/>
        <w:autoSpaceDE/>
        <w:autoSpaceDN/>
        <w:spacing w:line="276" w:lineRule="auto"/>
        <w:ind w:left="0"/>
        <w:contextualSpacing/>
        <w:jc w:val="both"/>
        <w:rPr>
          <w:bCs/>
        </w:rPr>
      </w:pPr>
    </w:p>
    <w:p w14:paraId="76E5D0D4" w14:textId="77777777" w:rsidR="00E67092" w:rsidRDefault="00E67092" w:rsidP="000258C0">
      <w:pPr>
        <w:pStyle w:val="ListParagraph"/>
        <w:widowControl/>
        <w:autoSpaceDE/>
        <w:autoSpaceDN/>
        <w:spacing w:line="276" w:lineRule="auto"/>
        <w:ind w:left="0"/>
        <w:contextualSpacing/>
        <w:jc w:val="both"/>
        <w:rPr>
          <w:bCs/>
        </w:rPr>
      </w:pPr>
    </w:p>
    <w:p w14:paraId="6989458E" w14:textId="77777777" w:rsidR="00E67092" w:rsidRDefault="00E67092" w:rsidP="000258C0">
      <w:pPr>
        <w:pStyle w:val="ListParagraph"/>
        <w:widowControl/>
        <w:autoSpaceDE/>
        <w:autoSpaceDN/>
        <w:spacing w:line="276" w:lineRule="auto"/>
        <w:ind w:left="0"/>
        <w:contextualSpacing/>
        <w:jc w:val="both"/>
        <w:rPr>
          <w:bCs/>
        </w:rPr>
      </w:pPr>
    </w:p>
    <w:p w14:paraId="523E5232" w14:textId="77777777" w:rsidR="00E67092" w:rsidRDefault="00E67092" w:rsidP="000258C0">
      <w:pPr>
        <w:pStyle w:val="ListParagraph"/>
        <w:widowControl/>
        <w:autoSpaceDE/>
        <w:autoSpaceDN/>
        <w:spacing w:line="276" w:lineRule="auto"/>
        <w:ind w:left="0"/>
        <w:contextualSpacing/>
        <w:jc w:val="both"/>
        <w:rPr>
          <w:bCs/>
        </w:rPr>
      </w:pPr>
    </w:p>
    <w:p w14:paraId="3BE41A70" w14:textId="77777777" w:rsidR="00E67092" w:rsidRPr="001506A2" w:rsidRDefault="00E67092" w:rsidP="000258C0">
      <w:pPr>
        <w:pStyle w:val="ListParagraph"/>
        <w:widowControl/>
        <w:autoSpaceDE/>
        <w:autoSpaceDN/>
        <w:spacing w:line="276" w:lineRule="auto"/>
        <w:ind w:left="0"/>
        <w:contextualSpacing/>
        <w:jc w:val="both"/>
        <w:rPr>
          <w:bCs/>
        </w:rPr>
      </w:pPr>
    </w:p>
    <w:p w14:paraId="38D6FF19" w14:textId="77777777" w:rsidR="001F26B2" w:rsidRPr="001506A2" w:rsidRDefault="001F26B2" w:rsidP="00BC3F43">
      <w:pPr>
        <w:widowControl/>
        <w:autoSpaceDE/>
        <w:autoSpaceDN/>
        <w:spacing w:line="276" w:lineRule="auto"/>
        <w:contextualSpacing/>
        <w:jc w:val="center"/>
        <w:rPr>
          <w:b/>
        </w:rPr>
      </w:pPr>
      <w:r w:rsidRPr="001506A2">
        <w:rPr>
          <w:b/>
        </w:rPr>
        <w:lastRenderedPageBreak/>
        <w:t>Qellimet e Inspektimit</w:t>
      </w:r>
    </w:p>
    <w:p w14:paraId="2B0535B4" w14:textId="77777777" w:rsidR="001F26B2" w:rsidRPr="001506A2" w:rsidRDefault="001F26B2" w:rsidP="000258C0">
      <w:pPr>
        <w:pStyle w:val="ListParagraph"/>
        <w:ind w:left="0"/>
        <w:jc w:val="both"/>
      </w:pPr>
    </w:p>
    <w:p w14:paraId="01EA0925" w14:textId="77777777" w:rsidR="001F26B2" w:rsidRPr="001506A2" w:rsidRDefault="001F26B2" w:rsidP="000258C0">
      <w:pPr>
        <w:jc w:val="both"/>
      </w:pPr>
      <w:r w:rsidRPr="001506A2">
        <w:t>Inspektimet kanë për qëllim :</w:t>
      </w:r>
    </w:p>
    <w:p w14:paraId="0A6D8040" w14:textId="77777777" w:rsidR="001F26B2" w:rsidRPr="001506A2" w:rsidRDefault="001F26B2" w:rsidP="000258C0">
      <w:pPr>
        <w:pStyle w:val="ListParagraph"/>
        <w:ind w:left="765"/>
        <w:jc w:val="both"/>
      </w:pPr>
    </w:p>
    <w:p w14:paraId="25DDC662" w14:textId="77777777" w:rsidR="001F26B2" w:rsidRPr="001506A2" w:rsidRDefault="001F26B2" w:rsidP="000258C0">
      <w:pPr>
        <w:jc w:val="both"/>
      </w:pPr>
      <w:r w:rsidRPr="001506A2">
        <w:t>-</w:t>
      </w:r>
      <w:r w:rsidR="00E94EDC" w:rsidRPr="001506A2">
        <w:t xml:space="preserve"> Mbajtjen e rendit ligjor në kuadër të autorizimeve të veta ligjore</w:t>
      </w:r>
      <w:r w:rsidRPr="001506A2">
        <w:t>;</w:t>
      </w:r>
    </w:p>
    <w:p w14:paraId="481071BD" w14:textId="77777777" w:rsidR="001F26B2" w:rsidRPr="001506A2" w:rsidRDefault="001F26B2" w:rsidP="000258C0">
      <w:pPr>
        <w:jc w:val="both"/>
      </w:pPr>
      <w:r w:rsidRPr="001506A2">
        <w:t>- Mbrojtja e interesit të përgjithshëm publik;</w:t>
      </w:r>
    </w:p>
    <w:p w14:paraId="39E82994" w14:textId="77777777" w:rsidR="001F26B2" w:rsidRPr="001506A2" w:rsidRDefault="001F26B2" w:rsidP="000258C0">
      <w:pPr>
        <w:jc w:val="both"/>
      </w:pPr>
      <w:r w:rsidRPr="001506A2">
        <w:t>- Mbrojtja e interesave të ligjshme të subjekteve të inspektimit;</w:t>
      </w:r>
    </w:p>
    <w:p w14:paraId="1A8FE0B2" w14:textId="77777777" w:rsidR="001F26B2" w:rsidRPr="001506A2" w:rsidRDefault="001F26B2" w:rsidP="000258C0">
      <w:pPr>
        <w:jc w:val="both"/>
      </w:pPr>
    </w:p>
    <w:p w14:paraId="1CABBC8C" w14:textId="77777777" w:rsidR="001F26B2" w:rsidRPr="001506A2" w:rsidRDefault="001F26B2" w:rsidP="000258C0">
      <w:pPr>
        <w:jc w:val="both"/>
      </w:pPr>
      <w:r w:rsidRPr="001506A2">
        <w:t>Qëllimet e inspektimit arrihen nëpërmje</w:t>
      </w:r>
      <w:r w:rsidR="001A5479" w:rsidRPr="001506A2">
        <w:t>t:</w:t>
      </w:r>
    </w:p>
    <w:p w14:paraId="036CFCF6" w14:textId="77777777" w:rsidR="001A5479" w:rsidRPr="001506A2" w:rsidRDefault="001A5479" w:rsidP="000258C0">
      <w:pPr>
        <w:jc w:val="both"/>
      </w:pPr>
    </w:p>
    <w:p w14:paraId="07312264" w14:textId="77777777" w:rsidR="001A5479" w:rsidRPr="001506A2" w:rsidRDefault="00C65BA0" w:rsidP="000258C0">
      <w:pPr>
        <w:jc w:val="both"/>
      </w:pPr>
      <w:r w:rsidRPr="001506A2">
        <w:t>- Respektimi i</w:t>
      </w:r>
      <w:r w:rsidR="00450E99" w:rsidRPr="001506A2">
        <w:t xml:space="preserve"> p</w:t>
      </w:r>
      <w:r w:rsidR="001A5479" w:rsidRPr="001506A2">
        <w:t>arimeve ligjore;</w:t>
      </w:r>
    </w:p>
    <w:p w14:paraId="03011293" w14:textId="77777777" w:rsidR="00E94EDC" w:rsidRPr="001506A2" w:rsidRDefault="00E94EDC" w:rsidP="000258C0">
      <w:pPr>
        <w:jc w:val="both"/>
      </w:pPr>
      <w:r w:rsidRPr="001506A2">
        <w:t>- Zbatimin e ligjeve dhe akteve tjera nënligjore;</w:t>
      </w:r>
    </w:p>
    <w:p w14:paraId="5B324660" w14:textId="77777777" w:rsidR="001F26B2" w:rsidRPr="001506A2" w:rsidRDefault="001F26B2" w:rsidP="000258C0">
      <w:pPr>
        <w:jc w:val="both"/>
      </w:pPr>
      <w:r w:rsidRPr="001506A2">
        <w:t>- Resp</w:t>
      </w:r>
      <w:r w:rsidR="00531DD8" w:rsidRPr="001506A2">
        <w:t>ektimi i</w:t>
      </w:r>
      <w:r w:rsidR="002A41F7" w:rsidRPr="001506A2">
        <w:t xml:space="preserve"> kërkesave ligjore nga</w:t>
      </w:r>
      <w:r w:rsidRPr="001506A2">
        <w:t xml:space="preserve"> subjekti i</w:t>
      </w:r>
      <w:r w:rsidR="00450E99" w:rsidRPr="001506A2">
        <w:t xml:space="preserve"> i</w:t>
      </w:r>
      <w:r w:rsidRPr="001506A2">
        <w:t>nspektimit;</w:t>
      </w:r>
    </w:p>
    <w:p w14:paraId="32C2BAD4" w14:textId="77777777" w:rsidR="001F26B2" w:rsidRPr="001506A2" w:rsidRDefault="001F26B2" w:rsidP="000258C0">
      <w:pPr>
        <w:jc w:val="both"/>
      </w:pPr>
      <w:r w:rsidRPr="001506A2">
        <w:t>- Kë</w:t>
      </w:r>
      <w:r w:rsidR="00450E99" w:rsidRPr="001506A2">
        <w:t>shillimi i</w:t>
      </w:r>
      <w:r w:rsidRPr="001506A2">
        <w:t xml:space="preserve"> subjektit të inspektimit për zbatimin sa më korrekt të kërkesave ligjore;</w:t>
      </w:r>
    </w:p>
    <w:p w14:paraId="73861B59" w14:textId="77777777" w:rsidR="001F26B2" w:rsidRPr="001506A2" w:rsidRDefault="001F26B2" w:rsidP="000258C0">
      <w:pPr>
        <w:jc w:val="both"/>
      </w:pPr>
      <w:r w:rsidRPr="001506A2">
        <w:t>- Urdhërimi për korrigjim të shkeljeve ligjore dhe eliminimin e pasojave që dalin prej tyre;</w:t>
      </w:r>
    </w:p>
    <w:p w14:paraId="7AD41858" w14:textId="77777777" w:rsidR="00450E99" w:rsidRPr="001506A2" w:rsidRDefault="001F26B2" w:rsidP="000258C0">
      <w:pPr>
        <w:jc w:val="both"/>
      </w:pPr>
      <w:r w:rsidRPr="001506A2">
        <w:t>- S</w:t>
      </w:r>
      <w:r w:rsidR="009E42F6" w:rsidRPr="001506A2">
        <w:t>hqiptimi i</w:t>
      </w:r>
      <w:r w:rsidRPr="001506A2">
        <w:t xml:space="preserve"> dënimeve, marrja</w:t>
      </w:r>
      <w:r w:rsidR="00450E99" w:rsidRPr="001506A2">
        <w:t xml:space="preserve"> e masave tjera administrative;</w:t>
      </w:r>
    </w:p>
    <w:p w14:paraId="35B6E147" w14:textId="77777777" w:rsidR="001F26B2" w:rsidRPr="001506A2" w:rsidRDefault="00450E99" w:rsidP="000258C0">
      <w:pPr>
        <w:jc w:val="both"/>
      </w:pPr>
      <w:r w:rsidRPr="001506A2">
        <w:t>- I</w:t>
      </w:r>
      <w:r w:rsidR="009E42F6" w:rsidRPr="001506A2">
        <w:t>nicimi i</w:t>
      </w:r>
      <w:r w:rsidR="001F26B2" w:rsidRPr="001506A2">
        <w:t xml:space="preserve"> Procedurës Kundervajtëse dhe Kallëzime Penale.</w:t>
      </w:r>
    </w:p>
    <w:p w14:paraId="43ED3DA1" w14:textId="77777777" w:rsidR="00C85570" w:rsidRPr="001506A2" w:rsidRDefault="00C85570" w:rsidP="000258C0">
      <w:pPr>
        <w:pStyle w:val="Heading3"/>
        <w:ind w:left="0"/>
        <w:jc w:val="both"/>
        <w:rPr>
          <w:i w:val="0"/>
          <w:sz w:val="22"/>
          <w:szCs w:val="22"/>
          <w:u w:val="thick"/>
        </w:rPr>
      </w:pPr>
    </w:p>
    <w:p w14:paraId="7F622559" w14:textId="77777777" w:rsidR="00071014" w:rsidRPr="001506A2" w:rsidRDefault="00071014" w:rsidP="000258C0">
      <w:pPr>
        <w:pStyle w:val="Heading3"/>
        <w:ind w:left="0"/>
        <w:jc w:val="both"/>
        <w:rPr>
          <w:i w:val="0"/>
          <w:sz w:val="22"/>
          <w:szCs w:val="22"/>
          <w:u w:val="thick"/>
        </w:rPr>
      </w:pPr>
    </w:p>
    <w:p w14:paraId="733FBBB1" w14:textId="77777777" w:rsidR="00071014" w:rsidRPr="001506A2" w:rsidRDefault="00AA2F8A" w:rsidP="00BC3F43">
      <w:pPr>
        <w:widowControl/>
        <w:autoSpaceDE/>
        <w:autoSpaceDN/>
        <w:spacing w:after="200" w:line="276" w:lineRule="auto"/>
        <w:contextualSpacing/>
        <w:jc w:val="center"/>
        <w:rPr>
          <w:b/>
        </w:rPr>
      </w:pPr>
      <w:r w:rsidRPr="001506A2">
        <w:rPr>
          <w:b/>
        </w:rPr>
        <w:t xml:space="preserve">Aktivitetet </w:t>
      </w:r>
      <w:r w:rsidR="00363E84" w:rsidRPr="001506A2">
        <w:rPr>
          <w:b/>
        </w:rPr>
        <w:t>e drejtorisë</w:t>
      </w:r>
    </w:p>
    <w:p w14:paraId="6F1078F2" w14:textId="77777777" w:rsidR="00F231E5" w:rsidRPr="001506A2" w:rsidRDefault="00F231E5" w:rsidP="000258C0">
      <w:pPr>
        <w:widowControl/>
        <w:autoSpaceDE/>
        <w:autoSpaceDN/>
        <w:spacing w:after="200" w:line="276" w:lineRule="auto"/>
        <w:contextualSpacing/>
        <w:jc w:val="both"/>
        <w:rPr>
          <w:b/>
        </w:rPr>
      </w:pPr>
    </w:p>
    <w:p w14:paraId="65FCE1A9" w14:textId="77777777" w:rsidR="00AA2F8A" w:rsidRPr="001506A2" w:rsidRDefault="00AA2F8A" w:rsidP="000258C0">
      <w:pPr>
        <w:jc w:val="both"/>
      </w:pPr>
      <w:r w:rsidRPr="001506A2">
        <w:t>Në realizimin objektivave të inspektimit në Drejtorinë e Inspekcionit, parashihen këto aktivitete:</w:t>
      </w:r>
    </w:p>
    <w:p w14:paraId="3169F314" w14:textId="77777777" w:rsidR="00071014" w:rsidRPr="001506A2" w:rsidRDefault="00071014" w:rsidP="000258C0">
      <w:pPr>
        <w:pStyle w:val="ListParagraph"/>
        <w:ind w:left="765"/>
        <w:jc w:val="both"/>
      </w:pPr>
    </w:p>
    <w:p w14:paraId="489F0235" w14:textId="77777777" w:rsidR="00071014" w:rsidRPr="001506A2" w:rsidRDefault="00071014" w:rsidP="000258C0">
      <w:pPr>
        <w:jc w:val="both"/>
      </w:pPr>
      <w:r w:rsidRPr="001506A2">
        <w:t>- Inspektimi i veprimtarive-</w:t>
      </w:r>
      <w:r w:rsidR="00450E99" w:rsidRPr="001506A2">
        <w:t>subjekteve afariste</w:t>
      </w:r>
      <w:r w:rsidRPr="001506A2">
        <w:t>;</w:t>
      </w:r>
    </w:p>
    <w:p w14:paraId="17249116" w14:textId="77777777" w:rsidR="00071014" w:rsidRPr="001506A2" w:rsidRDefault="00071014" w:rsidP="000258C0">
      <w:pPr>
        <w:jc w:val="both"/>
      </w:pPr>
      <w:r w:rsidRPr="001506A2">
        <w:t xml:space="preserve">- </w:t>
      </w:r>
      <w:r w:rsidR="00AE5EB6" w:rsidRPr="001506A2">
        <w:t>Shqyrtimi dhe pёrgjigja</w:t>
      </w:r>
      <w:r w:rsidRPr="001506A2">
        <w:t xml:space="preserve"> në kërkesa zyrtare;</w:t>
      </w:r>
    </w:p>
    <w:p w14:paraId="70DEA6B2" w14:textId="77777777" w:rsidR="00071014" w:rsidRPr="001506A2" w:rsidRDefault="00450E99" w:rsidP="000258C0">
      <w:pPr>
        <w:jc w:val="both"/>
      </w:pPr>
      <w:r w:rsidRPr="001506A2">
        <w:t>- Trajtimi i</w:t>
      </w:r>
      <w:r w:rsidR="00071014" w:rsidRPr="001506A2">
        <w:t xml:space="preserve"> rasteve ad-hoc;</w:t>
      </w:r>
    </w:p>
    <w:p w14:paraId="28ADF33A" w14:textId="77777777" w:rsidR="00071014" w:rsidRPr="001506A2" w:rsidRDefault="00450E99" w:rsidP="000258C0">
      <w:pPr>
        <w:jc w:val="both"/>
      </w:pPr>
      <w:r w:rsidRPr="001506A2">
        <w:t>- P</w:t>
      </w:r>
      <w:r w:rsidR="00600FA5" w:rsidRPr="001506A2">
        <w:t>ё</w:t>
      </w:r>
      <w:r w:rsidRPr="001506A2">
        <w:t>rpilimi i</w:t>
      </w:r>
      <w:r w:rsidR="00404DFF" w:rsidRPr="001506A2">
        <w:t xml:space="preserve"> p</w:t>
      </w:r>
      <w:r w:rsidR="00071014" w:rsidRPr="001506A2">
        <w:t>rocesverbaleve, nxjerrja e vendimeve dh</w:t>
      </w:r>
      <w:r w:rsidR="00531DD8" w:rsidRPr="001506A2">
        <w:t xml:space="preserve">e akteve tjera </w:t>
      </w:r>
      <w:r w:rsidR="00600FA5" w:rsidRPr="001506A2">
        <w:t xml:space="preserve">si </w:t>
      </w:r>
      <w:r w:rsidR="00531DD8" w:rsidRPr="001506A2">
        <w:t>dhe ekzekutimit i</w:t>
      </w:r>
      <w:r w:rsidR="00071014" w:rsidRPr="001506A2">
        <w:t xml:space="preserve"> tyre;</w:t>
      </w:r>
    </w:p>
    <w:p w14:paraId="3458B596" w14:textId="77777777" w:rsidR="00071014" w:rsidRPr="001506A2" w:rsidRDefault="00C65BA0" w:rsidP="000258C0">
      <w:pPr>
        <w:jc w:val="both"/>
      </w:pPr>
      <w:r w:rsidRPr="001506A2">
        <w:t xml:space="preserve">- </w:t>
      </w:r>
      <w:r w:rsidR="00600FA5" w:rsidRPr="001506A2">
        <w:t>Inicimi i procedurave kundёrvatjёse dhe kallёzimeve penale</w:t>
      </w:r>
      <w:r w:rsidR="00071014" w:rsidRPr="001506A2">
        <w:t>.</w:t>
      </w:r>
    </w:p>
    <w:p w14:paraId="4A3B1A34" w14:textId="77777777" w:rsidR="00071014" w:rsidRPr="001506A2" w:rsidRDefault="00071014" w:rsidP="000258C0">
      <w:pPr>
        <w:jc w:val="both"/>
      </w:pPr>
    </w:p>
    <w:p w14:paraId="58690725" w14:textId="77777777" w:rsidR="00071014" w:rsidRPr="001506A2" w:rsidRDefault="00071014" w:rsidP="000258C0">
      <w:pPr>
        <w:jc w:val="both"/>
      </w:pPr>
    </w:p>
    <w:p w14:paraId="5043F081" w14:textId="77777777" w:rsidR="00E6672F" w:rsidRPr="001506A2" w:rsidRDefault="00E6672F" w:rsidP="000258C0">
      <w:pPr>
        <w:jc w:val="both"/>
      </w:pPr>
    </w:p>
    <w:p w14:paraId="596E6B70" w14:textId="77777777" w:rsidR="00071014" w:rsidRPr="001506A2" w:rsidRDefault="00E620F3" w:rsidP="00BC3F43">
      <w:pPr>
        <w:widowControl/>
        <w:autoSpaceDE/>
        <w:autoSpaceDN/>
        <w:spacing w:line="276" w:lineRule="auto"/>
        <w:contextualSpacing/>
        <w:jc w:val="center"/>
        <w:rPr>
          <w:b/>
        </w:rPr>
      </w:pPr>
      <w:r w:rsidRPr="001506A2">
        <w:rPr>
          <w:b/>
        </w:rPr>
        <w:t>Organizimi dhe Plani I</w:t>
      </w:r>
      <w:r w:rsidR="00071014" w:rsidRPr="001506A2">
        <w:rPr>
          <w:b/>
        </w:rPr>
        <w:t>nspektues</w:t>
      </w:r>
    </w:p>
    <w:p w14:paraId="7C1C9B13" w14:textId="77777777" w:rsidR="00071014" w:rsidRPr="001506A2" w:rsidRDefault="00071014" w:rsidP="000258C0">
      <w:pPr>
        <w:jc w:val="both"/>
        <w:rPr>
          <w:b/>
        </w:rPr>
      </w:pPr>
    </w:p>
    <w:p w14:paraId="70761D9D" w14:textId="77777777" w:rsidR="00071014" w:rsidRPr="001506A2" w:rsidRDefault="00770720" w:rsidP="000258C0">
      <w:pPr>
        <w:widowControl/>
        <w:autoSpaceDE/>
        <w:autoSpaceDN/>
        <w:spacing w:line="276" w:lineRule="auto"/>
        <w:contextualSpacing/>
        <w:jc w:val="both"/>
      </w:pPr>
      <w:r w:rsidRPr="001506A2">
        <w:t xml:space="preserve">- </w:t>
      </w:r>
      <w:r w:rsidR="00071014" w:rsidRPr="001506A2">
        <w:t>Inspektimi do të realizohet në</w:t>
      </w:r>
      <w:r w:rsidR="00C65BA0" w:rsidRPr="001506A2">
        <w:t xml:space="preserve"> tërësi duke e mbuluar </w:t>
      </w:r>
      <w:r w:rsidR="00071014" w:rsidRPr="001506A2">
        <w:t xml:space="preserve"> territorin e Mitrovicës se</w:t>
      </w:r>
      <w:r w:rsidRPr="001506A2">
        <w:t xml:space="preserve"> Jugut;</w:t>
      </w:r>
    </w:p>
    <w:p w14:paraId="7E5AF7A8" w14:textId="77777777" w:rsidR="00071014" w:rsidRPr="001506A2" w:rsidRDefault="00770720" w:rsidP="000258C0">
      <w:pPr>
        <w:widowControl/>
        <w:autoSpaceDE/>
        <w:autoSpaceDN/>
        <w:spacing w:line="276" w:lineRule="auto"/>
        <w:contextualSpacing/>
        <w:jc w:val="both"/>
      </w:pPr>
      <w:r w:rsidRPr="001506A2">
        <w:t xml:space="preserve">- </w:t>
      </w:r>
      <w:r w:rsidR="00071014" w:rsidRPr="001506A2">
        <w:t>Drejto</w:t>
      </w:r>
      <w:r w:rsidR="00531DD8" w:rsidRPr="001506A2">
        <w:t>ria e Inspekc</w:t>
      </w:r>
      <w:r w:rsidR="00071014" w:rsidRPr="001506A2">
        <w:t>ionit do të organizohet në grupe inspektue</w:t>
      </w:r>
      <w:r w:rsidR="00450E99" w:rsidRPr="001506A2">
        <w:t xml:space="preserve">se </w:t>
      </w:r>
      <w:r w:rsidR="00071014" w:rsidRPr="001506A2">
        <w:t xml:space="preserve"> të kombinuara</w:t>
      </w:r>
      <w:r w:rsidR="00781D25" w:rsidRPr="001506A2">
        <w:t xml:space="preserve"> </w:t>
      </w:r>
      <w:r w:rsidR="00071014" w:rsidRPr="001506A2">
        <w:t>sipas nevojës</w:t>
      </w:r>
      <w:r w:rsidRPr="001506A2">
        <w:t>;</w:t>
      </w:r>
    </w:p>
    <w:p w14:paraId="02DBF054" w14:textId="77777777" w:rsidR="00071014" w:rsidRPr="001506A2" w:rsidRDefault="00770720" w:rsidP="000258C0">
      <w:pPr>
        <w:widowControl/>
        <w:autoSpaceDE/>
        <w:autoSpaceDN/>
        <w:spacing w:line="276" w:lineRule="auto"/>
        <w:contextualSpacing/>
        <w:jc w:val="both"/>
      </w:pPr>
      <w:r w:rsidRPr="001506A2">
        <w:t xml:space="preserve">- </w:t>
      </w:r>
      <w:r w:rsidR="00071014" w:rsidRPr="001506A2">
        <w:t>Angazhimi në grupe do të bëhet me rotacion, ndërsa inspektorët e lirë do të angazhohen në punë tjera si</w:t>
      </w:r>
      <w:r w:rsidR="005E7102" w:rsidRPr="001506A2">
        <w:t>: kujdestari,</w:t>
      </w:r>
      <w:r w:rsidR="00071014" w:rsidRPr="001506A2">
        <w:t xml:space="preserve"> përgjigjja në kërkesa zyrtare, inspektime ad-hoc dhe punë administrative</w:t>
      </w:r>
      <w:r w:rsidRPr="001506A2">
        <w:t>;</w:t>
      </w:r>
    </w:p>
    <w:p w14:paraId="4A9F8993" w14:textId="77777777" w:rsidR="00071014" w:rsidRPr="001506A2" w:rsidRDefault="00770720" w:rsidP="000258C0">
      <w:pPr>
        <w:widowControl/>
        <w:autoSpaceDE/>
        <w:autoSpaceDN/>
        <w:spacing w:line="276" w:lineRule="auto"/>
        <w:contextualSpacing/>
        <w:jc w:val="both"/>
      </w:pPr>
      <w:r w:rsidRPr="001506A2">
        <w:t xml:space="preserve">- </w:t>
      </w:r>
      <w:r w:rsidR="00071014" w:rsidRPr="001506A2">
        <w:t>Inspektimi në teren do të filloj si rregull nga ora 9</w:t>
      </w:r>
      <w:r w:rsidR="00071014" w:rsidRPr="001506A2">
        <w:rPr>
          <w:vertAlign w:val="superscript"/>
        </w:rPr>
        <w:t>00</w:t>
      </w:r>
      <w:r w:rsidR="00071014" w:rsidRPr="001506A2">
        <w:t>-14</w:t>
      </w:r>
      <w:r w:rsidR="00071014" w:rsidRPr="001506A2">
        <w:rPr>
          <w:vertAlign w:val="superscript"/>
        </w:rPr>
        <w:t>00</w:t>
      </w:r>
      <w:r w:rsidR="00071014" w:rsidRPr="001506A2">
        <w:t>, ndërsa sipas rrethanave dhe kërkesave</w:t>
      </w:r>
      <w:r w:rsidR="00781D25" w:rsidRPr="001506A2">
        <w:t xml:space="preserve"> </w:t>
      </w:r>
      <w:r w:rsidRPr="001506A2">
        <w:t>mund të zgjasë edhe më shumë;</w:t>
      </w:r>
    </w:p>
    <w:p w14:paraId="656DBC0C" w14:textId="77777777" w:rsidR="00E6672F" w:rsidRPr="001506A2" w:rsidRDefault="00770720" w:rsidP="000258C0">
      <w:pPr>
        <w:widowControl/>
        <w:autoSpaceDE/>
        <w:autoSpaceDN/>
        <w:spacing w:line="276" w:lineRule="auto"/>
        <w:contextualSpacing/>
        <w:jc w:val="both"/>
      </w:pPr>
      <w:r w:rsidRPr="001506A2">
        <w:t xml:space="preserve">- </w:t>
      </w:r>
      <w:r w:rsidR="00815073" w:rsidRPr="001506A2">
        <w:t xml:space="preserve">Angazhimi i një ekipi inspektues - kujdestar </w:t>
      </w:r>
      <w:r w:rsidR="00450E99" w:rsidRPr="001506A2">
        <w:t xml:space="preserve"> sipas nevojës </w:t>
      </w:r>
      <w:r w:rsidR="00815073" w:rsidRPr="001506A2">
        <w:t>(pas orarit të rregullt</w:t>
      </w:r>
      <w:r w:rsidR="009D560A" w:rsidRPr="001506A2">
        <w:t xml:space="preserve"> të punës</w:t>
      </w:r>
      <w:r w:rsidR="00815073" w:rsidRPr="001506A2">
        <w:t>).</w:t>
      </w:r>
    </w:p>
    <w:p w14:paraId="3DD3FB91" w14:textId="77777777" w:rsidR="008970BA" w:rsidRPr="001506A2" w:rsidRDefault="008970BA" w:rsidP="000258C0">
      <w:pPr>
        <w:widowControl/>
        <w:autoSpaceDE/>
        <w:autoSpaceDN/>
        <w:spacing w:line="276" w:lineRule="auto"/>
        <w:contextualSpacing/>
        <w:jc w:val="both"/>
      </w:pPr>
    </w:p>
    <w:p w14:paraId="0866B00A" w14:textId="77777777" w:rsidR="00A64ED0" w:rsidRPr="001506A2" w:rsidRDefault="00A64ED0" w:rsidP="000258C0">
      <w:pPr>
        <w:pStyle w:val="ListParagraph"/>
        <w:ind w:left="0"/>
        <w:jc w:val="both"/>
      </w:pPr>
    </w:p>
    <w:p w14:paraId="667C123F" w14:textId="77777777" w:rsidR="00A64ED0" w:rsidRPr="001506A2" w:rsidRDefault="000A2844" w:rsidP="00BC3F43">
      <w:pPr>
        <w:pStyle w:val="ListParagraph"/>
        <w:ind w:left="0"/>
        <w:jc w:val="center"/>
        <w:rPr>
          <w:b/>
        </w:rPr>
      </w:pPr>
      <w:r w:rsidRPr="001506A2">
        <w:rPr>
          <w:b/>
        </w:rPr>
        <w:t>Prioritetet e punës</w:t>
      </w:r>
    </w:p>
    <w:p w14:paraId="40D4F7F1" w14:textId="77777777" w:rsidR="00A64ED0" w:rsidRPr="001506A2" w:rsidRDefault="00A64ED0" w:rsidP="000258C0">
      <w:pPr>
        <w:pStyle w:val="ListParagraph"/>
        <w:ind w:left="0"/>
        <w:jc w:val="both"/>
        <w:rPr>
          <w:b/>
        </w:rPr>
      </w:pPr>
    </w:p>
    <w:p w14:paraId="4538B876" w14:textId="77777777" w:rsidR="00A64ED0" w:rsidRPr="001506A2" w:rsidRDefault="00151C5F" w:rsidP="000258C0">
      <w:pPr>
        <w:jc w:val="both"/>
      </w:pPr>
      <w:r w:rsidRPr="001506A2">
        <w:t xml:space="preserve">Drejtoria e Inspekcionit në realizimin </w:t>
      </w:r>
      <w:r w:rsidR="001C4738" w:rsidRPr="001506A2">
        <w:t xml:space="preserve">e planit të punës, </w:t>
      </w:r>
      <w:r w:rsidRPr="001506A2">
        <w:t>bazohet në trajtimin e çështjeve sipas rëndësis</w:t>
      </w:r>
      <w:r w:rsidR="001C4738" w:rsidRPr="001506A2">
        <w:t>ë</w:t>
      </w:r>
      <w:r w:rsidR="00EB2E32" w:rsidRPr="001506A2">
        <w:t>. Andaj duke u bazuar në këtë, në kryerjen e detyrave dhe realizimin e objektivave, Drejtoria e Inspekcionit ka për bazë njërin nga kriteret e mëposhtme:</w:t>
      </w:r>
    </w:p>
    <w:p w14:paraId="2C094D87" w14:textId="77777777" w:rsidR="00A64ED0" w:rsidRPr="001506A2" w:rsidRDefault="00A64ED0" w:rsidP="000258C0">
      <w:pPr>
        <w:jc w:val="both"/>
      </w:pPr>
    </w:p>
    <w:p w14:paraId="7BEFF288" w14:textId="77777777" w:rsidR="00A64ED0" w:rsidRPr="001506A2" w:rsidRDefault="00A64ED0" w:rsidP="000258C0">
      <w:pPr>
        <w:jc w:val="both"/>
      </w:pPr>
      <w:r w:rsidRPr="001506A2">
        <w:rPr>
          <w:b/>
        </w:rPr>
        <w:t>- Inspek</w:t>
      </w:r>
      <w:r w:rsidR="00151C5F" w:rsidRPr="001506A2">
        <w:rPr>
          <w:b/>
        </w:rPr>
        <w:t>t</w:t>
      </w:r>
      <w:r w:rsidRPr="001506A2">
        <w:rPr>
          <w:b/>
        </w:rPr>
        <w:t>ime të rëndësisë së përgjithshme</w:t>
      </w:r>
      <w:r w:rsidR="008970BA" w:rsidRPr="001506A2">
        <w:rPr>
          <w:b/>
        </w:rPr>
        <w:t xml:space="preserve"> </w:t>
      </w:r>
      <w:r w:rsidR="008970BA" w:rsidRPr="001506A2">
        <w:t xml:space="preserve">- </w:t>
      </w:r>
      <w:r w:rsidRPr="001506A2">
        <w:t>janë inspektime qe bëhen në subjekte të cilat inspektohen në intervale dhe kohë të caktuara, karakteri dhe rëndësia e të cilave mund të jen</w:t>
      </w:r>
      <w:r w:rsidR="00450E99" w:rsidRPr="001506A2">
        <w:t>ë të ndryshme, por funksionimi i tyre është i</w:t>
      </w:r>
      <w:r w:rsidR="007816C2" w:rsidRPr="001506A2">
        <w:t xml:space="preserve"> rregullt dhe </w:t>
      </w:r>
      <w:r w:rsidR="007816C2" w:rsidRPr="001506A2">
        <w:lastRenderedPageBreak/>
        <w:t>si të tilla janë</w:t>
      </w:r>
      <w:r w:rsidRPr="001506A2">
        <w:t xml:space="preserve"> të parashikuara</w:t>
      </w:r>
      <w:r w:rsidR="001A5479" w:rsidRPr="001506A2">
        <w:t xml:space="preserve">. </w:t>
      </w:r>
      <w:r w:rsidR="00450E99" w:rsidRPr="001506A2">
        <w:t>Organizimi i</w:t>
      </w:r>
      <w:r w:rsidRPr="001506A2">
        <w:t xml:space="preserve"> inspekt</w:t>
      </w:r>
      <w:r w:rsidR="00D620EA" w:rsidRPr="001506A2">
        <w:t>imit në këto subjekte do të bëhet sipas rëndësisë, kohës dhe karakterit të</w:t>
      </w:r>
      <w:r w:rsidRPr="001506A2">
        <w:t xml:space="preserve"> tyre.</w:t>
      </w:r>
      <w:r w:rsidR="00151C5F" w:rsidRPr="001506A2">
        <w:t xml:space="preserve"> Këto inspektime në mënyrë të përgjithshme janë të paraqitura si më poshtë në mënyrë </w:t>
      </w:r>
      <w:r w:rsidR="000A2844" w:rsidRPr="001506A2">
        <w:t>tabelore</w:t>
      </w:r>
      <w:r w:rsidR="00151C5F" w:rsidRPr="001506A2">
        <w:t xml:space="preserve"> sipas sektorëve të kësaj drejtorie.</w:t>
      </w:r>
    </w:p>
    <w:p w14:paraId="3F3837FA" w14:textId="77777777" w:rsidR="001A5479" w:rsidRPr="001506A2" w:rsidRDefault="001A5479" w:rsidP="000258C0">
      <w:pPr>
        <w:jc w:val="both"/>
      </w:pPr>
    </w:p>
    <w:p w14:paraId="6AC8534D" w14:textId="77777777" w:rsidR="00A64ED0" w:rsidRPr="001506A2" w:rsidRDefault="00A64ED0" w:rsidP="000258C0">
      <w:pPr>
        <w:jc w:val="both"/>
      </w:pPr>
      <w:r w:rsidRPr="001506A2">
        <w:rPr>
          <w:b/>
        </w:rPr>
        <w:t xml:space="preserve">- Inspektime të rëndësisë </w:t>
      </w:r>
      <w:r w:rsidR="007816C2" w:rsidRPr="001506A2">
        <w:rPr>
          <w:b/>
        </w:rPr>
        <w:t>së veç</w:t>
      </w:r>
      <w:r w:rsidRPr="001506A2">
        <w:rPr>
          <w:b/>
        </w:rPr>
        <w:t>antë</w:t>
      </w:r>
      <w:r w:rsidR="008970BA" w:rsidRPr="001506A2">
        <w:t xml:space="preserve"> -</w:t>
      </w:r>
      <w:r w:rsidRPr="001506A2">
        <w:t xml:space="preserve"> janë inspektime</w:t>
      </w:r>
      <w:r w:rsidR="008D685C" w:rsidRPr="001506A2">
        <w:t xml:space="preserve"> </w:t>
      </w:r>
      <w:r w:rsidR="000A2844" w:rsidRPr="001506A2">
        <w:t xml:space="preserve">si rregull të </w:t>
      </w:r>
      <w:r w:rsidRPr="001506A2">
        <w:t xml:space="preserve">pa parashikuara, të cilat </w:t>
      </w:r>
      <w:r w:rsidR="001A5479" w:rsidRPr="001506A2">
        <w:t>për nga rëndë</w:t>
      </w:r>
      <w:r w:rsidRPr="001506A2">
        <w:t>sia dhe karakteri kërkojnë intervenim të veçantë. Këto inspektime nuk</w:t>
      </w:r>
      <w:r w:rsidR="008D685C" w:rsidRPr="001506A2">
        <w:t xml:space="preserve"> mund tё</w:t>
      </w:r>
      <w:r w:rsidRPr="001506A2">
        <w:t xml:space="preserve"> parashikohen </w:t>
      </w:r>
      <w:r w:rsidR="008D685C" w:rsidRPr="001506A2">
        <w:t xml:space="preserve">dhe </w:t>
      </w:r>
      <w:r w:rsidRPr="001506A2">
        <w:t>të realizohen në agjendë</w:t>
      </w:r>
      <w:r w:rsidR="000A2844" w:rsidRPr="001506A2">
        <w:t xml:space="preserve"> të rregullt</w:t>
      </w:r>
      <w:r w:rsidR="00450E99" w:rsidRPr="001506A2">
        <w:t>, mir</w:t>
      </w:r>
      <w:r w:rsidR="000A2844" w:rsidRPr="001506A2">
        <w:t>ë</w:t>
      </w:r>
      <w:r w:rsidR="00450E99" w:rsidRPr="001506A2">
        <w:t>po trajtimit i</w:t>
      </w:r>
      <w:r w:rsidRPr="001506A2">
        <w:t xml:space="preserve"> tyre do të bëhet me prioritet. Inspektime të </w:t>
      </w:r>
      <w:r w:rsidR="000A2844" w:rsidRPr="001506A2">
        <w:t>rëndësisë</w:t>
      </w:r>
      <w:r w:rsidR="007816C2" w:rsidRPr="001506A2">
        <w:t xml:space="preserve"> së veç</w:t>
      </w:r>
      <w:r w:rsidRPr="001506A2">
        <w:t xml:space="preserve">antë është rasti me </w:t>
      </w:r>
      <w:r w:rsidR="000A2844" w:rsidRPr="001506A2">
        <w:t>pandeminë</w:t>
      </w:r>
      <w:r w:rsidRPr="001506A2">
        <w:t xml:space="preserve"> Covid 19, rastet të cilat paraqiten si aksidente apo dukuri te rrëzikshme për jetën dhe shëndetin e njerzëve. Në këtë kategori hyjn edhe kërkesat zyrtare dhe kërkesat dhe ankesat tjera që paraqiten n</w:t>
      </w:r>
      <w:r w:rsidR="00F64E49" w:rsidRPr="001506A2">
        <w:t>ë</w:t>
      </w:r>
      <w:r w:rsidRPr="001506A2">
        <w:t xml:space="preserve"> institucionin tonë.</w:t>
      </w:r>
    </w:p>
    <w:p w14:paraId="223096E1" w14:textId="77777777" w:rsidR="00A64ED0" w:rsidRPr="001506A2" w:rsidRDefault="00A64ED0" w:rsidP="000258C0">
      <w:pPr>
        <w:pStyle w:val="ListParagraph"/>
        <w:ind w:left="0"/>
        <w:jc w:val="both"/>
      </w:pPr>
    </w:p>
    <w:p w14:paraId="3D18EA6A" w14:textId="77777777" w:rsidR="00770720" w:rsidRPr="001506A2" w:rsidRDefault="00770720" w:rsidP="000258C0">
      <w:pPr>
        <w:pStyle w:val="ListParagraph"/>
        <w:ind w:left="0"/>
        <w:jc w:val="both"/>
      </w:pPr>
    </w:p>
    <w:p w14:paraId="7FE5B294" w14:textId="77777777" w:rsidR="00E6672F" w:rsidRPr="001506A2" w:rsidRDefault="00CC4F69" w:rsidP="00BC3F43">
      <w:pPr>
        <w:widowControl/>
        <w:autoSpaceDE/>
        <w:autoSpaceDN/>
        <w:spacing w:after="200" w:line="276" w:lineRule="auto"/>
        <w:contextualSpacing/>
        <w:jc w:val="center"/>
        <w:rPr>
          <w:b/>
        </w:rPr>
      </w:pPr>
      <w:r w:rsidRPr="001506A2">
        <w:rPr>
          <w:b/>
        </w:rPr>
        <w:t>Kapaciteti  dhe struktura e Drejtorisë së Inspekcionit</w:t>
      </w:r>
    </w:p>
    <w:p w14:paraId="2A00E24F" w14:textId="77777777" w:rsidR="005E7102" w:rsidRPr="001506A2" w:rsidRDefault="005E7102" w:rsidP="000258C0">
      <w:pPr>
        <w:widowControl/>
        <w:autoSpaceDE/>
        <w:autoSpaceDN/>
        <w:spacing w:after="200" w:line="276" w:lineRule="auto"/>
        <w:contextualSpacing/>
        <w:jc w:val="both"/>
        <w:rPr>
          <w:b/>
        </w:rPr>
      </w:pPr>
    </w:p>
    <w:p w14:paraId="7EF6C4FD" w14:textId="77777777" w:rsidR="00E6672F" w:rsidRPr="001506A2" w:rsidRDefault="007503B0" w:rsidP="000258C0">
      <w:pPr>
        <w:jc w:val="both"/>
      </w:pPr>
      <w:r w:rsidRPr="001506A2">
        <w:t>Nё kuadёr tё Drejtorisё sё Inspekcionit funksionojn kёto sektore:</w:t>
      </w:r>
    </w:p>
    <w:p w14:paraId="5BF02B60" w14:textId="77777777" w:rsidR="00E6672F" w:rsidRPr="001506A2" w:rsidRDefault="00362D6E" w:rsidP="000258C0">
      <w:pPr>
        <w:jc w:val="both"/>
      </w:pPr>
      <w:r w:rsidRPr="001506A2">
        <w:t>- Sektori i</w:t>
      </w:r>
      <w:r w:rsidR="00E6672F" w:rsidRPr="001506A2">
        <w:t xml:space="preserve"> Tregut</w:t>
      </w:r>
      <w:r w:rsidR="004B2168" w:rsidRPr="001506A2">
        <w:t>;</w:t>
      </w:r>
    </w:p>
    <w:p w14:paraId="27BCD951" w14:textId="77777777" w:rsidR="00E6672F" w:rsidRPr="001506A2" w:rsidRDefault="00E6672F" w:rsidP="000258C0">
      <w:pPr>
        <w:jc w:val="both"/>
      </w:pPr>
      <w:r w:rsidRPr="001506A2">
        <w:t>-</w:t>
      </w:r>
      <w:r w:rsidR="005E7102" w:rsidRPr="001506A2">
        <w:t xml:space="preserve"> </w:t>
      </w:r>
      <w:r w:rsidR="00362D6E" w:rsidRPr="001506A2">
        <w:t>Sektori i</w:t>
      </w:r>
      <w:r w:rsidR="00711AB9" w:rsidRPr="001506A2">
        <w:t xml:space="preserve"> Shërbimeve Publike dhe Mbrojtje të Mjedisit</w:t>
      </w:r>
      <w:r w:rsidR="004B2168" w:rsidRPr="001506A2">
        <w:t>;</w:t>
      </w:r>
    </w:p>
    <w:p w14:paraId="12E9D14B" w14:textId="77777777" w:rsidR="00631A7C" w:rsidRPr="001506A2" w:rsidRDefault="00631A7C" w:rsidP="00631A7C">
      <w:pPr>
        <w:jc w:val="both"/>
      </w:pPr>
      <w:r w:rsidRPr="001506A2">
        <w:t>- Sektori i Ndërtimit;</w:t>
      </w:r>
    </w:p>
    <w:p w14:paraId="2F0EEE0F" w14:textId="77777777" w:rsidR="00E6672F" w:rsidRPr="001506A2" w:rsidRDefault="00E6672F" w:rsidP="000258C0">
      <w:pPr>
        <w:jc w:val="both"/>
      </w:pPr>
      <w:r w:rsidRPr="001506A2">
        <w:t>-</w:t>
      </w:r>
      <w:r w:rsidR="005E7102" w:rsidRPr="001506A2">
        <w:t xml:space="preserve"> </w:t>
      </w:r>
      <w:r w:rsidR="00362D6E" w:rsidRPr="001506A2">
        <w:t>Sektori i</w:t>
      </w:r>
      <w:r w:rsidR="00934F3B" w:rsidRPr="001506A2">
        <w:t xml:space="preserve"> Transportit Rrugor</w:t>
      </w:r>
      <w:r w:rsidR="004B2168" w:rsidRPr="001506A2">
        <w:t>;</w:t>
      </w:r>
    </w:p>
    <w:p w14:paraId="6ACF77AF" w14:textId="77777777" w:rsidR="00071014" w:rsidRPr="001506A2" w:rsidRDefault="00071014" w:rsidP="00E07B16">
      <w:pPr>
        <w:pStyle w:val="Heading3"/>
        <w:ind w:left="0"/>
        <w:rPr>
          <w:i w:val="0"/>
          <w:sz w:val="22"/>
          <w:szCs w:val="22"/>
          <w:u w:val="thick"/>
        </w:rPr>
      </w:pPr>
    </w:p>
    <w:p w14:paraId="342F644B" w14:textId="77777777" w:rsidR="00554652" w:rsidRPr="001506A2" w:rsidRDefault="00554652" w:rsidP="00250671">
      <w:pPr>
        <w:pStyle w:val="Heading3"/>
        <w:ind w:left="0"/>
        <w:rPr>
          <w:i w:val="0"/>
          <w:sz w:val="22"/>
          <w:szCs w:val="22"/>
          <w:u w:val="thick"/>
        </w:rPr>
      </w:pPr>
    </w:p>
    <w:p w14:paraId="1927647E" w14:textId="77777777" w:rsidR="00250671" w:rsidRPr="001506A2" w:rsidRDefault="00250671" w:rsidP="00250671">
      <w:pPr>
        <w:pStyle w:val="Heading3"/>
        <w:ind w:left="0"/>
        <w:rPr>
          <w:i w:val="0"/>
          <w:sz w:val="22"/>
          <w:szCs w:val="22"/>
          <w:u w:val="thick"/>
        </w:rPr>
      </w:pPr>
    </w:p>
    <w:p w14:paraId="1747080C" w14:textId="77777777" w:rsidR="00250671" w:rsidRPr="001506A2" w:rsidRDefault="00250671" w:rsidP="00250671">
      <w:pPr>
        <w:pStyle w:val="Heading3"/>
        <w:ind w:left="0"/>
        <w:rPr>
          <w:i w:val="0"/>
          <w:sz w:val="22"/>
          <w:szCs w:val="22"/>
          <w:u w:val="thick"/>
        </w:rPr>
      </w:pPr>
    </w:p>
    <w:p w14:paraId="1B0C78C6" w14:textId="77777777" w:rsidR="00250671" w:rsidRPr="001506A2" w:rsidRDefault="00250671" w:rsidP="00250671">
      <w:pPr>
        <w:pStyle w:val="Heading3"/>
        <w:ind w:left="0"/>
        <w:rPr>
          <w:i w:val="0"/>
          <w:sz w:val="22"/>
          <w:szCs w:val="22"/>
          <w:u w:val="thick"/>
        </w:rPr>
      </w:pPr>
    </w:p>
    <w:p w14:paraId="4881F130" w14:textId="77777777" w:rsidR="00250671" w:rsidRPr="001506A2" w:rsidRDefault="00250671" w:rsidP="00250671">
      <w:pPr>
        <w:pStyle w:val="Heading3"/>
        <w:ind w:left="0"/>
        <w:rPr>
          <w:i w:val="0"/>
          <w:sz w:val="22"/>
          <w:szCs w:val="22"/>
          <w:u w:val="thick"/>
        </w:rPr>
      </w:pPr>
    </w:p>
    <w:p w14:paraId="3C0E8D30" w14:textId="77777777" w:rsidR="00250671" w:rsidRPr="001506A2" w:rsidRDefault="00250671" w:rsidP="00250671">
      <w:pPr>
        <w:pStyle w:val="Heading3"/>
        <w:ind w:left="0"/>
        <w:rPr>
          <w:i w:val="0"/>
          <w:sz w:val="22"/>
          <w:szCs w:val="22"/>
          <w:u w:val="thick"/>
        </w:rPr>
      </w:pPr>
    </w:p>
    <w:p w14:paraId="154B409C" w14:textId="77777777" w:rsidR="00250671" w:rsidRPr="001506A2" w:rsidRDefault="00250671" w:rsidP="00250671">
      <w:pPr>
        <w:pStyle w:val="Heading3"/>
        <w:ind w:left="0"/>
        <w:rPr>
          <w:i w:val="0"/>
          <w:sz w:val="22"/>
          <w:szCs w:val="22"/>
          <w:u w:val="thick"/>
        </w:rPr>
      </w:pPr>
    </w:p>
    <w:p w14:paraId="02FA4FCE" w14:textId="77777777" w:rsidR="00250671" w:rsidRPr="001506A2" w:rsidRDefault="00250671" w:rsidP="00250671">
      <w:pPr>
        <w:pStyle w:val="Heading3"/>
        <w:ind w:left="0"/>
        <w:rPr>
          <w:i w:val="0"/>
          <w:sz w:val="22"/>
          <w:szCs w:val="22"/>
          <w:u w:val="thick"/>
        </w:rPr>
      </w:pPr>
    </w:p>
    <w:p w14:paraId="57D44EFA" w14:textId="77777777" w:rsidR="00250671" w:rsidRPr="001506A2" w:rsidRDefault="00250671" w:rsidP="00250671">
      <w:pPr>
        <w:pStyle w:val="Heading3"/>
        <w:ind w:left="0"/>
        <w:rPr>
          <w:i w:val="0"/>
          <w:sz w:val="22"/>
          <w:szCs w:val="22"/>
          <w:u w:val="thick"/>
        </w:rPr>
      </w:pPr>
    </w:p>
    <w:p w14:paraId="06E6AF0F" w14:textId="77777777" w:rsidR="00250671" w:rsidRPr="001506A2" w:rsidRDefault="00250671" w:rsidP="00250671">
      <w:pPr>
        <w:pStyle w:val="Heading3"/>
        <w:ind w:left="0"/>
        <w:rPr>
          <w:i w:val="0"/>
          <w:sz w:val="22"/>
          <w:szCs w:val="22"/>
          <w:u w:val="thick"/>
        </w:rPr>
      </w:pPr>
    </w:p>
    <w:p w14:paraId="5AD67B95" w14:textId="77777777" w:rsidR="003E6D4B" w:rsidRPr="001506A2" w:rsidRDefault="003E6D4B" w:rsidP="00250671">
      <w:pPr>
        <w:pStyle w:val="Heading3"/>
        <w:ind w:left="0"/>
        <w:rPr>
          <w:i w:val="0"/>
          <w:sz w:val="22"/>
          <w:szCs w:val="22"/>
          <w:u w:val="thick"/>
        </w:rPr>
      </w:pPr>
    </w:p>
    <w:p w14:paraId="714FF89D" w14:textId="77777777" w:rsidR="003E6D4B" w:rsidRPr="001506A2" w:rsidRDefault="003E6D4B" w:rsidP="00250671">
      <w:pPr>
        <w:pStyle w:val="Heading3"/>
        <w:ind w:left="0"/>
        <w:rPr>
          <w:i w:val="0"/>
          <w:sz w:val="22"/>
          <w:szCs w:val="22"/>
          <w:u w:val="thick"/>
        </w:rPr>
      </w:pPr>
    </w:p>
    <w:p w14:paraId="2401980C" w14:textId="77777777" w:rsidR="003E6D4B" w:rsidRPr="001506A2" w:rsidRDefault="003E6D4B" w:rsidP="00250671">
      <w:pPr>
        <w:pStyle w:val="Heading3"/>
        <w:ind w:left="0"/>
        <w:rPr>
          <w:i w:val="0"/>
          <w:sz w:val="22"/>
          <w:szCs w:val="22"/>
          <w:u w:val="thick"/>
        </w:rPr>
      </w:pPr>
    </w:p>
    <w:p w14:paraId="6C32C552" w14:textId="77777777" w:rsidR="003E6D4B" w:rsidRPr="001506A2" w:rsidRDefault="003E6D4B" w:rsidP="00250671">
      <w:pPr>
        <w:pStyle w:val="Heading3"/>
        <w:ind w:left="0"/>
        <w:rPr>
          <w:i w:val="0"/>
          <w:sz w:val="22"/>
          <w:szCs w:val="22"/>
          <w:u w:val="thick"/>
        </w:rPr>
      </w:pPr>
    </w:p>
    <w:p w14:paraId="72C8C722" w14:textId="77777777" w:rsidR="003E6D4B" w:rsidRPr="001506A2" w:rsidRDefault="003E6D4B" w:rsidP="00250671">
      <w:pPr>
        <w:pStyle w:val="Heading3"/>
        <w:ind w:left="0"/>
        <w:rPr>
          <w:i w:val="0"/>
          <w:sz w:val="22"/>
          <w:szCs w:val="22"/>
          <w:u w:val="thick"/>
        </w:rPr>
      </w:pPr>
    </w:p>
    <w:p w14:paraId="1B8C565E" w14:textId="77777777" w:rsidR="003E6D4B" w:rsidRDefault="003E6D4B" w:rsidP="00250671">
      <w:pPr>
        <w:pStyle w:val="Heading3"/>
        <w:ind w:left="0"/>
        <w:rPr>
          <w:i w:val="0"/>
          <w:sz w:val="22"/>
          <w:szCs w:val="22"/>
          <w:u w:val="thick"/>
        </w:rPr>
      </w:pPr>
    </w:p>
    <w:p w14:paraId="71DA2717" w14:textId="77777777" w:rsidR="0073243A" w:rsidRDefault="0073243A" w:rsidP="00250671">
      <w:pPr>
        <w:pStyle w:val="Heading3"/>
        <w:ind w:left="0"/>
        <w:rPr>
          <w:i w:val="0"/>
          <w:sz w:val="22"/>
          <w:szCs w:val="22"/>
          <w:u w:val="thick"/>
        </w:rPr>
      </w:pPr>
    </w:p>
    <w:p w14:paraId="591AA07B" w14:textId="77777777" w:rsidR="0073243A" w:rsidRDefault="0073243A" w:rsidP="00250671">
      <w:pPr>
        <w:pStyle w:val="Heading3"/>
        <w:ind w:left="0"/>
        <w:rPr>
          <w:i w:val="0"/>
          <w:sz w:val="22"/>
          <w:szCs w:val="22"/>
          <w:u w:val="thick"/>
        </w:rPr>
      </w:pPr>
    </w:p>
    <w:p w14:paraId="6D8B63BA" w14:textId="77777777" w:rsidR="0073243A" w:rsidRDefault="0073243A" w:rsidP="00250671">
      <w:pPr>
        <w:pStyle w:val="Heading3"/>
        <w:ind w:left="0"/>
        <w:rPr>
          <w:i w:val="0"/>
          <w:sz w:val="22"/>
          <w:szCs w:val="22"/>
          <w:u w:val="thick"/>
        </w:rPr>
      </w:pPr>
    </w:p>
    <w:p w14:paraId="177DB6A2" w14:textId="77777777" w:rsidR="0073243A" w:rsidRDefault="0073243A" w:rsidP="00250671">
      <w:pPr>
        <w:pStyle w:val="Heading3"/>
        <w:ind w:left="0"/>
        <w:rPr>
          <w:i w:val="0"/>
          <w:sz w:val="22"/>
          <w:szCs w:val="22"/>
          <w:u w:val="thick"/>
        </w:rPr>
      </w:pPr>
    </w:p>
    <w:p w14:paraId="4CD4133B" w14:textId="77777777" w:rsidR="0073243A" w:rsidRDefault="0073243A" w:rsidP="00250671">
      <w:pPr>
        <w:pStyle w:val="Heading3"/>
        <w:ind w:left="0"/>
        <w:rPr>
          <w:i w:val="0"/>
          <w:sz w:val="22"/>
          <w:szCs w:val="22"/>
          <w:u w:val="thick"/>
        </w:rPr>
      </w:pPr>
    </w:p>
    <w:p w14:paraId="7EF2A8FA" w14:textId="77777777" w:rsidR="0073243A" w:rsidRDefault="0073243A" w:rsidP="00250671">
      <w:pPr>
        <w:pStyle w:val="Heading3"/>
        <w:ind w:left="0"/>
        <w:rPr>
          <w:i w:val="0"/>
          <w:sz w:val="22"/>
          <w:szCs w:val="22"/>
          <w:u w:val="thick"/>
        </w:rPr>
      </w:pPr>
    </w:p>
    <w:p w14:paraId="3E498A43" w14:textId="77777777" w:rsidR="0073243A" w:rsidRDefault="0073243A" w:rsidP="00250671">
      <w:pPr>
        <w:pStyle w:val="Heading3"/>
        <w:ind w:left="0"/>
        <w:rPr>
          <w:i w:val="0"/>
          <w:sz w:val="22"/>
          <w:szCs w:val="22"/>
          <w:u w:val="thick"/>
        </w:rPr>
      </w:pPr>
    </w:p>
    <w:p w14:paraId="264A0788" w14:textId="77777777" w:rsidR="0073243A" w:rsidRDefault="0073243A" w:rsidP="00250671">
      <w:pPr>
        <w:pStyle w:val="Heading3"/>
        <w:ind w:left="0"/>
        <w:rPr>
          <w:i w:val="0"/>
          <w:sz w:val="22"/>
          <w:szCs w:val="22"/>
          <w:u w:val="thick"/>
        </w:rPr>
      </w:pPr>
    </w:p>
    <w:p w14:paraId="010FA20F" w14:textId="77777777" w:rsidR="0073243A" w:rsidRPr="001506A2" w:rsidRDefault="0073243A" w:rsidP="00250671">
      <w:pPr>
        <w:pStyle w:val="Heading3"/>
        <w:ind w:left="0"/>
        <w:rPr>
          <w:i w:val="0"/>
          <w:sz w:val="22"/>
          <w:szCs w:val="22"/>
          <w:u w:val="thick"/>
        </w:rPr>
      </w:pPr>
    </w:p>
    <w:p w14:paraId="4FC8CF06" w14:textId="77777777" w:rsidR="00CA2DF5" w:rsidRPr="001506A2" w:rsidRDefault="00CA2DF5" w:rsidP="008D685C">
      <w:pPr>
        <w:jc w:val="center"/>
        <w:rPr>
          <w:b/>
        </w:rPr>
      </w:pPr>
      <w:r w:rsidRPr="001506A2">
        <w:rPr>
          <w:b/>
        </w:rPr>
        <w:lastRenderedPageBreak/>
        <w:t>SEKTORI I TREGUT</w:t>
      </w:r>
    </w:p>
    <w:p w14:paraId="65BAEE26" w14:textId="77777777" w:rsidR="00CA2DF5" w:rsidRPr="001506A2" w:rsidRDefault="00CA2DF5" w:rsidP="00CA2DF5">
      <w:pPr>
        <w:pStyle w:val="Heading3"/>
        <w:rPr>
          <w:i w:val="0"/>
          <w:sz w:val="22"/>
          <w:szCs w:val="22"/>
          <w:u w:val="thick"/>
        </w:rPr>
      </w:pPr>
    </w:p>
    <w:p w14:paraId="4F4F0C5C" w14:textId="77777777" w:rsidR="00CA2DF5" w:rsidRPr="001506A2" w:rsidRDefault="00CA2DF5" w:rsidP="00CA2DF5">
      <w:pPr>
        <w:jc w:val="both"/>
      </w:pPr>
      <w:r w:rsidRPr="001506A2">
        <w:t xml:space="preserve">Inspektorati </w:t>
      </w:r>
      <w:r w:rsidR="005A0140" w:rsidRPr="001506A2">
        <w:t>i</w:t>
      </w:r>
      <w:r w:rsidRPr="001506A2">
        <w:t xml:space="preserve"> Tregut  do të bënë  mbikëqyrjen e tregut – si formë e </w:t>
      </w:r>
      <w:r w:rsidRPr="001506A2">
        <w:rPr>
          <w:noProof/>
        </w:rPr>
        <w:t>veçantë</w:t>
      </w:r>
      <w:r w:rsidRPr="001506A2">
        <w:t xml:space="preserve"> </w:t>
      </w:r>
      <w:r w:rsidR="009C31A1" w:rsidRPr="001506A2">
        <w:t>e</w:t>
      </w:r>
      <w:r w:rsidRPr="001506A2">
        <w:t xml:space="preserve"> mbikëqyrjes inspektuese e cila përfshijnë aktivitetet dhe masat me të cilat sigurohet përputhshmëria e produkteve jo ushqimore në treg</w:t>
      </w:r>
      <w:r w:rsidR="009C31A1" w:rsidRPr="001506A2">
        <w:t>,</w:t>
      </w:r>
      <w:r w:rsidRPr="001506A2">
        <w:t xml:space="preserve"> gjegjësisht siguria e produkteve me ligjet në fuqi;</w:t>
      </w:r>
    </w:p>
    <w:p w14:paraId="2699F61F" w14:textId="77777777" w:rsidR="00CA2DF5" w:rsidRPr="001506A2" w:rsidRDefault="00CA2DF5" w:rsidP="00CA2DF5">
      <w:pPr>
        <w:jc w:val="both"/>
      </w:pPr>
    </w:p>
    <w:p w14:paraId="7B83CEC9" w14:textId="77777777" w:rsidR="00CA2DF5" w:rsidRPr="001506A2" w:rsidRDefault="00CA2DF5" w:rsidP="00CA2DF5">
      <w:pPr>
        <w:jc w:val="both"/>
      </w:pPr>
      <w:r w:rsidRPr="001506A2">
        <w:t xml:space="preserve">Kompetencat e Inspektoratit të Tregut </w:t>
      </w:r>
      <w:r w:rsidR="009C31A1" w:rsidRPr="001506A2">
        <w:t>bazohet nё:</w:t>
      </w:r>
      <w:r w:rsidRPr="001506A2">
        <w:t xml:space="preserve"> </w:t>
      </w:r>
      <w:r w:rsidR="008E5E79" w:rsidRPr="001506A2">
        <w:t xml:space="preserve">Ligji nr. 08/L-067 pёr Inspektimet, </w:t>
      </w:r>
      <w:r w:rsidRPr="001506A2">
        <w:t>Ligji për Inspektoratin e Tregut 03/L-181 dhe Ligjin 04/L-186 për Plotësim Ndryshimin e Ligjit 03/L-181, Rregulloren nr. 01/2022 për Organizimin, Kompetencat dhe Përgjegjësitë e Organeve të Administratës Komunale dhe akte tjera ligjore.</w:t>
      </w:r>
    </w:p>
    <w:p w14:paraId="0AA0F8D2" w14:textId="77777777" w:rsidR="00CA2DF5" w:rsidRPr="001506A2" w:rsidRDefault="00CA2DF5" w:rsidP="00CA2DF5">
      <w:pPr>
        <w:jc w:val="both"/>
      </w:pPr>
    </w:p>
    <w:p w14:paraId="5C76573F" w14:textId="77777777" w:rsidR="00CA2DF5" w:rsidRPr="001506A2" w:rsidRDefault="00CA2DF5" w:rsidP="00CA2DF5">
      <w:pPr>
        <w:ind w:hanging="720"/>
        <w:jc w:val="both"/>
      </w:pPr>
      <w:r w:rsidRPr="001506A2">
        <w:t xml:space="preserve">             Inspektorati i tregut ka për kompetencë që të inspektojë standardet e tregtimit të mallrave dhe të cilësisë së shërbimeve që ofrojnë subjektet ekonomike në territorin e Republikës së Kosovës, duke e mbikëqyrë:</w:t>
      </w:r>
    </w:p>
    <w:p w14:paraId="42FDE640" w14:textId="77777777" w:rsidR="00CA2DF5" w:rsidRPr="001506A2" w:rsidRDefault="00CA2DF5" w:rsidP="00CA2DF5">
      <w:pPr>
        <w:ind w:firstLine="270"/>
        <w:jc w:val="both"/>
      </w:pPr>
      <w:r w:rsidRPr="001506A2">
        <w:t xml:space="preserve"> - Mbrojtjen e konsumatorëve; </w:t>
      </w:r>
    </w:p>
    <w:p w14:paraId="21770157" w14:textId="77777777" w:rsidR="00CA2DF5" w:rsidRPr="001506A2" w:rsidRDefault="00CA2DF5" w:rsidP="00CA2DF5">
      <w:pPr>
        <w:ind w:firstLine="270"/>
        <w:jc w:val="both"/>
      </w:pPr>
      <w:r w:rsidRPr="001506A2">
        <w:t xml:space="preserve"> - Përmbushjen e standardeve të mallrave pas vendosjes së tyre në treg dhe të shërbimeve;</w:t>
      </w:r>
    </w:p>
    <w:p w14:paraId="6D7B2325" w14:textId="77777777" w:rsidR="00CA2DF5" w:rsidRPr="001506A2" w:rsidRDefault="00CA2DF5" w:rsidP="00CA2DF5">
      <w:pPr>
        <w:ind w:firstLine="270"/>
        <w:jc w:val="both"/>
      </w:pPr>
      <w:r w:rsidRPr="001506A2">
        <w:t xml:space="preserve"> - Sigurinë e produkteve në treg;</w:t>
      </w:r>
    </w:p>
    <w:p w14:paraId="280039A7" w14:textId="77777777" w:rsidR="00CA2DF5" w:rsidRPr="001506A2" w:rsidRDefault="00CA2DF5" w:rsidP="00CA2DF5">
      <w:pPr>
        <w:ind w:firstLine="270"/>
        <w:jc w:val="both"/>
      </w:pPr>
      <w:r w:rsidRPr="001506A2">
        <w:t xml:space="preserve"> - Përshtatshmërinë teknike të produkteve; </w:t>
      </w:r>
    </w:p>
    <w:p w14:paraId="2BB09535" w14:textId="77777777" w:rsidR="00CA2DF5" w:rsidRPr="001506A2" w:rsidRDefault="00CA2DF5" w:rsidP="00CA2DF5">
      <w:pPr>
        <w:ind w:firstLine="270"/>
        <w:jc w:val="both"/>
      </w:pPr>
      <w:r w:rsidRPr="001506A2">
        <w:t xml:space="preserve"> - Veprimtarinë turistike dhe hoteliere;</w:t>
      </w:r>
    </w:p>
    <w:p w14:paraId="3058EE6B" w14:textId="77777777" w:rsidR="00CA2DF5" w:rsidRPr="001506A2" w:rsidRDefault="00CA2DF5" w:rsidP="00CA2DF5">
      <w:pPr>
        <w:ind w:firstLine="270"/>
        <w:jc w:val="both"/>
      </w:pPr>
      <w:r w:rsidRPr="001506A2">
        <w:t xml:space="preserve"> - Mbrojtjen e të drejtave të pronësisë industriale në treg;</w:t>
      </w:r>
    </w:p>
    <w:p w14:paraId="5EBF4261" w14:textId="77777777" w:rsidR="00CA2DF5" w:rsidRPr="001506A2" w:rsidRDefault="00CA2DF5" w:rsidP="00CA2DF5">
      <w:pPr>
        <w:ind w:firstLine="270"/>
        <w:jc w:val="both"/>
      </w:pPr>
      <w:r w:rsidRPr="001506A2">
        <w:t xml:space="preserve"> - Mbrojtjen e të drejtës së autorit dhe të drejtave të ngjashme në treg;</w:t>
      </w:r>
    </w:p>
    <w:p w14:paraId="6A627653" w14:textId="77777777" w:rsidR="00CA2DF5" w:rsidRPr="001506A2" w:rsidRDefault="00CA2DF5" w:rsidP="00CA2DF5">
      <w:pPr>
        <w:ind w:firstLine="270"/>
        <w:jc w:val="both"/>
      </w:pPr>
      <w:r w:rsidRPr="001506A2">
        <w:t xml:space="preserve"> - Veprimtarinë zejtare etj.</w:t>
      </w:r>
    </w:p>
    <w:p w14:paraId="5E624E5A" w14:textId="77777777" w:rsidR="00CA2DF5" w:rsidRPr="001506A2" w:rsidRDefault="00CA2DF5" w:rsidP="00CA2DF5">
      <w:pPr>
        <w:jc w:val="both"/>
        <w:rPr>
          <w:b/>
          <w:i/>
          <w:u w:val="single"/>
        </w:rPr>
      </w:pPr>
    </w:p>
    <w:p w14:paraId="7C64CABA" w14:textId="77777777" w:rsidR="00CA2DF5" w:rsidRPr="001506A2" w:rsidRDefault="00CA2DF5" w:rsidP="00CA2DF5">
      <w:pPr>
        <w:jc w:val="both"/>
      </w:pPr>
      <w:r w:rsidRPr="001506A2">
        <w:t>Qëllimi i nxjerrjes së këtij plan-programi është që të intensifikohet puna, organizimi, mobilizimi dhe angazhimi i të gjithë inspektorëve në mbikëqyrjen dhe zbatimin e ligjeve, rregulloreve dhe akteve tjera nënligjore.</w:t>
      </w:r>
    </w:p>
    <w:p w14:paraId="41C24153" w14:textId="77777777" w:rsidR="00CA2DF5" w:rsidRPr="001506A2" w:rsidRDefault="00CA2DF5" w:rsidP="00CA2DF5">
      <w:pPr>
        <w:jc w:val="both"/>
      </w:pPr>
      <w:r w:rsidRPr="001506A2">
        <w:t xml:space="preserve">Puna, detyrat, kompetencat, autorizimet dhe fushëveprimi i inspektorëve të kësaj Drejtorie, është e përcaktuar dhe e rregulluar me dispozita  ligjore dhe rregulloreve të aplikueshme.                    </w:t>
      </w:r>
    </w:p>
    <w:p w14:paraId="5450DB74" w14:textId="77777777" w:rsidR="00CA2DF5" w:rsidRPr="001506A2" w:rsidRDefault="00CA2DF5" w:rsidP="00CA2DF5">
      <w:pPr>
        <w:tabs>
          <w:tab w:val="left" w:pos="1374"/>
        </w:tabs>
        <w:jc w:val="both"/>
        <w:rPr>
          <w:b/>
        </w:rPr>
      </w:pPr>
    </w:p>
    <w:p w14:paraId="3CFFC3DD" w14:textId="77777777" w:rsidR="00CA2DF5" w:rsidRPr="001506A2" w:rsidRDefault="00CA2DF5" w:rsidP="00CA2DF5">
      <w:pPr>
        <w:jc w:val="both"/>
      </w:pPr>
      <w:r w:rsidRPr="001506A2">
        <w:t>Mbikëqyrja ligjore dhe Inspektimi i operatorëve/bizneseve lidhur me</w:t>
      </w:r>
      <w:r w:rsidR="009C31A1" w:rsidRPr="001506A2">
        <w:t>:</w:t>
      </w:r>
    </w:p>
    <w:p w14:paraId="3B09BD24" w14:textId="77777777" w:rsidR="00CA2DF5" w:rsidRPr="001506A2" w:rsidRDefault="00CA2DF5" w:rsidP="00CA2DF5">
      <w:pPr>
        <w:ind w:left="720"/>
        <w:jc w:val="both"/>
      </w:pPr>
    </w:p>
    <w:p w14:paraId="7FA9EF55" w14:textId="77777777" w:rsidR="00CA2DF5" w:rsidRPr="001506A2" w:rsidRDefault="00CA2DF5" w:rsidP="00CA2DF5">
      <w:pPr>
        <w:widowControl/>
        <w:autoSpaceDE/>
        <w:autoSpaceDN/>
        <w:jc w:val="both"/>
      </w:pPr>
      <w:r w:rsidRPr="001506A2">
        <w:t>- Paisja me PELQIME për plotësim e kushteve Teknike konform U.A 2005/12</w:t>
      </w:r>
      <w:r w:rsidR="009C31A1" w:rsidRPr="001506A2">
        <w:t>;</w:t>
      </w:r>
      <w:r w:rsidRPr="001506A2">
        <w:t xml:space="preserve"> </w:t>
      </w:r>
    </w:p>
    <w:p w14:paraId="354F873E" w14:textId="77777777" w:rsidR="00CA2DF5" w:rsidRPr="001506A2" w:rsidRDefault="00CA2DF5" w:rsidP="00CA2DF5">
      <w:pPr>
        <w:widowControl/>
        <w:autoSpaceDE/>
        <w:autoSpaceDN/>
        <w:jc w:val="both"/>
      </w:pPr>
      <w:r w:rsidRPr="001506A2">
        <w:t>- Mbrojtjen e konsumatorit</w:t>
      </w:r>
      <w:r w:rsidR="009C31A1" w:rsidRPr="001506A2">
        <w:t>;</w:t>
      </w:r>
    </w:p>
    <w:p w14:paraId="470416A3" w14:textId="77777777" w:rsidR="00CA2DF5" w:rsidRPr="001506A2" w:rsidRDefault="00CA2DF5" w:rsidP="00CA2DF5">
      <w:pPr>
        <w:widowControl/>
        <w:autoSpaceDE/>
        <w:autoSpaceDN/>
        <w:jc w:val="both"/>
      </w:pPr>
      <w:r w:rsidRPr="001506A2">
        <w:t>- Vendosjen e çmimeve, mbajtësen dhe azhuritetin e librave dhe evidencës në subjekte afariste</w:t>
      </w:r>
      <w:r w:rsidR="009C31A1" w:rsidRPr="001506A2">
        <w:t>;</w:t>
      </w:r>
    </w:p>
    <w:p w14:paraId="02E53F23" w14:textId="77777777" w:rsidR="00CA2DF5" w:rsidRPr="001506A2" w:rsidRDefault="00CA2DF5" w:rsidP="00CA2DF5">
      <w:pPr>
        <w:widowControl/>
        <w:autoSpaceDE/>
        <w:autoSpaceDN/>
        <w:jc w:val="both"/>
      </w:pPr>
      <w:r w:rsidRPr="001506A2">
        <w:t>- Kontrollimi i dhënies së tiketave shitëse, respektimin e orarit të punës, kontrollimin e deklaratave të mallrave</w:t>
      </w:r>
      <w:r w:rsidR="009C31A1" w:rsidRPr="001506A2">
        <w:t>;</w:t>
      </w:r>
    </w:p>
    <w:p w14:paraId="2FB3E5FA" w14:textId="77777777" w:rsidR="00CA2DF5" w:rsidRPr="001506A2" w:rsidRDefault="00CA2DF5" w:rsidP="00CA2DF5">
      <w:pPr>
        <w:widowControl/>
        <w:autoSpaceDE/>
        <w:autoSpaceDN/>
        <w:jc w:val="both"/>
      </w:pPr>
      <w:r w:rsidRPr="001506A2">
        <w:t>- Udhëzimet teknike dhe garancionet e mallrave  si dhe saktësia e dokumentacionit përcjellës, etj.</w:t>
      </w:r>
      <w:r w:rsidR="009C31A1" w:rsidRPr="001506A2">
        <w:t>;</w:t>
      </w:r>
    </w:p>
    <w:p w14:paraId="238A6D82" w14:textId="77777777" w:rsidR="00CA2DF5" w:rsidRPr="001506A2" w:rsidRDefault="00CA2DF5" w:rsidP="00CA2DF5">
      <w:pPr>
        <w:widowControl/>
        <w:autoSpaceDE/>
        <w:autoSpaceDN/>
        <w:jc w:val="both"/>
      </w:pPr>
      <w:r w:rsidRPr="001506A2">
        <w:t>- Inspektimi i kushteve teknike të subjekteve afariste tregtare që merrën me shumicë dhe pakicë dhe subjektet shërbyese, etj.</w:t>
      </w:r>
    </w:p>
    <w:p w14:paraId="1097DBDC" w14:textId="77777777" w:rsidR="00CA2DF5" w:rsidRPr="001506A2" w:rsidRDefault="00CA2DF5" w:rsidP="00CA2DF5">
      <w:pPr>
        <w:pStyle w:val="Heading3"/>
        <w:ind w:left="0"/>
        <w:rPr>
          <w:i w:val="0"/>
          <w:sz w:val="22"/>
          <w:szCs w:val="22"/>
          <w:u w:val="thick"/>
        </w:rPr>
      </w:pPr>
    </w:p>
    <w:p w14:paraId="2CDA5346" w14:textId="77777777" w:rsidR="00CA2DF5" w:rsidRDefault="00CA2DF5" w:rsidP="00CA2DF5">
      <w:pPr>
        <w:jc w:val="both"/>
        <w:rPr>
          <w:b/>
        </w:rPr>
      </w:pPr>
    </w:p>
    <w:p w14:paraId="4EB981CA" w14:textId="77777777" w:rsidR="0073243A" w:rsidRDefault="0073243A" w:rsidP="00CA2DF5">
      <w:pPr>
        <w:jc w:val="both"/>
        <w:rPr>
          <w:b/>
        </w:rPr>
      </w:pPr>
    </w:p>
    <w:p w14:paraId="3DB508A9" w14:textId="77777777" w:rsidR="0073243A" w:rsidRDefault="0073243A" w:rsidP="00CA2DF5">
      <w:pPr>
        <w:jc w:val="both"/>
        <w:rPr>
          <w:b/>
        </w:rPr>
      </w:pPr>
    </w:p>
    <w:p w14:paraId="651A12E9" w14:textId="77777777" w:rsidR="0073243A" w:rsidRDefault="0073243A" w:rsidP="00CA2DF5">
      <w:pPr>
        <w:jc w:val="both"/>
        <w:rPr>
          <w:b/>
        </w:rPr>
      </w:pPr>
    </w:p>
    <w:p w14:paraId="3454547B" w14:textId="77777777" w:rsidR="0073243A" w:rsidRDefault="0073243A" w:rsidP="00CA2DF5">
      <w:pPr>
        <w:jc w:val="both"/>
        <w:rPr>
          <w:b/>
        </w:rPr>
      </w:pPr>
    </w:p>
    <w:p w14:paraId="2239B260" w14:textId="77777777" w:rsidR="0073243A" w:rsidRDefault="0073243A" w:rsidP="00CA2DF5">
      <w:pPr>
        <w:jc w:val="both"/>
        <w:rPr>
          <w:b/>
        </w:rPr>
      </w:pPr>
    </w:p>
    <w:p w14:paraId="1A7CCF7D" w14:textId="77777777" w:rsidR="0073243A" w:rsidRDefault="0073243A" w:rsidP="00CA2DF5">
      <w:pPr>
        <w:jc w:val="both"/>
        <w:rPr>
          <w:b/>
        </w:rPr>
      </w:pPr>
    </w:p>
    <w:p w14:paraId="4130B43E" w14:textId="77777777" w:rsidR="0073243A" w:rsidRDefault="0073243A" w:rsidP="00CA2DF5">
      <w:pPr>
        <w:jc w:val="both"/>
        <w:rPr>
          <w:b/>
        </w:rPr>
      </w:pPr>
    </w:p>
    <w:p w14:paraId="047F9375" w14:textId="77777777" w:rsidR="0073243A" w:rsidRDefault="0073243A" w:rsidP="00CA2DF5">
      <w:pPr>
        <w:jc w:val="both"/>
        <w:rPr>
          <w:b/>
        </w:rPr>
      </w:pPr>
    </w:p>
    <w:p w14:paraId="2D489651" w14:textId="77777777" w:rsidR="0073243A" w:rsidRDefault="0073243A" w:rsidP="00CA2DF5">
      <w:pPr>
        <w:jc w:val="both"/>
        <w:rPr>
          <w:b/>
        </w:rPr>
      </w:pPr>
    </w:p>
    <w:p w14:paraId="54BB7EB6" w14:textId="77777777" w:rsidR="0073243A" w:rsidRDefault="0073243A" w:rsidP="00CA2DF5">
      <w:pPr>
        <w:jc w:val="both"/>
        <w:rPr>
          <w:b/>
        </w:rPr>
      </w:pPr>
    </w:p>
    <w:p w14:paraId="37F8EB6D" w14:textId="77777777" w:rsidR="0073243A" w:rsidRDefault="0073243A" w:rsidP="00CA2DF5">
      <w:pPr>
        <w:jc w:val="both"/>
        <w:rPr>
          <w:b/>
        </w:rPr>
      </w:pPr>
    </w:p>
    <w:p w14:paraId="636C903C" w14:textId="77777777" w:rsidR="0073243A" w:rsidRDefault="0073243A" w:rsidP="00CA2DF5">
      <w:pPr>
        <w:jc w:val="both"/>
        <w:rPr>
          <w:b/>
        </w:rPr>
      </w:pPr>
    </w:p>
    <w:p w14:paraId="56E62D41" w14:textId="77777777" w:rsidR="0073243A" w:rsidRDefault="0073243A" w:rsidP="00CA2DF5">
      <w:pPr>
        <w:jc w:val="both"/>
        <w:rPr>
          <w:b/>
        </w:rPr>
      </w:pPr>
    </w:p>
    <w:p w14:paraId="57630030" w14:textId="77777777" w:rsidR="0073243A" w:rsidRDefault="0073243A" w:rsidP="00CA2DF5">
      <w:pPr>
        <w:jc w:val="both"/>
        <w:rPr>
          <w:b/>
        </w:rPr>
      </w:pPr>
    </w:p>
    <w:p w14:paraId="0C0B08A8" w14:textId="77777777" w:rsidR="0073243A" w:rsidRDefault="0073243A" w:rsidP="00CA2DF5">
      <w:pPr>
        <w:jc w:val="both"/>
        <w:rPr>
          <w:b/>
        </w:rPr>
      </w:pPr>
    </w:p>
    <w:p w14:paraId="1E57D8FE" w14:textId="77777777" w:rsidR="00CA2DF5" w:rsidRPr="001506A2" w:rsidRDefault="004771D6" w:rsidP="00CA2DF5">
      <w:pPr>
        <w:pStyle w:val="Heading3"/>
        <w:ind w:left="0"/>
        <w:jc w:val="center"/>
        <w:rPr>
          <w:i w:val="0"/>
          <w:sz w:val="22"/>
          <w:szCs w:val="22"/>
          <w:u w:val="none"/>
        </w:rPr>
      </w:pPr>
      <w:r>
        <w:rPr>
          <w:i w:val="0"/>
          <w:sz w:val="22"/>
          <w:szCs w:val="22"/>
          <w:u w:val="none"/>
        </w:rPr>
        <w:lastRenderedPageBreak/>
        <w:t>T</w:t>
      </w:r>
      <w:r w:rsidR="003E6D4B" w:rsidRPr="001506A2">
        <w:rPr>
          <w:i w:val="0"/>
          <w:sz w:val="22"/>
          <w:szCs w:val="22"/>
          <w:u w:val="none"/>
        </w:rPr>
        <w:t xml:space="preserve">abela 1: Sektori i Tregut - </w:t>
      </w:r>
      <w:r w:rsidR="00CA2DF5" w:rsidRPr="001506A2">
        <w:rPr>
          <w:i w:val="0"/>
          <w:sz w:val="22"/>
          <w:szCs w:val="22"/>
          <w:u w:val="none"/>
        </w:rPr>
        <w:t>Objektivat dhe aktivitetet e Planit Vjetor të Punës për vitin 202</w:t>
      </w:r>
      <w:r w:rsidR="0084152C" w:rsidRPr="001506A2">
        <w:rPr>
          <w:i w:val="0"/>
          <w:sz w:val="22"/>
          <w:szCs w:val="22"/>
          <w:u w:val="none"/>
        </w:rPr>
        <w:t>5</w:t>
      </w:r>
    </w:p>
    <w:p w14:paraId="2B2C5873" w14:textId="77777777" w:rsidR="00CA2DF5" w:rsidRPr="001506A2" w:rsidRDefault="00CA2DF5" w:rsidP="00CA2DF5">
      <w:pPr>
        <w:pStyle w:val="Heading3"/>
        <w:ind w:left="0"/>
        <w:jc w:val="center"/>
        <w:rPr>
          <w:i w:val="0"/>
          <w:sz w:val="22"/>
          <w:szCs w:val="22"/>
          <w:u w:val="none"/>
        </w:rPr>
      </w:pPr>
    </w:p>
    <w:tbl>
      <w:tblPr>
        <w:tblpPr w:leftFromText="180" w:rightFromText="180" w:vertAnchor="text" w:horzAnchor="margin" w:tblpXSpec="center" w:tblpY="219"/>
        <w:tblW w:w="10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
        <w:gridCol w:w="3211"/>
        <w:gridCol w:w="6090"/>
      </w:tblGrid>
      <w:tr w:rsidR="00CA2DF5" w:rsidRPr="001506A2" w14:paraId="028218F9" w14:textId="77777777" w:rsidTr="00CF6890">
        <w:trPr>
          <w:trHeight w:val="275"/>
        </w:trPr>
        <w:tc>
          <w:tcPr>
            <w:tcW w:w="1049" w:type="dxa"/>
            <w:vAlign w:val="center"/>
          </w:tcPr>
          <w:p w14:paraId="5F49F4E3" w14:textId="77777777" w:rsidR="00CA2DF5" w:rsidRPr="001506A2" w:rsidRDefault="00CA2DF5" w:rsidP="005B697A">
            <w:pPr>
              <w:pStyle w:val="TableParagraph"/>
              <w:spacing w:line="256" w:lineRule="exact"/>
              <w:rPr>
                <w:b/>
              </w:rPr>
            </w:pPr>
            <w:r w:rsidRPr="001506A2">
              <w:rPr>
                <w:b/>
              </w:rPr>
              <w:t>Nr</w:t>
            </w:r>
            <w:r w:rsidR="00CF6890">
              <w:rPr>
                <w:b/>
              </w:rPr>
              <w:t>.</w:t>
            </w:r>
          </w:p>
        </w:tc>
        <w:tc>
          <w:tcPr>
            <w:tcW w:w="3211" w:type="dxa"/>
            <w:vAlign w:val="center"/>
          </w:tcPr>
          <w:p w14:paraId="3344A2C0" w14:textId="77777777" w:rsidR="00CA2DF5" w:rsidRPr="001506A2" w:rsidRDefault="00CA2DF5" w:rsidP="005B697A">
            <w:pPr>
              <w:pStyle w:val="TableParagraph"/>
              <w:spacing w:line="256" w:lineRule="exact"/>
              <w:ind w:left="338"/>
              <w:rPr>
                <w:b/>
              </w:rPr>
            </w:pPr>
            <w:r w:rsidRPr="001506A2">
              <w:rPr>
                <w:b/>
              </w:rPr>
              <w:t>Objektivi/detyra e punës</w:t>
            </w:r>
          </w:p>
        </w:tc>
        <w:tc>
          <w:tcPr>
            <w:tcW w:w="6090" w:type="dxa"/>
            <w:vAlign w:val="center"/>
          </w:tcPr>
          <w:p w14:paraId="6B246402" w14:textId="77777777" w:rsidR="00CF6890" w:rsidRDefault="00CF6890" w:rsidP="005B697A">
            <w:pPr>
              <w:pStyle w:val="TableParagraph"/>
              <w:spacing w:line="256" w:lineRule="exact"/>
              <w:ind w:left="2006" w:right="1999"/>
              <w:jc w:val="center"/>
              <w:rPr>
                <w:b/>
              </w:rPr>
            </w:pPr>
          </w:p>
          <w:p w14:paraId="6E1D8CC5" w14:textId="77777777" w:rsidR="00CA2DF5" w:rsidRDefault="00CA2DF5" w:rsidP="005B697A">
            <w:pPr>
              <w:pStyle w:val="TableParagraph"/>
              <w:spacing w:line="256" w:lineRule="exact"/>
              <w:ind w:left="2006" w:right="1999"/>
              <w:jc w:val="center"/>
              <w:rPr>
                <w:b/>
              </w:rPr>
            </w:pPr>
            <w:r w:rsidRPr="001506A2">
              <w:rPr>
                <w:b/>
              </w:rPr>
              <w:t>Aktivitetet</w:t>
            </w:r>
          </w:p>
          <w:p w14:paraId="7EAE5F11" w14:textId="77777777" w:rsidR="00CF6890" w:rsidRPr="001506A2" w:rsidRDefault="00CF6890" w:rsidP="005B697A">
            <w:pPr>
              <w:pStyle w:val="TableParagraph"/>
              <w:spacing w:line="256" w:lineRule="exact"/>
              <w:ind w:left="2006" w:right="1999"/>
              <w:jc w:val="center"/>
              <w:rPr>
                <w:b/>
              </w:rPr>
            </w:pPr>
          </w:p>
        </w:tc>
      </w:tr>
      <w:tr w:rsidR="00CA2DF5" w:rsidRPr="001506A2" w14:paraId="0BD2011C" w14:textId="77777777" w:rsidTr="005B697A">
        <w:trPr>
          <w:trHeight w:val="1271"/>
        </w:trPr>
        <w:tc>
          <w:tcPr>
            <w:tcW w:w="1049" w:type="dxa"/>
          </w:tcPr>
          <w:p w14:paraId="5404BD6E" w14:textId="77777777" w:rsidR="00CA2DF5" w:rsidRPr="001506A2" w:rsidRDefault="00CA2DF5" w:rsidP="005B697A">
            <w:pPr>
              <w:pStyle w:val="TableParagraph"/>
              <w:rPr>
                <w:b/>
              </w:rPr>
            </w:pPr>
            <w:r w:rsidRPr="001506A2">
              <w:rPr>
                <w:b/>
                <w:w w:val="99"/>
              </w:rPr>
              <w:t>1</w:t>
            </w:r>
          </w:p>
        </w:tc>
        <w:tc>
          <w:tcPr>
            <w:tcW w:w="3211" w:type="dxa"/>
          </w:tcPr>
          <w:p w14:paraId="54E40EE9" w14:textId="77777777" w:rsidR="00CA2DF5" w:rsidRPr="001506A2" w:rsidRDefault="00CA2DF5" w:rsidP="005B697A">
            <w:pPr>
              <w:pStyle w:val="TableParagraph"/>
              <w:spacing w:line="276" w:lineRule="auto"/>
              <w:ind w:right="121"/>
            </w:pPr>
          </w:p>
          <w:p w14:paraId="4C1CEB58" w14:textId="77777777" w:rsidR="00CA2DF5" w:rsidRPr="001506A2" w:rsidRDefault="00CA2DF5" w:rsidP="005B697A">
            <w:pPr>
              <w:pStyle w:val="TableParagraph"/>
              <w:spacing w:line="276" w:lineRule="auto"/>
              <w:ind w:right="121"/>
            </w:pPr>
            <w:r w:rsidRPr="001506A2">
              <w:t xml:space="preserve">Luftimi i Ekonomisë </w:t>
            </w:r>
            <w:r w:rsidR="0020125E" w:rsidRPr="001506A2">
              <w:t>Joformale</w:t>
            </w:r>
          </w:p>
        </w:tc>
        <w:tc>
          <w:tcPr>
            <w:tcW w:w="6090" w:type="dxa"/>
          </w:tcPr>
          <w:p w14:paraId="0C7D5BA0" w14:textId="77777777" w:rsidR="00CA2DF5" w:rsidRPr="001506A2" w:rsidRDefault="00CA2DF5" w:rsidP="00CA2DF5">
            <w:pPr>
              <w:pStyle w:val="TableParagraph"/>
              <w:numPr>
                <w:ilvl w:val="1"/>
                <w:numId w:val="5"/>
              </w:numPr>
              <w:tabs>
                <w:tab w:val="left" w:pos="527"/>
              </w:tabs>
              <w:spacing w:line="271" w:lineRule="exact"/>
            </w:pPr>
            <w:r w:rsidRPr="001506A2">
              <w:t xml:space="preserve"> Regjistrimi i biznesit;</w:t>
            </w:r>
          </w:p>
          <w:p w14:paraId="4030B5A2" w14:textId="77777777" w:rsidR="00CA2DF5" w:rsidRPr="001506A2" w:rsidRDefault="00CA2DF5" w:rsidP="00CA2DF5">
            <w:pPr>
              <w:pStyle w:val="TableParagraph"/>
              <w:numPr>
                <w:ilvl w:val="1"/>
                <w:numId w:val="5"/>
              </w:numPr>
              <w:tabs>
                <w:tab w:val="left" w:pos="527"/>
              </w:tabs>
              <w:spacing w:before="41"/>
            </w:pPr>
            <w:r w:rsidRPr="001506A2">
              <w:t xml:space="preserve"> Verifikimi i kushteve minimale teknike dhe paisja e subjekteve me pelqim për të ushtruar veprimtari biznesore;</w:t>
            </w:r>
          </w:p>
          <w:p w14:paraId="27B4DDA5" w14:textId="77777777" w:rsidR="00CA2DF5" w:rsidRPr="001506A2" w:rsidRDefault="00CA2DF5" w:rsidP="00CA2DF5">
            <w:pPr>
              <w:pStyle w:val="TableParagraph"/>
              <w:numPr>
                <w:ilvl w:val="1"/>
                <w:numId w:val="5"/>
              </w:numPr>
              <w:tabs>
                <w:tab w:val="left" w:pos="527"/>
              </w:tabs>
              <w:spacing w:before="40" w:line="276" w:lineRule="auto"/>
              <w:ind w:right="147"/>
            </w:pPr>
            <w:r w:rsidRPr="001506A2">
              <w:t xml:space="preserve"> Origjina e mallit dhe mbajtja e evidencës;</w:t>
            </w:r>
          </w:p>
          <w:p w14:paraId="60A7DBF4" w14:textId="77777777" w:rsidR="00CA2DF5" w:rsidRPr="001506A2" w:rsidRDefault="00CA2DF5" w:rsidP="00CA2DF5">
            <w:pPr>
              <w:pStyle w:val="TableParagraph"/>
              <w:numPr>
                <w:ilvl w:val="1"/>
                <w:numId w:val="5"/>
              </w:numPr>
              <w:tabs>
                <w:tab w:val="left" w:pos="527"/>
              </w:tabs>
              <w:spacing w:before="40" w:line="276" w:lineRule="auto"/>
              <w:ind w:right="147"/>
            </w:pPr>
            <w:r w:rsidRPr="001506A2">
              <w:t>Kontrollimi i qarkullimit te mallerave  në automjete transportese  etj.</w:t>
            </w:r>
          </w:p>
          <w:p w14:paraId="22AE17C1" w14:textId="77777777" w:rsidR="00CA2DF5" w:rsidRPr="001506A2" w:rsidRDefault="00CA2DF5" w:rsidP="005B697A">
            <w:pPr>
              <w:pStyle w:val="TableParagraph"/>
              <w:spacing w:before="2"/>
              <w:ind w:left="527"/>
            </w:pPr>
          </w:p>
        </w:tc>
      </w:tr>
      <w:tr w:rsidR="00CA2DF5" w:rsidRPr="001506A2" w14:paraId="24DED5C5" w14:textId="77777777" w:rsidTr="005B697A">
        <w:trPr>
          <w:trHeight w:val="1585"/>
        </w:trPr>
        <w:tc>
          <w:tcPr>
            <w:tcW w:w="1049" w:type="dxa"/>
          </w:tcPr>
          <w:p w14:paraId="12815947" w14:textId="77777777" w:rsidR="00CA2DF5" w:rsidRPr="001506A2" w:rsidRDefault="00CA2DF5" w:rsidP="005B697A">
            <w:pPr>
              <w:pStyle w:val="TableParagraph"/>
              <w:spacing w:line="274" w:lineRule="exact"/>
              <w:rPr>
                <w:b/>
              </w:rPr>
            </w:pPr>
            <w:r w:rsidRPr="001506A2">
              <w:rPr>
                <w:b/>
                <w:w w:val="99"/>
              </w:rPr>
              <w:t>2</w:t>
            </w:r>
          </w:p>
        </w:tc>
        <w:tc>
          <w:tcPr>
            <w:tcW w:w="3211" w:type="dxa"/>
          </w:tcPr>
          <w:p w14:paraId="074AC4ED" w14:textId="77777777" w:rsidR="00CA2DF5" w:rsidRPr="001506A2" w:rsidRDefault="00CA2DF5" w:rsidP="005B697A">
            <w:pPr>
              <w:pStyle w:val="TableParagraph"/>
              <w:spacing w:line="276" w:lineRule="auto"/>
              <w:ind w:right="96"/>
              <w:jc w:val="both"/>
            </w:pPr>
          </w:p>
          <w:p w14:paraId="5A715A30" w14:textId="77777777" w:rsidR="00CA2DF5" w:rsidRPr="001506A2" w:rsidRDefault="00CA2DF5" w:rsidP="005B697A">
            <w:pPr>
              <w:pStyle w:val="TableParagraph"/>
              <w:spacing w:line="276" w:lineRule="auto"/>
              <w:ind w:right="96"/>
              <w:jc w:val="both"/>
            </w:pPr>
            <w:r w:rsidRPr="001506A2">
              <w:t>Mbrotja e konsumatorit</w:t>
            </w:r>
          </w:p>
        </w:tc>
        <w:tc>
          <w:tcPr>
            <w:tcW w:w="6090" w:type="dxa"/>
          </w:tcPr>
          <w:p w14:paraId="499DD614" w14:textId="77777777" w:rsidR="00CA2DF5" w:rsidRPr="001506A2" w:rsidRDefault="00CA2DF5" w:rsidP="00CA2DF5">
            <w:pPr>
              <w:pStyle w:val="TableParagraph"/>
              <w:numPr>
                <w:ilvl w:val="1"/>
                <w:numId w:val="6"/>
              </w:numPr>
              <w:tabs>
                <w:tab w:val="left" w:pos="527"/>
              </w:tabs>
              <w:spacing w:line="274" w:lineRule="exact"/>
            </w:pPr>
            <w:r w:rsidRPr="001506A2">
              <w:t xml:space="preserve"> Vendosja e çmimeve dhe verifikimi i çmimit të deklaruar;</w:t>
            </w:r>
          </w:p>
          <w:p w14:paraId="472A93A8" w14:textId="77777777" w:rsidR="00CA2DF5" w:rsidRPr="001506A2" w:rsidRDefault="00CA2DF5" w:rsidP="00CA2DF5">
            <w:pPr>
              <w:pStyle w:val="TableParagraph"/>
              <w:numPr>
                <w:ilvl w:val="1"/>
                <w:numId w:val="6"/>
              </w:numPr>
              <w:spacing w:before="2"/>
            </w:pPr>
            <w:r w:rsidRPr="001506A2">
              <w:t xml:space="preserve"> Dhënja e faturave – kuponave konsumatorit;</w:t>
            </w:r>
          </w:p>
          <w:p w14:paraId="476F7E6E" w14:textId="77777777" w:rsidR="00CA2DF5" w:rsidRPr="001506A2" w:rsidRDefault="00CA2DF5" w:rsidP="00CA2DF5">
            <w:pPr>
              <w:pStyle w:val="TableParagraph"/>
              <w:numPr>
                <w:ilvl w:val="1"/>
                <w:numId w:val="6"/>
              </w:numPr>
              <w:spacing w:before="2"/>
            </w:pPr>
            <w:r w:rsidRPr="001506A2">
              <w:t xml:space="preserve"> Respektimi i garancioneve;</w:t>
            </w:r>
          </w:p>
          <w:p w14:paraId="1B52191B" w14:textId="77777777" w:rsidR="00CA2DF5" w:rsidRPr="001506A2" w:rsidRDefault="00CA2DF5" w:rsidP="00CA2DF5">
            <w:pPr>
              <w:pStyle w:val="TableParagraph"/>
              <w:numPr>
                <w:ilvl w:val="1"/>
                <w:numId w:val="6"/>
              </w:numPr>
              <w:spacing w:before="2"/>
            </w:pPr>
            <w:r w:rsidRPr="001506A2">
              <w:t xml:space="preserve"> Kontrollimi i karakteristikave të produkteve përmes çertifikatave, deklarimit dhe etiketimit etj;</w:t>
            </w:r>
          </w:p>
          <w:p w14:paraId="3799DDCD" w14:textId="77777777" w:rsidR="00CA2DF5" w:rsidRPr="001506A2" w:rsidRDefault="00CA2DF5" w:rsidP="00CA2DF5">
            <w:pPr>
              <w:pStyle w:val="TableParagraph"/>
              <w:numPr>
                <w:ilvl w:val="1"/>
                <w:numId w:val="6"/>
              </w:numPr>
              <w:spacing w:before="2"/>
            </w:pPr>
            <w:r w:rsidRPr="001506A2">
              <w:t xml:space="preserve"> Përmbushja e standardeve të mallrave pas vendosjes së tyre dhe të shërbimeve dhe  Pershtatëshmëria teknike e produktëve, etj;</w:t>
            </w:r>
          </w:p>
        </w:tc>
      </w:tr>
      <w:tr w:rsidR="00CA2DF5" w:rsidRPr="001506A2" w14:paraId="7457E7A0" w14:textId="77777777" w:rsidTr="005B697A">
        <w:trPr>
          <w:trHeight w:val="1269"/>
        </w:trPr>
        <w:tc>
          <w:tcPr>
            <w:tcW w:w="1049" w:type="dxa"/>
          </w:tcPr>
          <w:p w14:paraId="13BBA74F" w14:textId="77777777" w:rsidR="00CA2DF5" w:rsidRPr="001506A2" w:rsidRDefault="00CA2DF5" w:rsidP="005B697A">
            <w:pPr>
              <w:pStyle w:val="TableParagraph"/>
              <w:spacing w:line="274" w:lineRule="exact"/>
              <w:rPr>
                <w:b/>
              </w:rPr>
            </w:pPr>
            <w:r w:rsidRPr="001506A2">
              <w:rPr>
                <w:b/>
                <w:w w:val="99"/>
              </w:rPr>
              <w:t>3</w:t>
            </w:r>
          </w:p>
        </w:tc>
        <w:tc>
          <w:tcPr>
            <w:tcW w:w="3211" w:type="dxa"/>
          </w:tcPr>
          <w:p w14:paraId="210E32C8" w14:textId="77777777" w:rsidR="00CA2DF5" w:rsidRPr="001506A2" w:rsidRDefault="00CA2DF5" w:rsidP="005B697A">
            <w:pPr>
              <w:pStyle w:val="TableParagraph"/>
              <w:spacing w:line="276" w:lineRule="auto"/>
              <w:ind w:right="100"/>
              <w:jc w:val="both"/>
            </w:pPr>
          </w:p>
          <w:p w14:paraId="38BED529" w14:textId="77777777" w:rsidR="00CA2DF5" w:rsidRPr="001506A2" w:rsidRDefault="00CA2DF5" w:rsidP="005B697A">
            <w:pPr>
              <w:pStyle w:val="TableParagraph"/>
              <w:spacing w:line="276" w:lineRule="auto"/>
              <w:ind w:right="100"/>
              <w:jc w:val="both"/>
            </w:pPr>
            <w:r w:rsidRPr="001506A2">
              <w:t>Inspektimi i subjekteve shërbyese</w:t>
            </w:r>
          </w:p>
        </w:tc>
        <w:tc>
          <w:tcPr>
            <w:tcW w:w="6090" w:type="dxa"/>
          </w:tcPr>
          <w:p w14:paraId="0C0449B5" w14:textId="77777777" w:rsidR="00CA2DF5" w:rsidRPr="001506A2" w:rsidRDefault="00CA2DF5" w:rsidP="005B697A">
            <w:pPr>
              <w:pStyle w:val="TableParagraph"/>
              <w:tabs>
                <w:tab w:val="left" w:pos="468"/>
              </w:tabs>
              <w:spacing w:line="271" w:lineRule="exact"/>
              <w:jc w:val="both"/>
            </w:pPr>
            <w:r w:rsidRPr="001506A2">
              <w:t>3.1. Kontrollimi inspektues i veprimtarive turistike, hoteliere dhe zejtare;</w:t>
            </w:r>
          </w:p>
          <w:p w14:paraId="1B8C66FE" w14:textId="77777777" w:rsidR="00CA2DF5" w:rsidRPr="001506A2" w:rsidRDefault="00CA2DF5" w:rsidP="005B697A">
            <w:pPr>
              <w:pStyle w:val="TableParagraph"/>
              <w:tabs>
                <w:tab w:val="left" w:pos="527"/>
              </w:tabs>
              <w:spacing w:before="41" w:line="278" w:lineRule="auto"/>
              <w:ind w:left="0" w:right="1422"/>
              <w:jc w:val="both"/>
            </w:pPr>
            <w:r w:rsidRPr="001506A2">
              <w:t xml:space="preserve">  3.2 Kontrollimi inspektues i Autoparkingjeve;   `        ` 3.3 Autolarjeve, Automekanikëve.</w:t>
            </w:r>
          </w:p>
        </w:tc>
      </w:tr>
    </w:tbl>
    <w:p w14:paraId="6B5DDEA8" w14:textId="77777777" w:rsidR="00CA2DF5" w:rsidRPr="001506A2" w:rsidRDefault="00CA2DF5" w:rsidP="00CA2DF5">
      <w:pPr>
        <w:pStyle w:val="Heading3"/>
        <w:rPr>
          <w:i w:val="0"/>
          <w:sz w:val="22"/>
          <w:szCs w:val="22"/>
          <w:u w:val="thick"/>
        </w:rPr>
      </w:pPr>
    </w:p>
    <w:p w14:paraId="0B33C4DA" w14:textId="77777777" w:rsidR="00CA2DF5" w:rsidRPr="001506A2" w:rsidRDefault="00CA2DF5" w:rsidP="00CA2DF5">
      <w:r w:rsidRPr="001506A2">
        <w:t xml:space="preserve">       </w:t>
      </w:r>
    </w:p>
    <w:p w14:paraId="5C138F5F" w14:textId="77777777" w:rsidR="00CA2DF5" w:rsidRPr="001506A2" w:rsidRDefault="00CA2DF5" w:rsidP="00CA2DF5">
      <w:pPr>
        <w:rPr>
          <w:b/>
        </w:rPr>
      </w:pPr>
    </w:p>
    <w:p w14:paraId="757027D8" w14:textId="77777777" w:rsidR="00CA2DF5" w:rsidRPr="001506A2" w:rsidRDefault="00CA2DF5" w:rsidP="00CA2DF5">
      <w:pPr>
        <w:rPr>
          <w:b/>
        </w:rPr>
      </w:pPr>
    </w:p>
    <w:p w14:paraId="6AB57EBB" w14:textId="77777777" w:rsidR="00CA2DF5" w:rsidRPr="001506A2" w:rsidRDefault="00CA2DF5" w:rsidP="00CA2DF5">
      <w:pPr>
        <w:rPr>
          <w:b/>
        </w:rPr>
      </w:pPr>
    </w:p>
    <w:p w14:paraId="4FCBB01D" w14:textId="77777777" w:rsidR="00CA2DF5" w:rsidRPr="001506A2" w:rsidRDefault="00CA2DF5" w:rsidP="00CA2DF5">
      <w:pPr>
        <w:rPr>
          <w:b/>
        </w:rPr>
      </w:pPr>
    </w:p>
    <w:p w14:paraId="54301CC1" w14:textId="77777777" w:rsidR="00CA2DF5" w:rsidRPr="001506A2" w:rsidRDefault="00CA2DF5" w:rsidP="00CA2DF5">
      <w:pPr>
        <w:rPr>
          <w:b/>
        </w:rPr>
      </w:pPr>
    </w:p>
    <w:p w14:paraId="54CBF83F" w14:textId="77777777" w:rsidR="003D36E9" w:rsidRPr="001506A2" w:rsidRDefault="003D36E9" w:rsidP="00CA2DF5">
      <w:pPr>
        <w:rPr>
          <w:b/>
        </w:rPr>
      </w:pPr>
    </w:p>
    <w:p w14:paraId="2FFF6473" w14:textId="77777777" w:rsidR="00CA2DF5" w:rsidRPr="001506A2" w:rsidRDefault="00CA2DF5" w:rsidP="00CA2DF5">
      <w:pPr>
        <w:rPr>
          <w:b/>
        </w:rPr>
      </w:pPr>
    </w:p>
    <w:p w14:paraId="73BD6844" w14:textId="77777777" w:rsidR="00CA2DF5" w:rsidRPr="001506A2" w:rsidRDefault="00CA2DF5" w:rsidP="00CA2DF5">
      <w:pPr>
        <w:rPr>
          <w:b/>
        </w:rPr>
      </w:pPr>
    </w:p>
    <w:p w14:paraId="4455E666" w14:textId="77777777" w:rsidR="00CA2DF5" w:rsidRPr="001506A2" w:rsidRDefault="00CA2DF5" w:rsidP="00CA2DF5">
      <w:pPr>
        <w:rPr>
          <w:b/>
        </w:rPr>
      </w:pPr>
    </w:p>
    <w:p w14:paraId="2E74ADE6" w14:textId="77777777" w:rsidR="00CA2DF5" w:rsidRPr="001506A2" w:rsidRDefault="00CA2DF5" w:rsidP="00CA2DF5">
      <w:pPr>
        <w:rPr>
          <w:b/>
        </w:rPr>
      </w:pPr>
    </w:p>
    <w:p w14:paraId="4D401809" w14:textId="77777777" w:rsidR="00CA2DF5" w:rsidRPr="001506A2" w:rsidRDefault="00CA2DF5" w:rsidP="00CA2DF5">
      <w:pPr>
        <w:rPr>
          <w:b/>
        </w:rPr>
      </w:pPr>
    </w:p>
    <w:p w14:paraId="2EE6F60D" w14:textId="77777777" w:rsidR="00CA2DF5" w:rsidRPr="001506A2" w:rsidRDefault="00CA2DF5" w:rsidP="00CA2DF5">
      <w:pPr>
        <w:rPr>
          <w:b/>
        </w:rPr>
      </w:pPr>
    </w:p>
    <w:p w14:paraId="6D7A0FF6" w14:textId="77777777" w:rsidR="001D1D2E" w:rsidRPr="001506A2" w:rsidRDefault="001D1D2E" w:rsidP="00CA2DF5">
      <w:pPr>
        <w:rPr>
          <w:b/>
        </w:rPr>
      </w:pPr>
    </w:p>
    <w:p w14:paraId="7EC335E4" w14:textId="77777777" w:rsidR="001D1D2E" w:rsidRPr="001506A2" w:rsidRDefault="001D1D2E" w:rsidP="00CA2DF5">
      <w:pPr>
        <w:rPr>
          <w:b/>
        </w:rPr>
      </w:pPr>
    </w:p>
    <w:p w14:paraId="21F770D4" w14:textId="77777777" w:rsidR="001D1D2E" w:rsidRPr="001506A2" w:rsidRDefault="001D1D2E" w:rsidP="00CA2DF5">
      <w:pPr>
        <w:rPr>
          <w:b/>
        </w:rPr>
      </w:pPr>
    </w:p>
    <w:p w14:paraId="2CB03861" w14:textId="77777777" w:rsidR="001D1D2E" w:rsidRPr="001506A2" w:rsidRDefault="001D1D2E" w:rsidP="00CA2DF5">
      <w:pPr>
        <w:rPr>
          <w:b/>
        </w:rPr>
      </w:pPr>
    </w:p>
    <w:p w14:paraId="7F6FA006" w14:textId="77777777" w:rsidR="00CA2DF5" w:rsidRDefault="00CA2DF5" w:rsidP="00CA2DF5">
      <w:pPr>
        <w:rPr>
          <w:b/>
        </w:rPr>
      </w:pPr>
    </w:p>
    <w:p w14:paraId="785B0E9F" w14:textId="77777777" w:rsidR="0073243A" w:rsidRDefault="0073243A" w:rsidP="00CA2DF5">
      <w:pPr>
        <w:rPr>
          <w:b/>
        </w:rPr>
      </w:pPr>
    </w:p>
    <w:p w14:paraId="584CE11F" w14:textId="77777777" w:rsidR="0073243A" w:rsidRDefault="0073243A" w:rsidP="00CA2DF5">
      <w:pPr>
        <w:rPr>
          <w:b/>
        </w:rPr>
      </w:pPr>
    </w:p>
    <w:p w14:paraId="186549BE" w14:textId="77777777" w:rsidR="0073243A" w:rsidRDefault="0073243A" w:rsidP="00CA2DF5">
      <w:pPr>
        <w:rPr>
          <w:b/>
        </w:rPr>
      </w:pPr>
    </w:p>
    <w:p w14:paraId="00CAAB96" w14:textId="77777777" w:rsidR="0073243A" w:rsidRDefault="0073243A" w:rsidP="00CA2DF5">
      <w:pPr>
        <w:rPr>
          <w:b/>
        </w:rPr>
      </w:pPr>
    </w:p>
    <w:p w14:paraId="7A253763" w14:textId="77777777" w:rsidR="0073243A" w:rsidRDefault="0073243A" w:rsidP="00CA2DF5">
      <w:pPr>
        <w:rPr>
          <w:b/>
        </w:rPr>
      </w:pPr>
    </w:p>
    <w:p w14:paraId="00CABD04" w14:textId="77777777" w:rsidR="0073243A" w:rsidRDefault="0073243A" w:rsidP="00CA2DF5">
      <w:pPr>
        <w:rPr>
          <w:b/>
        </w:rPr>
      </w:pPr>
    </w:p>
    <w:tbl>
      <w:tblPr>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2"/>
        <w:gridCol w:w="1858"/>
        <w:gridCol w:w="1251"/>
        <w:gridCol w:w="2349"/>
      </w:tblGrid>
      <w:tr w:rsidR="00CA2DF5" w:rsidRPr="001506A2" w14:paraId="3951EE22" w14:textId="77777777" w:rsidTr="004113AF">
        <w:trPr>
          <w:trHeight w:val="971"/>
        </w:trPr>
        <w:tc>
          <w:tcPr>
            <w:tcW w:w="10620" w:type="dxa"/>
            <w:gridSpan w:val="4"/>
            <w:vAlign w:val="center"/>
          </w:tcPr>
          <w:p w14:paraId="7CC1FE9E" w14:textId="77777777" w:rsidR="00CA2DF5" w:rsidRPr="001506A2" w:rsidRDefault="00CA2DF5" w:rsidP="005B697A">
            <w:pPr>
              <w:pStyle w:val="TableParagraph"/>
              <w:ind w:left="0"/>
              <w:jc w:val="center"/>
              <w:rPr>
                <w:b/>
              </w:rPr>
            </w:pPr>
            <w:r w:rsidRPr="001506A2">
              <w:rPr>
                <w:b/>
              </w:rPr>
              <w:lastRenderedPageBreak/>
              <w:t>JANAR 202</w:t>
            </w:r>
            <w:r w:rsidR="00923BEC" w:rsidRPr="001506A2">
              <w:rPr>
                <w:b/>
              </w:rPr>
              <w:t>5</w:t>
            </w:r>
          </w:p>
        </w:tc>
      </w:tr>
      <w:tr w:rsidR="00CA2DF5" w:rsidRPr="001506A2" w14:paraId="21640D3B" w14:textId="77777777" w:rsidTr="004113AF">
        <w:trPr>
          <w:trHeight w:val="572"/>
        </w:trPr>
        <w:tc>
          <w:tcPr>
            <w:tcW w:w="5162" w:type="dxa"/>
            <w:vAlign w:val="center"/>
          </w:tcPr>
          <w:p w14:paraId="1729619A" w14:textId="77777777" w:rsidR="00CA2DF5" w:rsidRPr="001506A2" w:rsidRDefault="00CA2DF5" w:rsidP="005B697A">
            <w:pPr>
              <w:pStyle w:val="TableParagraph"/>
              <w:ind w:left="0" w:right="365"/>
              <w:jc w:val="center"/>
              <w:rPr>
                <w:b/>
              </w:rPr>
            </w:pPr>
            <w:r w:rsidRPr="001506A2">
              <w:rPr>
                <w:b/>
              </w:rPr>
              <w:t>Detyrat e punës</w:t>
            </w:r>
          </w:p>
        </w:tc>
        <w:tc>
          <w:tcPr>
            <w:tcW w:w="1858" w:type="dxa"/>
          </w:tcPr>
          <w:p w14:paraId="2991FCDB" w14:textId="77777777" w:rsidR="00CA2DF5" w:rsidRPr="001506A2" w:rsidRDefault="00CA2DF5" w:rsidP="005B697A">
            <w:pPr>
              <w:pStyle w:val="TableParagraph"/>
              <w:tabs>
                <w:tab w:val="left" w:pos="247"/>
              </w:tabs>
              <w:spacing w:before="132"/>
              <w:ind w:left="0"/>
              <w:rPr>
                <w:b/>
              </w:rPr>
            </w:pPr>
            <w:r w:rsidRPr="001506A2">
              <w:rPr>
                <w:b/>
              </w:rPr>
              <w:t xml:space="preserve"> Veprimet/Masat</w:t>
            </w:r>
          </w:p>
        </w:tc>
        <w:tc>
          <w:tcPr>
            <w:tcW w:w="1251" w:type="dxa"/>
            <w:vAlign w:val="center"/>
          </w:tcPr>
          <w:p w14:paraId="609E21F7" w14:textId="77777777" w:rsidR="00CA2DF5" w:rsidRPr="001506A2" w:rsidRDefault="00CA2DF5" w:rsidP="005B697A">
            <w:pPr>
              <w:pStyle w:val="TableParagraph"/>
              <w:ind w:left="0"/>
              <w:rPr>
                <w:b/>
              </w:rPr>
            </w:pPr>
            <w:r w:rsidRPr="001506A2">
              <w:rPr>
                <w:b/>
              </w:rPr>
              <w:t xml:space="preserve"> Inspektorët</w:t>
            </w:r>
          </w:p>
        </w:tc>
        <w:tc>
          <w:tcPr>
            <w:tcW w:w="2349" w:type="dxa"/>
            <w:vAlign w:val="center"/>
          </w:tcPr>
          <w:p w14:paraId="2D89FAB7" w14:textId="77777777" w:rsidR="00CA2DF5" w:rsidRPr="001506A2" w:rsidRDefault="00CA2DF5" w:rsidP="005B697A">
            <w:pPr>
              <w:pStyle w:val="TableParagraph"/>
              <w:ind w:left="0"/>
              <w:rPr>
                <w:b/>
              </w:rPr>
            </w:pPr>
            <w:r w:rsidRPr="001506A2">
              <w:rPr>
                <w:b/>
              </w:rPr>
              <w:t xml:space="preserve">  Mbikëqyrësi</w:t>
            </w:r>
          </w:p>
        </w:tc>
      </w:tr>
      <w:tr w:rsidR="00CA2DF5" w:rsidRPr="001506A2" w14:paraId="1AE63E44" w14:textId="77777777" w:rsidTr="004113AF">
        <w:trPr>
          <w:trHeight w:val="2761"/>
        </w:trPr>
        <w:tc>
          <w:tcPr>
            <w:tcW w:w="5162" w:type="dxa"/>
          </w:tcPr>
          <w:p w14:paraId="165C669B" w14:textId="77777777" w:rsidR="00CA2DF5" w:rsidRPr="001506A2" w:rsidRDefault="00CA2DF5" w:rsidP="00CA2DF5">
            <w:pPr>
              <w:pStyle w:val="ListParagraph"/>
              <w:numPr>
                <w:ilvl w:val="0"/>
                <w:numId w:val="28"/>
              </w:numPr>
            </w:pPr>
            <w:r w:rsidRPr="001506A2">
              <w:t>Inspektimi i dyqane tregtare si: Ushqimore dhe jo ushqimore:</w:t>
            </w:r>
          </w:p>
          <w:p w14:paraId="71D8F770" w14:textId="77777777" w:rsidR="00CA2DF5" w:rsidRPr="001506A2" w:rsidRDefault="00CA2DF5" w:rsidP="00CA2DF5">
            <w:pPr>
              <w:pStyle w:val="ListParagraph"/>
              <w:numPr>
                <w:ilvl w:val="1"/>
                <w:numId w:val="28"/>
              </w:numPr>
            </w:pPr>
            <w:r w:rsidRPr="001506A2">
              <w:t>Vendosja e cmimeve – origjina e mallit</w:t>
            </w:r>
          </w:p>
          <w:p w14:paraId="2B996732" w14:textId="77777777" w:rsidR="00CA2DF5" w:rsidRPr="001506A2" w:rsidRDefault="00CA2DF5" w:rsidP="00CA2DF5">
            <w:pPr>
              <w:pStyle w:val="ListParagraph"/>
              <w:numPr>
                <w:ilvl w:val="1"/>
                <w:numId w:val="28"/>
              </w:numPr>
            </w:pPr>
            <w:r w:rsidRPr="001506A2">
              <w:t>Etiketen dhe deklaracionet e mallit</w:t>
            </w:r>
          </w:p>
          <w:p w14:paraId="3718A508" w14:textId="77777777" w:rsidR="00CA2DF5" w:rsidRPr="001506A2" w:rsidRDefault="00CA2DF5" w:rsidP="00CA2DF5">
            <w:pPr>
              <w:pStyle w:val="ListParagraph"/>
              <w:numPr>
                <w:ilvl w:val="1"/>
                <w:numId w:val="28"/>
              </w:numPr>
            </w:pPr>
            <w:r w:rsidRPr="001506A2">
              <w:t>Vendosja e flamujve te origjines</w:t>
            </w:r>
          </w:p>
          <w:p w14:paraId="478002C4" w14:textId="77777777" w:rsidR="00CA2DF5" w:rsidRPr="001506A2" w:rsidRDefault="00CA2DF5" w:rsidP="00CA2DF5">
            <w:pPr>
              <w:pStyle w:val="ListParagraph"/>
              <w:numPr>
                <w:ilvl w:val="1"/>
                <w:numId w:val="28"/>
              </w:numPr>
            </w:pPr>
            <w:r w:rsidRPr="001506A2">
              <w:t>Shitjet ne aksion</w:t>
            </w:r>
          </w:p>
          <w:p w14:paraId="14F6F166" w14:textId="77777777" w:rsidR="00CA2DF5" w:rsidRPr="001506A2" w:rsidRDefault="00CA2DF5" w:rsidP="00CA2DF5">
            <w:pPr>
              <w:pStyle w:val="ListParagraph"/>
              <w:numPr>
                <w:ilvl w:val="1"/>
                <w:numId w:val="28"/>
              </w:numPr>
            </w:pPr>
            <w:r w:rsidRPr="001506A2">
              <w:t>Zbritje sezonale e</w:t>
            </w:r>
          </w:p>
          <w:p w14:paraId="60978183" w14:textId="77777777" w:rsidR="00CA2DF5" w:rsidRPr="001506A2" w:rsidRDefault="00CA2DF5" w:rsidP="00CA2DF5">
            <w:pPr>
              <w:pStyle w:val="ListParagraph"/>
              <w:numPr>
                <w:ilvl w:val="1"/>
                <w:numId w:val="28"/>
              </w:numPr>
            </w:pPr>
            <w:r w:rsidRPr="001506A2">
              <w:t>Vendosja e çmimeve në zbritje dhe përqindja me çmimin perfundimtar të deklaruar;</w:t>
            </w:r>
          </w:p>
          <w:p w14:paraId="2F5065EB" w14:textId="77777777" w:rsidR="00CA2DF5" w:rsidRPr="001506A2" w:rsidRDefault="00CA2DF5" w:rsidP="00CA2DF5">
            <w:pPr>
              <w:pStyle w:val="ListParagraph"/>
              <w:numPr>
                <w:ilvl w:val="1"/>
                <w:numId w:val="28"/>
              </w:numPr>
              <w:tabs>
                <w:tab w:val="left" w:pos="355"/>
              </w:tabs>
            </w:pPr>
            <w:r w:rsidRPr="001506A2">
              <w:t>Përmbushja e standardeve të mallrave pas vendosjes së tyre dhe të shërbimeve dhe  Pershtatëshmëria teknike e produktëve, etj.</w:t>
            </w:r>
          </w:p>
          <w:p w14:paraId="3A62AE5B" w14:textId="77777777" w:rsidR="00CA2DF5" w:rsidRPr="001506A2" w:rsidRDefault="00CA2DF5" w:rsidP="005B697A"/>
          <w:p w14:paraId="76C7A58F" w14:textId="77777777" w:rsidR="00CA2DF5" w:rsidRPr="001506A2" w:rsidRDefault="00CA2DF5" w:rsidP="00CA2DF5">
            <w:pPr>
              <w:pStyle w:val="ListParagraph"/>
              <w:numPr>
                <w:ilvl w:val="0"/>
                <w:numId w:val="28"/>
              </w:numPr>
            </w:pPr>
            <w:r w:rsidRPr="001506A2">
              <w:t>Përgatitja e planit javor në punës;</w:t>
            </w:r>
          </w:p>
          <w:p w14:paraId="64274A3F" w14:textId="77777777" w:rsidR="00CA2DF5" w:rsidRPr="001506A2" w:rsidRDefault="00CA2DF5" w:rsidP="005B697A"/>
          <w:p w14:paraId="525830EC" w14:textId="77777777" w:rsidR="00CA2DF5" w:rsidRPr="001506A2" w:rsidRDefault="00CA2DF5" w:rsidP="00CA2DF5">
            <w:pPr>
              <w:pStyle w:val="TableParagraph"/>
              <w:numPr>
                <w:ilvl w:val="0"/>
                <w:numId w:val="28"/>
              </w:numPr>
              <w:ind w:right="365"/>
            </w:pPr>
            <w:r w:rsidRPr="001506A2">
              <w:t>Raporti i  aktivitetit inspektues.</w:t>
            </w:r>
          </w:p>
          <w:p w14:paraId="1C59A601" w14:textId="77777777" w:rsidR="00CA2DF5" w:rsidRDefault="00CA2DF5" w:rsidP="005B697A">
            <w:pPr>
              <w:pStyle w:val="TableParagraph"/>
              <w:tabs>
                <w:tab w:val="left" w:pos="468"/>
              </w:tabs>
              <w:ind w:left="0"/>
            </w:pPr>
          </w:p>
          <w:p w14:paraId="364226CA" w14:textId="77777777" w:rsidR="00880BB1" w:rsidRDefault="00880BB1" w:rsidP="005B697A">
            <w:pPr>
              <w:pStyle w:val="TableParagraph"/>
              <w:tabs>
                <w:tab w:val="left" w:pos="468"/>
              </w:tabs>
              <w:ind w:left="0"/>
            </w:pPr>
          </w:p>
          <w:p w14:paraId="22D6F697" w14:textId="77777777" w:rsidR="00880BB1" w:rsidRDefault="00880BB1" w:rsidP="005B697A">
            <w:pPr>
              <w:pStyle w:val="TableParagraph"/>
              <w:tabs>
                <w:tab w:val="left" w:pos="468"/>
              </w:tabs>
              <w:ind w:left="0"/>
            </w:pPr>
          </w:p>
          <w:p w14:paraId="2BBEC537" w14:textId="77777777" w:rsidR="00880BB1" w:rsidRPr="001506A2" w:rsidRDefault="00880BB1" w:rsidP="005B697A">
            <w:pPr>
              <w:pStyle w:val="TableParagraph"/>
              <w:tabs>
                <w:tab w:val="left" w:pos="468"/>
              </w:tabs>
              <w:ind w:left="0"/>
            </w:pPr>
          </w:p>
          <w:p w14:paraId="50A097F6" w14:textId="77777777" w:rsidR="00455BA4" w:rsidRPr="001506A2" w:rsidRDefault="00455BA4" w:rsidP="005B697A">
            <w:pPr>
              <w:pStyle w:val="TableParagraph"/>
              <w:tabs>
                <w:tab w:val="left" w:pos="468"/>
              </w:tabs>
              <w:ind w:left="0"/>
            </w:pPr>
          </w:p>
        </w:tc>
        <w:tc>
          <w:tcPr>
            <w:tcW w:w="1858" w:type="dxa"/>
          </w:tcPr>
          <w:p w14:paraId="3BF28F0F" w14:textId="77777777" w:rsidR="00CA2DF5" w:rsidRPr="001506A2" w:rsidRDefault="00CA2DF5" w:rsidP="005B697A">
            <w:pPr>
              <w:pStyle w:val="TableParagraph"/>
              <w:tabs>
                <w:tab w:val="left" w:pos="247"/>
              </w:tabs>
              <w:spacing w:before="132"/>
              <w:ind w:left="247"/>
            </w:pPr>
          </w:p>
          <w:p w14:paraId="6367125B" w14:textId="77777777" w:rsidR="00CA2DF5" w:rsidRPr="001506A2" w:rsidRDefault="00CA2DF5" w:rsidP="005B697A">
            <w:pPr>
              <w:pStyle w:val="TableParagraph"/>
              <w:numPr>
                <w:ilvl w:val="0"/>
                <w:numId w:val="1"/>
              </w:numPr>
              <w:tabs>
                <w:tab w:val="left" w:pos="247"/>
              </w:tabs>
              <w:spacing w:before="132"/>
              <w:ind w:left="247"/>
            </w:pPr>
            <w:r w:rsidRPr="001506A2">
              <w:t>Udhëzime;</w:t>
            </w:r>
          </w:p>
          <w:p w14:paraId="04381A15" w14:textId="77777777" w:rsidR="00CA2DF5" w:rsidRPr="001506A2" w:rsidRDefault="00CA2DF5" w:rsidP="005B697A">
            <w:pPr>
              <w:pStyle w:val="TableParagraph"/>
              <w:numPr>
                <w:ilvl w:val="0"/>
                <w:numId w:val="1"/>
              </w:numPr>
              <w:tabs>
                <w:tab w:val="left" w:pos="247"/>
              </w:tabs>
              <w:ind w:left="247"/>
            </w:pPr>
            <w:r w:rsidRPr="001506A2">
              <w:t>Sugjerime;</w:t>
            </w:r>
          </w:p>
          <w:p w14:paraId="774D561E" w14:textId="77777777" w:rsidR="00CA2DF5" w:rsidRPr="001506A2" w:rsidRDefault="00CA2DF5" w:rsidP="005B697A">
            <w:pPr>
              <w:pStyle w:val="TableParagraph"/>
              <w:numPr>
                <w:ilvl w:val="0"/>
                <w:numId w:val="1"/>
              </w:numPr>
              <w:tabs>
                <w:tab w:val="left" w:pos="247"/>
              </w:tabs>
              <w:ind w:left="247"/>
            </w:pPr>
            <w:r w:rsidRPr="001506A2">
              <w:t>Vërejtje;</w:t>
            </w:r>
          </w:p>
          <w:p w14:paraId="6CEDA978" w14:textId="77777777" w:rsidR="00CA2DF5" w:rsidRPr="001506A2" w:rsidRDefault="00CA2DF5" w:rsidP="005B697A">
            <w:pPr>
              <w:pStyle w:val="TableParagraph"/>
              <w:tabs>
                <w:tab w:val="left" w:pos="247"/>
              </w:tabs>
            </w:pPr>
            <w:r w:rsidRPr="001506A2">
              <w:t>- Aktvendime;</w:t>
            </w:r>
          </w:p>
          <w:p w14:paraId="748B4213" w14:textId="77777777" w:rsidR="00CA2DF5" w:rsidRPr="001506A2" w:rsidRDefault="00CA2DF5" w:rsidP="005B697A">
            <w:pPr>
              <w:pStyle w:val="TableParagraph"/>
              <w:tabs>
                <w:tab w:val="left" w:pos="247"/>
              </w:tabs>
              <w:ind w:left="0"/>
            </w:pPr>
            <w:r w:rsidRPr="001506A2">
              <w:t xml:space="preserve">  etj.</w:t>
            </w:r>
          </w:p>
          <w:p w14:paraId="1D72B8E2" w14:textId="77777777" w:rsidR="00CA2DF5" w:rsidRPr="001506A2" w:rsidRDefault="00CA2DF5" w:rsidP="005B697A">
            <w:pPr>
              <w:pStyle w:val="TableParagraph"/>
              <w:tabs>
                <w:tab w:val="left" w:pos="247"/>
              </w:tabs>
              <w:ind w:left="247"/>
            </w:pPr>
          </w:p>
          <w:p w14:paraId="552B71D2" w14:textId="77777777" w:rsidR="00CA2DF5" w:rsidRPr="001506A2" w:rsidRDefault="00CA2DF5" w:rsidP="005B697A">
            <w:pPr>
              <w:pStyle w:val="TableParagraph"/>
              <w:tabs>
                <w:tab w:val="left" w:pos="247"/>
              </w:tabs>
              <w:ind w:left="0"/>
            </w:pPr>
          </w:p>
        </w:tc>
        <w:tc>
          <w:tcPr>
            <w:tcW w:w="1251" w:type="dxa"/>
          </w:tcPr>
          <w:p w14:paraId="7EBA5635" w14:textId="77777777" w:rsidR="00CA2DF5" w:rsidRPr="001506A2" w:rsidRDefault="00CA2DF5" w:rsidP="005B697A">
            <w:pPr>
              <w:pStyle w:val="TableParagraph"/>
              <w:ind w:left="0"/>
              <w:rPr>
                <w:b/>
              </w:rPr>
            </w:pPr>
          </w:p>
          <w:p w14:paraId="4D8A360D" w14:textId="77777777" w:rsidR="00CA2DF5" w:rsidRPr="001506A2" w:rsidRDefault="00CA2DF5" w:rsidP="005B697A">
            <w:pPr>
              <w:pStyle w:val="TableParagraph"/>
              <w:ind w:left="0"/>
              <w:rPr>
                <w:b/>
              </w:rPr>
            </w:pPr>
          </w:p>
          <w:p w14:paraId="4A4861DF" w14:textId="77777777" w:rsidR="00CA2DF5" w:rsidRPr="001506A2" w:rsidRDefault="00CA2DF5" w:rsidP="005B697A">
            <w:pPr>
              <w:pStyle w:val="TableParagraph"/>
              <w:ind w:left="0"/>
              <w:rPr>
                <w:b/>
              </w:rPr>
            </w:pPr>
          </w:p>
          <w:p w14:paraId="55DF76FC" w14:textId="77777777" w:rsidR="00CA2DF5" w:rsidRPr="001506A2" w:rsidRDefault="00CA2DF5" w:rsidP="005B697A">
            <w:pPr>
              <w:pStyle w:val="TableParagraph"/>
              <w:spacing w:before="200"/>
              <w:ind w:right="90"/>
            </w:pPr>
            <w:r w:rsidRPr="001506A2">
              <w:t>Inspektorët e Sektorit</w:t>
            </w:r>
          </w:p>
        </w:tc>
        <w:tc>
          <w:tcPr>
            <w:tcW w:w="2349" w:type="dxa"/>
          </w:tcPr>
          <w:p w14:paraId="78E48C9E" w14:textId="77777777" w:rsidR="00CA2DF5" w:rsidRPr="001506A2" w:rsidRDefault="00CA2DF5" w:rsidP="005B697A">
            <w:pPr>
              <w:pStyle w:val="TableParagraph"/>
              <w:ind w:left="0"/>
              <w:rPr>
                <w:b/>
              </w:rPr>
            </w:pPr>
          </w:p>
          <w:p w14:paraId="72F378E4" w14:textId="77777777" w:rsidR="00CA2DF5" w:rsidRPr="001506A2" w:rsidRDefault="00CA2DF5" w:rsidP="005B697A">
            <w:pPr>
              <w:pStyle w:val="TableParagraph"/>
              <w:ind w:left="0"/>
              <w:rPr>
                <w:b/>
              </w:rPr>
            </w:pPr>
          </w:p>
          <w:p w14:paraId="0171A776" w14:textId="77777777" w:rsidR="00CA2DF5" w:rsidRPr="001506A2" w:rsidRDefault="00CA2DF5" w:rsidP="005B697A">
            <w:pPr>
              <w:pStyle w:val="TableParagraph"/>
              <w:ind w:left="0"/>
              <w:rPr>
                <w:b/>
              </w:rPr>
            </w:pPr>
          </w:p>
          <w:p w14:paraId="00320B40" w14:textId="77777777" w:rsidR="00CA2DF5" w:rsidRPr="001506A2" w:rsidRDefault="00CA79F3" w:rsidP="005B697A">
            <w:pPr>
              <w:pStyle w:val="TableParagraph"/>
              <w:spacing w:before="200"/>
              <w:ind w:right="303"/>
            </w:pPr>
            <w:r w:rsidRPr="001506A2">
              <w:t>Udhёheqёsi</w:t>
            </w:r>
            <w:r w:rsidR="00CA2DF5" w:rsidRPr="001506A2">
              <w:t xml:space="preserve"> i Sektorit</w:t>
            </w:r>
          </w:p>
        </w:tc>
      </w:tr>
      <w:tr w:rsidR="00CA2DF5" w:rsidRPr="001506A2" w14:paraId="5D87A593" w14:textId="77777777" w:rsidTr="004113AF">
        <w:trPr>
          <w:trHeight w:val="572"/>
        </w:trPr>
        <w:tc>
          <w:tcPr>
            <w:tcW w:w="10620" w:type="dxa"/>
            <w:gridSpan w:val="4"/>
            <w:vAlign w:val="center"/>
          </w:tcPr>
          <w:p w14:paraId="0DEF7588" w14:textId="77777777" w:rsidR="00CA2DF5" w:rsidRPr="001506A2" w:rsidRDefault="00CA2DF5" w:rsidP="005B697A">
            <w:pPr>
              <w:pStyle w:val="TableParagraph"/>
              <w:ind w:left="0"/>
              <w:rPr>
                <w:b/>
              </w:rPr>
            </w:pPr>
            <w:r w:rsidRPr="001506A2">
              <w:rPr>
                <w:b/>
              </w:rPr>
              <w:t xml:space="preserve">                                                     </w:t>
            </w:r>
          </w:p>
          <w:p w14:paraId="367CA0AC" w14:textId="77777777" w:rsidR="00CA2DF5" w:rsidRPr="001506A2" w:rsidRDefault="00CA2DF5" w:rsidP="00880BB1">
            <w:pPr>
              <w:pStyle w:val="TableParagraph"/>
              <w:ind w:left="0"/>
              <w:jc w:val="center"/>
              <w:rPr>
                <w:b/>
              </w:rPr>
            </w:pPr>
            <w:r w:rsidRPr="001506A2">
              <w:rPr>
                <w:b/>
              </w:rPr>
              <w:t>SHKURT 202</w:t>
            </w:r>
            <w:r w:rsidR="00CA79F3" w:rsidRPr="001506A2">
              <w:rPr>
                <w:b/>
              </w:rPr>
              <w:t>5</w:t>
            </w:r>
          </w:p>
          <w:p w14:paraId="662CBE26" w14:textId="77777777" w:rsidR="00CA2DF5" w:rsidRPr="001506A2" w:rsidRDefault="00CA2DF5" w:rsidP="005B697A">
            <w:pPr>
              <w:pStyle w:val="TableParagraph"/>
              <w:ind w:left="0"/>
              <w:rPr>
                <w:b/>
              </w:rPr>
            </w:pPr>
          </w:p>
        </w:tc>
      </w:tr>
      <w:tr w:rsidR="00CA2DF5" w:rsidRPr="001506A2" w14:paraId="203A7BE0" w14:textId="77777777" w:rsidTr="004113AF">
        <w:trPr>
          <w:trHeight w:val="572"/>
        </w:trPr>
        <w:tc>
          <w:tcPr>
            <w:tcW w:w="5162" w:type="dxa"/>
            <w:vAlign w:val="center"/>
          </w:tcPr>
          <w:p w14:paraId="37E7D637" w14:textId="77777777" w:rsidR="00CA2DF5" w:rsidRPr="001506A2" w:rsidRDefault="00CA2DF5" w:rsidP="005B697A">
            <w:pPr>
              <w:pStyle w:val="TableParagraph"/>
              <w:ind w:left="0" w:right="365"/>
              <w:jc w:val="center"/>
              <w:rPr>
                <w:b/>
              </w:rPr>
            </w:pPr>
            <w:r w:rsidRPr="001506A2">
              <w:rPr>
                <w:b/>
              </w:rPr>
              <w:t>Detyrat e punës</w:t>
            </w:r>
          </w:p>
        </w:tc>
        <w:tc>
          <w:tcPr>
            <w:tcW w:w="1858" w:type="dxa"/>
          </w:tcPr>
          <w:p w14:paraId="5411BF57" w14:textId="77777777" w:rsidR="00CA2DF5" w:rsidRPr="001506A2" w:rsidRDefault="00CA2DF5" w:rsidP="005B697A">
            <w:pPr>
              <w:pStyle w:val="TableParagraph"/>
              <w:tabs>
                <w:tab w:val="left" w:pos="247"/>
              </w:tabs>
              <w:spacing w:before="132"/>
              <w:ind w:left="0"/>
              <w:rPr>
                <w:b/>
              </w:rPr>
            </w:pPr>
            <w:r w:rsidRPr="001506A2">
              <w:rPr>
                <w:b/>
              </w:rPr>
              <w:t xml:space="preserve"> Veprimet/Masat</w:t>
            </w:r>
          </w:p>
        </w:tc>
        <w:tc>
          <w:tcPr>
            <w:tcW w:w="1251" w:type="dxa"/>
            <w:vAlign w:val="center"/>
          </w:tcPr>
          <w:p w14:paraId="47E651C2" w14:textId="77777777" w:rsidR="00CA2DF5" w:rsidRPr="001506A2" w:rsidRDefault="00CA2DF5" w:rsidP="005B697A">
            <w:pPr>
              <w:pStyle w:val="TableParagraph"/>
              <w:ind w:left="0"/>
              <w:rPr>
                <w:b/>
              </w:rPr>
            </w:pPr>
            <w:r w:rsidRPr="001506A2">
              <w:rPr>
                <w:b/>
              </w:rPr>
              <w:t xml:space="preserve"> Inspektorët</w:t>
            </w:r>
          </w:p>
        </w:tc>
        <w:tc>
          <w:tcPr>
            <w:tcW w:w="2349" w:type="dxa"/>
            <w:vAlign w:val="center"/>
          </w:tcPr>
          <w:p w14:paraId="69DB618E" w14:textId="77777777" w:rsidR="00CA2DF5" w:rsidRPr="001506A2" w:rsidRDefault="00CA2DF5" w:rsidP="005B697A">
            <w:pPr>
              <w:pStyle w:val="TableParagraph"/>
              <w:ind w:left="0"/>
              <w:rPr>
                <w:b/>
              </w:rPr>
            </w:pPr>
            <w:r w:rsidRPr="001506A2">
              <w:rPr>
                <w:b/>
              </w:rPr>
              <w:t xml:space="preserve">  Mbikëqyrësi</w:t>
            </w:r>
          </w:p>
        </w:tc>
      </w:tr>
      <w:tr w:rsidR="00CA2DF5" w:rsidRPr="001506A2" w14:paraId="1A7717FC" w14:textId="77777777" w:rsidTr="004113AF">
        <w:trPr>
          <w:trHeight w:val="206"/>
        </w:trPr>
        <w:tc>
          <w:tcPr>
            <w:tcW w:w="5162" w:type="dxa"/>
          </w:tcPr>
          <w:p w14:paraId="7EAEFA71" w14:textId="77777777" w:rsidR="00CA2DF5" w:rsidRPr="001506A2" w:rsidRDefault="00CA2DF5" w:rsidP="00CA2DF5">
            <w:pPr>
              <w:pStyle w:val="ListParagraph"/>
              <w:numPr>
                <w:ilvl w:val="0"/>
                <w:numId w:val="27"/>
              </w:numPr>
            </w:pPr>
            <w:r w:rsidRPr="001506A2">
              <w:t>Inspektimi i dyqane tregtare si: Ushqimore dhe jo ushqimore:</w:t>
            </w:r>
          </w:p>
          <w:p w14:paraId="19CAB87D" w14:textId="77777777" w:rsidR="00CA2DF5" w:rsidRPr="001506A2" w:rsidRDefault="00CA2DF5" w:rsidP="00CA2DF5">
            <w:pPr>
              <w:pStyle w:val="ListParagraph"/>
              <w:numPr>
                <w:ilvl w:val="1"/>
                <w:numId w:val="27"/>
              </w:numPr>
            </w:pPr>
            <w:r w:rsidRPr="001506A2">
              <w:t>Etiketen dhe deklaracionet e mallit;</w:t>
            </w:r>
          </w:p>
          <w:p w14:paraId="11145B92" w14:textId="77777777" w:rsidR="00CA2DF5" w:rsidRPr="001506A2" w:rsidRDefault="00CA2DF5" w:rsidP="00CA2DF5">
            <w:pPr>
              <w:pStyle w:val="ListParagraph"/>
              <w:numPr>
                <w:ilvl w:val="1"/>
                <w:numId w:val="27"/>
              </w:numPr>
            </w:pPr>
            <w:r w:rsidRPr="001506A2">
              <w:t>Vendosja e flamujve te origjines;</w:t>
            </w:r>
          </w:p>
          <w:p w14:paraId="5509A071" w14:textId="77777777" w:rsidR="00CA2DF5" w:rsidRPr="001506A2" w:rsidRDefault="00CA2DF5" w:rsidP="00CA2DF5">
            <w:pPr>
              <w:pStyle w:val="ListParagraph"/>
              <w:numPr>
                <w:ilvl w:val="1"/>
                <w:numId w:val="27"/>
              </w:numPr>
            </w:pPr>
            <w:r w:rsidRPr="001506A2">
              <w:t>Vendosja e çmimieve në zbritje dhe përqindja me çmimin perfundimtar të deklaruar;</w:t>
            </w:r>
          </w:p>
          <w:p w14:paraId="6D5CF5ED" w14:textId="77777777" w:rsidR="00CA2DF5" w:rsidRPr="001506A2" w:rsidRDefault="00CA2DF5" w:rsidP="00CA2DF5">
            <w:pPr>
              <w:pStyle w:val="ListParagraph"/>
              <w:numPr>
                <w:ilvl w:val="1"/>
                <w:numId w:val="27"/>
              </w:numPr>
            </w:pPr>
            <w:r w:rsidRPr="001506A2">
              <w:t xml:space="preserve">Përmbushja e standardeve të mallrave pas vendosjes së tyre dhe të shërbimeve dhe  </w:t>
            </w:r>
          </w:p>
          <w:p w14:paraId="22536E00" w14:textId="77777777" w:rsidR="00CA2DF5" w:rsidRPr="001506A2" w:rsidRDefault="00CA2DF5" w:rsidP="00CA2DF5">
            <w:pPr>
              <w:pStyle w:val="ListParagraph"/>
              <w:numPr>
                <w:ilvl w:val="1"/>
                <w:numId w:val="27"/>
              </w:numPr>
            </w:pPr>
            <w:r w:rsidRPr="001506A2">
              <w:t>Përshtatëshmëria teknike e produktëve, etj.</w:t>
            </w:r>
          </w:p>
          <w:p w14:paraId="75AFB4DD" w14:textId="77777777" w:rsidR="00CA2DF5" w:rsidRPr="001506A2" w:rsidRDefault="00CA2DF5" w:rsidP="005B697A">
            <w:pPr>
              <w:pStyle w:val="ListParagraph"/>
              <w:ind w:left="360"/>
            </w:pPr>
          </w:p>
          <w:p w14:paraId="70BA6B55" w14:textId="77777777" w:rsidR="00CA2DF5" w:rsidRPr="001506A2" w:rsidRDefault="00CA2DF5" w:rsidP="00CA2DF5">
            <w:pPr>
              <w:pStyle w:val="ListParagraph"/>
              <w:numPr>
                <w:ilvl w:val="0"/>
                <w:numId w:val="27"/>
              </w:numPr>
            </w:pPr>
            <w:r w:rsidRPr="001506A2">
              <w:t xml:space="preserve">Inspektim i produkteve  në zbritje të deklaruara: </w:t>
            </w:r>
          </w:p>
          <w:p w14:paraId="3AB48F32" w14:textId="77777777" w:rsidR="00CA2DF5" w:rsidRPr="001506A2" w:rsidRDefault="00CA2DF5" w:rsidP="00CA2DF5">
            <w:pPr>
              <w:pStyle w:val="ListParagraph"/>
              <w:numPr>
                <w:ilvl w:val="1"/>
                <w:numId w:val="27"/>
              </w:numPr>
            </w:pPr>
            <w:r w:rsidRPr="001506A2">
              <w:t>Shitjet ne aksion;</w:t>
            </w:r>
          </w:p>
          <w:p w14:paraId="3BE6399F" w14:textId="77777777" w:rsidR="00CA2DF5" w:rsidRPr="001506A2" w:rsidRDefault="00CA2DF5" w:rsidP="00CA2DF5">
            <w:pPr>
              <w:pStyle w:val="ListParagraph"/>
              <w:numPr>
                <w:ilvl w:val="1"/>
                <w:numId w:val="27"/>
              </w:numPr>
            </w:pPr>
            <w:r w:rsidRPr="001506A2">
              <w:t xml:space="preserve">Zbritje sezonale; </w:t>
            </w:r>
          </w:p>
          <w:p w14:paraId="0A3D550B" w14:textId="77777777" w:rsidR="00CA2DF5" w:rsidRPr="001506A2" w:rsidRDefault="00CA2DF5" w:rsidP="005B697A"/>
          <w:p w14:paraId="6DF43706" w14:textId="77777777" w:rsidR="00CA2DF5" w:rsidRPr="001506A2" w:rsidRDefault="00CA2DF5" w:rsidP="00CA2DF5">
            <w:pPr>
              <w:pStyle w:val="ListParagraph"/>
              <w:numPr>
                <w:ilvl w:val="0"/>
                <w:numId w:val="27"/>
              </w:numPr>
            </w:pPr>
            <w:r w:rsidRPr="001506A2">
              <w:t>Përgatitja e planit javor në punës;</w:t>
            </w:r>
          </w:p>
          <w:p w14:paraId="4CEFCB94" w14:textId="77777777" w:rsidR="00CA2DF5" w:rsidRPr="001506A2" w:rsidRDefault="00CA2DF5" w:rsidP="005B697A"/>
          <w:p w14:paraId="2661C3E9" w14:textId="77777777" w:rsidR="00880BB1" w:rsidRPr="001506A2" w:rsidRDefault="00CA2DF5" w:rsidP="00880BB1">
            <w:pPr>
              <w:pStyle w:val="ListParagraph"/>
              <w:numPr>
                <w:ilvl w:val="0"/>
                <w:numId w:val="27"/>
              </w:numPr>
            </w:pPr>
            <w:r w:rsidRPr="001506A2">
              <w:t>Raporti i  aktivitetit inspektues</w:t>
            </w:r>
            <w:r w:rsidR="00A71915" w:rsidRPr="001506A2">
              <w:t>.</w:t>
            </w:r>
          </w:p>
        </w:tc>
        <w:tc>
          <w:tcPr>
            <w:tcW w:w="1858" w:type="dxa"/>
          </w:tcPr>
          <w:p w14:paraId="0FA57EA4" w14:textId="77777777" w:rsidR="00CA2DF5" w:rsidRPr="001506A2" w:rsidRDefault="00CA2DF5" w:rsidP="005B697A">
            <w:pPr>
              <w:pStyle w:val="TableParagraph"/>
              <w:tabs>
                <w:tab w:val="left" w:pos="247"/>
              </w:tabs>
              <w:spacing w:before="132"/>
              <w:ind w:left="247"/>
            </w:pPr>
          </w:p>
          <w:p w14:paraId="5AF80782" w14:textId="77777777" w:rsidR="00CA2DF5" w:rsidRPr="001506A2" w:rsidRDefault="00CA2DF5" w:rsidP="005B697A">
            <w:pPr>
              <w:pStyle w:val="TableParagraph"/>
              <w:numPr>
                <w:ilvl w:val="0"/>
                <w:numId w:val="1"/>
              </w:numPr>
              <w:tabs>
                <w:tab w:val="left" w:pos="247"/>
              </w:tabs>
              <w:spacing w:before="132"/>
              <w:ind w:left="247"/>
            </w:pPr>
            <w:r w:rsidRPr="001506A2">
              <w:t>Udhëzime;</w:t>
            </w:r>
          </w:p>
          <w:p w14:paraId="7844ED53" w14:textId="77777777" w:rsidR="00CA2DF5" w:rsidRPr="001506A2" w:rsidRDefault="00CA2DF5" w:rsidP="005B697A">
            <w:pPr>
              <w:pStyle w:val="TableParagraph"/>
              <w:numPr>
                <w:ilvl w:val="0"/>
                <w:numId w:val="1"/>
              </w:numPr>
              <w:tabs>
                <w:tab w:val="left" w:pos="247"/>
              </w:tabs>
              <w:ind w:left="247"/>
            </w:pPr>
            <w:r w:rsidRPr="001506A2">
              <w:t>Sugjerime;</w:t>
            </w:r>
          </w:p>
          <w:p w14:paraId="075186F6" w14:textId="77777777" w:rsidR="00CA2DF5" w:rsidRPr="001506A2" w:rsidRDefault="00CA2DF5" w:rsidP="005B697A">
            <w:pPr>
              <w:pStyle w:val="TableParagraph"/>
              <w:numPr>
                <w:ilvl w:val="0"/>
                <w:numId w:val="1"/>
              </w:numPr>
              <w:tabs>
                <w:tab w:val="left" w:pos="247"/>
              </w:tabs>
              <w:ind w:left="247"/>
            </w:pPr>
            <w:r w:rsidRPr="001506A2">
              <w:t>Vërejtje;</w:t>
            </w:r>
          </w:p>
          <w:p w14:paraId="5DB33DF1" w14:textId="77777777" w:rsidR="00CA2DF5" w:rsidRPr="001506A2" w:rsidRDefault="00CA2DF5" w:rsidP="005B697A">
            <w:pPr>
              <w:pStyle w:val="TableParagraph"/>
              <w:numPr>
                <w:ilvl w:val="0"/>
                <w:numId w:val="1"/>
              </w:numPr>
              <w:tabs>
                <w:tab w:val="left" w:pos="247"/>
              </w:tabs>
              <w:ind w:left="247"/>
            </w:pPr>
            <w:r w:rsidRPr="001506A2">
              <w:t>Aktvendime</w:t>
            </w:r>
            <w:r w:rsidR="00CA79F3" w:rsidRPr="001506A2">
              <w:t xml:space="preserve"> etj.</w:t>
            </w:r>
          </w:p>
          <w:p w14:paraId="405C37B1" w14:textId="77777777" w:rsidR="00CA2DF5" w:rsidRPr="001506A2" w:rsidRDefault="00CA2DF5" w:rsidP="005B697A">
            <w:pPr>
              <w:pStyle w:val="TableParagraph"/>
              <w:tabs>
                <w:tab w:val="left" w:pos="247"/>
              </w:tabs>
              <w:ind w:left="247"/>
            </w:pPr>
          </w:p>
          <w:p w14:paraId="2CD165C8" w14:textId="77777777" w:rsidR="00CA2DF5" w:rsidRPr="001506A2" w:rsidRDefault="00CA2DF5" w:rsidP="005B697A">
            <w:pPr>
              <w:pStyle w:val="TableParagraph"/>
              <w:tabs>
                <w:tab w:val="left" w:pos="247"/>
              </w:tabs>
              <w:ind w:left="247"/>
            </w:pPr>
          </w:p>
          <w:p w14:paraId="783A7362" w14:textId="77777777" w:rsidR="00CA2DF5" w:rsidRPr="001506A2" w:rsidRDefault="00CA2DF5" w:rsidP="005B697A">
            <w:pPr>
              <w:pStyle w:val="TableParagraph"/>
              <w:tabs>
                <w:tab w:val="left" w:pos="247"/>
              </w:tabs>
              <w:ind w:left="247"/>
            </w:pPr>
          </w:p>
          <w:p w14:paraId="75696C9C" w14:textId="77777777" w:rsidR="00CA2DF5" w:rsidRPr="001506A2" w:rsidRDefault="00CA2DF5" w:rsidP="005B697A">
            <w:pPr>
              <w:pStyle w:val="TableParagraph"/>
              <w:tabs>
                <w:tab w:val="left" w:pos="247"/>
              </w:tabs>
              <w:ind w:left="247"/>
            </w:pPr>
          </w:p>
          <w:p w14:paraId="6878A02B" w14:textId="77777777" w:rsidR="00CA2DF5" w:rsidRPr="001506A2" w:rsidRDefault="00CA2DF5" w:rsidP="005B697A">
            <w:pPr>
              <w:pStyle w:val="TableParagraph"/>
              <w:tabs>
                <w:tab w:val="left" w:pos="247"/>
              </w:tabs>
              <w:ind w:left="247"/>
            </w:pPr>
          </w:p>
          <w:p w14:paraId="76A5896E" w14:textId="77777777" w:rsidR="00CA2DF5" w:rsidRPr="001506A2" w:rsidRDefault="00CA2DF5" w:rsidP="005B697A">
            <w:pPr>
              <w:pStyle w:val="TableParagraph"/>
              <w:tabs>
                <w:tab w:val="left" w:pos="247"/>
              </w:tabs>
              <w:ind w:left="247"/>
            </w:pPr>
          </w:p>
          <w:p w14:paraId="47962BCF" w14:textId="77777777" w:rsidR="00CA2DF5" w:rsidRPr="001506A2" w:rsidRDefault="00CA2DF5" w:rsidP="005B697A">
            <w:pPr>
              <w:pStyle w:val="TableParagraph"/>
              <w:tabs>
                <w:tab w:val="left" w:pos="247"/>
              </w:tabs>
              <w:ind w:left="247"/>
            </w:pPr>
          </w:p>
          <w:p w14:paraId="671B7EEF" w14:textId="77777777" w:rsidR="00CA2DF5" w:rsidRPr="001506A2" w:rsidRDefault="00CA2DF5" w:rsidP="005B697A">
            <w:pPr>
              <w:pStyle w:val="TableParagraph"/>
              <w:tabs>
                <w:tab w:val="left" w:pos="247"/>
              </w:tabs>
              <w:ind w:left="247"/>
            </w:pPr>
          </w:p>
          <w:p w14:paraId="24E195C1" w14:textId="77777777" w:rsidR="00CA2DF5" w:rsidRPr="001506A2" w:rsidRDefault="00CA2DF5" w:rsidP="005B697A">
            <w:pPr>
              <w:pStyle w:val="TableParagraph"/>
              <w:tabs>
                <w:tab w:val="left" w:pos="247"/>
              </w:tabs>
              <w:ind w:left="247"/>
            </w:pPr>
          </w:p>
          <w:p w14:paraId="7D3ADB69" w14:textId="77777777" w:rsidR="00CA2DF5" w:rsidRPr="001506A2" w:rsidRDefault="00CA2DF5" w:rsidP="005B697A">
            <w:pPr>
              <w:pStyle w:val="TableParagraph"/>
              <w:tabs>
                <w:tab w:val="left" w:pos="247"/>
              </w:tabs>
              <w:ind w:left="247"/>
            </w:pPr>
          </w:p>
          <w:p w14:paraId="5600443A" w14:textId="77777777" w:rsidR="00CA2DF5" w:rsidRPr="001506A2" w:rsidRDefault="00CA2DF5" w:rsidP="005B697A">
            <w:pPr>
              <w:pStyle w:val="TableParagraph"/>
              <w:tabs>
                <w:tab w:val="left" w:pos="247"/>
              </w:tabs>
              <w:ind w:left="247"/>
            </w:pPr>
          </w:p>
          <w:p w14:paraId="6346534A" w14:textId="77777777" w:rsidR="00CA2DF5" w:rsidRPr="001506A2" w:rsidRDefault="00CA2DF5" w:rsidP="005B697A">
            <w:pPr>
              <w:pStyle w:val="TableParagraph"/>
              <w:tabs>
                <w:tab w:val="left" w:pos="247"/>
              </w:tabs>
              <w:ind w:left="247"/>
            </w:pPr>
          </w:p>
          <w:p w14:paraId="1BF61F24" w14:textId="77777777" w:rsidR="00CA2DF5" w:rsidRPr="001506A2" w:rsidRDefault="00CA2DF5" w:rsidP="00455BA4">
            <w:pPr>
              <w:pStyle w:val="TableParagraph"/>
              <w:tabs>
                <w:tab w:val="left" w:pos="247"/>
              </w:tabs>
              <w:ind w:left="0"/>
            </w:pPr>
          </w:p>
        </w:tc>
        <w:tc>
          <w:tcPr>
            <w:tcW w:w="1251" w:type="dxa"/>
          </w:tcPr>
          <w:p w14:paraId="4C157913" w14:textId="77777777" w:rsidR="00CA2DF5" w:rsidRPr="001506A2" w:rsidRDefault="00CA2DF5" w:rsidP="005B697A">
            <w:pPr>
              <w:pStyle w:val="TableParagraph"/>
              <w:ind w:left="0"/>
              <w:rPr>
                <w:b/>
              </w:rPr>
            </w:pPr>
          </w:p>
          <w:p w14:paraId="6ED2B54D" w14:textId="77777777" w:rsidR="00CA2DF5" w:rsidRPr="001506A2" w:rsidRDefault="00CA2DF5" w:rsidP="005B697A">
            <w:pPr>
              <w:pStyle w:val="TableParagraph"/>
              <w:ind w:left="0"/>
              <w:rPr>
                <w:b/>
              </w:rPr>
            </w:pPr>
          </w:p>
          <w:p w14:paraId="24823E4A" w14:textId="77777777" w:rsidR="00CA2DF5" w:rsidRPr="001506A2" w:rsidRDefault="00CA2DF5" w:rsidP="005B697A">
            <w:pPr>
              <w:pStyle w:val="TableParagraph"/>
              <w:ind w:left="0"/>
              <w:rPr>
                <w:b/>
              </w:rPr>
            </w:pPr>
          </w:p>
          <w:p w14:paraId="339C6557" w14:textId="77777777" w:rsidR="00CA2DF5" w:rsidRPr="001506A2" w:rsidRDefault="00CA2DF5" w:rsidP="005B697A">
            <w:pPr>
              <w:pStyle w:val="TableParagraph"/>
              <w:spacing w:before="200"/>
              <w:ind w:right="90"/>
            </w:pPr>
            <w:r w:rsidRPr="001506A2">
              <w:t>Inspektorët e Sektorit</w:t>
            </w:r>
          </w:p>
        </w:tc>
        <w:tc>
          <w:tcPr>
            <w:tcW w:w="2349" w:type="dxa"/>
          </w:tcPr>
          <w:p w14:paraId="11E886E3" w14:textId="77777777" w:rsidR="00CA2DF5" w:rsidRPr="001506A2" w:rsidRDefault="00CA2DF5" w:rsidP="005B697A">
            <w:pPr>
              <w:pStyle w:val="TableParagraph"/>
              <w:ind w:left="0"/>
              <w:rPr>
                <w:b/>
              </w:rPr>
            </w:pPr>
          </w:p>
          <w:p w14:paraId="208B627F" w14:textId="77777777" w:rsidR="00CA2DF5" w:rsidRPr="001506A2" w:rsidRDefault="00CA2DF5" w:rsidP="005B697A">
            <w:pPr>
              <w:pStyle w:val="TableParagraph"/>
              <w:ind w:left="0"/>
              <w:rPr>
                <w:b/>
              </w:rPr>
            </w:pPr>
          </w:p>
          <w:p w14:paraId="1E4E662D" w14:textId="77777777" w:rsidR="00CA2DF5" w:rsidRPr="001506A2" w:rsidRDefault="00CA2DF5" w:rsidP="005B697A">
            <w:pPr>
              <w:pStyle w:val="TableParagraph"/>
              <w:ind w:left="0"/>
              <w:rPr>
                <w:b/>
              </w:rPr>
            </w:pPr>
          </w:p>
          <w:p w14:paraId="40B27D20" w14:textId="77777777" w:rsidR="00CA2DF5" w:rsidRPr="001506A2" w:rsidRDefault="00CA79F3" w:rsidP="005B697A">
            <w:pPr>
              <w:pStyle w:val="TableParagraph"/>
              <w:spacing w:before="200"/>
              <w:ind w:right="303"/>
            </w:pPr>
            <w:r w:rsidRPr="001506A2">
              <w:t>Udhёheqёsi i Sektorit</w:t>
            </w:r>
          </w:p>
        </w:tc>
      </w:tr>
      <w:tr w:rsidR="00CA2DF5" w:rsidRPr="001506A2" w14:paraId="1E83D6B7" w14:textId="77777777" w:rsidTr="004113AF">
        <w:trPr>
          <w:trHeight w:val="572"/>
        </w:trPr>
        <w:tc>
          <w:tcPr>
            <w:tcW w:w="10620" w:type="dxa"/>
            <w:gridSpan w:val="4"/>
            <w:vAlign w:val="center"/>
          </w:tcPr>
          <w:p w14:paraId="65DFCC7A" w14:textId="77777777" w:rsidR="00CA2DF5" w:rsidRPr="001506A2" w:rsidRDefault="00CA2DF5" w:rsidP="005B697A">
            <w:pPr>
              <w:pStyle w:val="TableParagraph"/>
              <w:ind w:left="0"/>
              <w:jc w:val="center"/>
              <w:rPr>
                <w:b/>
              </w:rPr>
            </w:pPr>
          </w:p>
          <w:p w14:paraId="55B44B6C" w14:textId="77777777" w:rsidR="00CA2DF5" w:rsidRPr="001506A2" w:rsidRDefault="00CA2DF5" w:rsidP="005B697A">
            <w:pPr>
              <w:pStyle w:val="TableParagraph"/>
              <w:ind w:left="0"/>
              <w:jc w:val="center"/>
              <w:rPr>
                <w:b/>
              </w:rPr>
            </w:pPr>
            <w:r w:rsidRPr="001506A2">
              <w:rPr>
                <w:b/>
              </w:rPr>
              <w:t>MARS 202</w:t>
            </w:r>
            <w:r w:rsidR="00CA79F3" w:rsidRPr="001506A2">
              <w:rPr>
                <w:b/>
              </w:rPr>
              <w:t>5</w:t>
            </w:r>
          </w:p>
          <w:p w14:paraId="00BE45AE" w14:textId="77777777" w:rsidR="00CA2DF5" w:rsidRPr="001506A2" w:rsidRDefault="00CA2DF5" w:rsidP="005B697A">
            <w:pPr>
              <w:pStyle w:val="TableParagraph"/>
              <w:ind w:left="0"/>
              <w:jc w:val="center"/>
              <w:rPr>
                <w:b/>
              </w:rPr>
            </w:pPr>
          </w:p>
        </w:tc>
      </w:tr>
      <w:tr w:rsidR="00CA2DF5" w:rsidRPr="001506A2" w14:paraId="0F5D5F57" w14:textId="77777777" w:rsidTr="004113AF">
        <w:trPr>
          <w:trHeight w:val="572"/>
        </w:trPr>
        <w:tc>
          <w:tcPr>
            <w:tcW w:w="5162" w:type="dxa"/>
            <w:vAlign w:val="center"/>
          </w:tcPr>
          <w:p w14:paraId="42D0EE4B" w14:textId="77777777" w:rsidR="00CA2DF5" w:rsidRPr="001506A2" w:rsidRDefault="00CA2DF5" w:rsidP="005B697A">
            <w:pPr>
              <w:pStyle w:val="TableParagraph"/>
              <w:ind w:left="0" w:right="365"/>
              <w:jc w:val="center"/>
              <w:rPr>
                <w:b/>
              </w:rPr>
            </w:pPr>
            <w:r w:rsidRPr="001506A2">
              <w:rPr>
                <w:b/>
              </w:rPr>
              <w:t>Detyrat e punës</w:t>
            </w:r>
          </w:p>
        </w:tc>
        <w:tc>
          <w:tcPr>
            <w:tcW w:w="1858" w:type="dxa"/>
          </w:tcPr>
          <w:p w14:paraId="645280FB" w14:textId="77777777" w:rsidR="00CA2DF5" w:rsidRPr="001506A2" w:rsidRDefault="00CA2DF5" w:rsidP="005B697A">
            <w:pPr>
              <w:pStyle w:val="TableParagraph"/>
              <w:tabs>
                <w:tab w:val="left" w:pos="247"/>
              </w:tabs>
              <w:spacing w:before="132"/>
              <w:ind w:left="0"/>
              <w:rPr>
                <w:b/>
              </w:rPr>
            </w:pPr>
            <w:r w:rsidRPr="001506A2">
              <w:rPr>
                <w:b/>
              </w:rPr>
              <w:t xml:space="preserve"> Veprimet/Masat</w:t>
            </w:r>
          </w:p>
        </w:tc>
        <w:tc>
          <w:tcPr>
            <w:tcW w:w="1251" w:type="dxa"/>
            <w:vAlign w:val="center"/>
          </w:tcPr>
          <w:p w14:paraId="4C2B1B83" w14:textId="77777777" w:rsidR="00CA2DF5" w:rsidRPr="001506A2" w:rsidRDefault="00CA2DF5" w:rsidP="005B697A">
            <w:pPr>
              <w:pStyle w:val="TableParagraph"/>
              <w:ind w:left="0"/>
              <w:rPr>
                <w:b/>
              </w:rPr>
            </w:pPr>
            <w:r w:rsidRPr="001506A2">
              <w:rPr>
                <w:b/>
              </w:rPr>
              <w:t xml:space="preserve"> Inspektorët</w:t>
            </w:r>
          </w:p>
        </w:tc>
        <w:tc>
          <w:tcPr>
            <w:tcW w:w="2349" w:type="dxa"/>
            <w:vAlign w:val="center"/>
          </w:tcPr>
          <w:p w14:paraId="2CCB53DF" w14:textId="77777777" w:rsidR="00CA2DF5" w:rsidRPr="001506A2" w:rsidRDefault="00CA2DF5" w:rsidP="005B697A">
            <w:pPr>
              <w:pStyle w:val="TableParagraph"/>
              <w:ind w:left="0"/>
              <w:rPr>
                <w:b/>
              </w:rPr>
            </w:pPr>
            <w:r w:rsidRPr="001506A2">
              <w:rPr>
                <w:b/>
              </w:rPr>
              <w:t xml:space="preserve">  Mbikëqyrësi</w:t>
            </w:r>
          </w:p>
        </w:tc>
      </w:tr>
      <w:tr w:rsidR="00CA2DF5" w:rsidRPr="001506A2" w14:paraId="25564085" w14:textId="77777777" w:rsidTr="004113AF">
        <w:trPr>
          <w:trHeight w:val="2761"/>
        </w:trPr>
        <w:tc>
          <w:tcPr>
            <w:tcW w:w="5162" w:type="dxa"/>
          </w:tcPr>
          <w:p w14:paraId="0C1F5178" w14:textId="77777777" w:rsidR="00CA2DF5" w:rsidRPr="001506A2" w:rsidRDefault="00CA2DF5" w:rsidP="00CA2DF5">
            <w:pPr>
              <w:pStyle w:val="ListParagraph"/>
              <w:numPr>
                <w:ilvl w:val="0"/>
                <w:numId w:val="26"/>
              </w:numPr>
            </w:pPr>
            <w:r w:rsidRPr="001506A2">
              <w:t>Inspektimi i subjekteve – vendosja e çmimit  për shërbime etj..</w:t>
            </w:r>
          </w:p>
          <w:p w14:paraId="2885194D" w14:textId="77777777" w:rsidR="00CA2DF5" w:rsidRPr="001506A2" w:rsidRDefault="00CA2DF5" w:rsidP="005B697A"/>
          <w:p w14:paraId="15285500" w14:textId="77777777" w:rsidR="00CA2DF5" w:rsidRPr="001506A2" w:rsidRDefault="00CA2DF5" w:rsidP="00CA2DF5">
            <w:pPr>
              <w:pStyle w:val="ListParagraph"/>
              <w:numPr>
                <w:ilvl w:val="1"/>
                <w:numId w:val="26"/>
              </w:numPr>
            </w:pPr>
            <w:r w:rsidRPr="001506A2">
              <w:t xml:space="preserve">Dyqane zejtare  - shërbyese </w:t>
            </w:r>
          </w:p>
          <w:p w14:paraId="4751930D" w14:textId="77777777" w:rsidR="00CA2DF5" w:rsidRPr="001506A2" w:rsidRDefault="00CA2DF5" w:rsidP="00CA2DF5">
            <w:pPr>
              <w:pStyle w:val="ListParagraph"/>
              <w:numPr>
                <w:ilvl w:val="1"/>
                <w:numId w:val="26"/>
              </w:numPr>
            </w:pPr>
            <w:r w:rsidRPr="001506A2">
              <w:t>Automekanik;</w:t>
            </w:r>
          </w:p>
          <w:p w14:paraId="1F834074" w14:textId="77777777" w:rsidR="00CA2DF5" w:rsidRPr="001506A2" w:rsidRDefault="00CA2DF5" w:rsidP="00CA2DF5">
            <w:pPr>
              <w:pStyle w:val="ListParagraph"/>
              <w:numPr>
                <w:ilvl w:val="1"/>
                <w:numId w:val="26"/>
              </w:numPr>
            </w:pPr>
            <w:r w:rsidRPr="001506A2">
              <w:t>Autolimar;</w:t>
            </w:r>
          </w:p>
          <w:p w14:paraId="094C56BE" w14:textId="77777777" w:rsidR="00CA2DF5" w:rsidRPr="001506A2" w:rsidRDefault="00CA2DF5" w:rsidP="00CA2DF5">
            <w:pPr>
              <w:pStyle w:val="ListParagraph"/>
              <w:numPr>
                <w:ilvl w:val="1"/>
                <w:numId w:val="26"/>
              </w:numPr>
            </w:pPr>
            <w:r w:rsidRPr="001506A2">
              <w:t>Sallon ondulomi;</w:t>
            </w:r>
          </w:p>
          <w:p w14:paraId="50A87E21" w14:textId="77777777" w:rsidR="00CA2DF5" w:rsidRPr="001506A2" w:rsidRDefault="00CA2DF5" w:rsidP="00CA2DF5">
            <w:pPr>
              <w:pStyle w:val="ListParagraph"/>
              <w:numPr>
                <w:ilvl w:val="1"/>
                <w:numId w:val="26"/>
              </w:numPr>
            </w:pPr>
            <w:r w:rsidRPr="001506A2">
              <w:t>Sallone mjeshtrisë-salldues, sherbyes,etj;</w:t>
            </w:r>
          </w:p>
          <w:p w14:paraId="6AFBA049" w14:textId="77777777" w:rsidR="00CA2DF5" w:rsidRPr="001506A2" w:rsidRDefault="00CA2DF5" w:rsidP="00CA2DF5">
            <w:pPr>
              <w:pStyle w:val="ListParagraph"/>
              <w:numPr>
                <w:ilvl w:val="1"/>
                <w:numId w:val="26"/>
              </w:numPr>
            </w:pPr>
            <w:r w:rsidRPr="001506A2">
              <w:t xml:space="preserve">Autolarje; </w:t>
            </w:r>
          </w:p>
          <w:p w14:paraId="52410ABA" w14:textId="77777777" w:rsidR="00CA2DF5" w:rsidRPr="001506A2" w:rsidRDefault="00CA2DF5" w:rsidP="00CA2DF5">
            <w:pPr>
              <w:pStyle w:val="ListParagraph"/>
              <w:numPr>
                <w:ilvl w:val="1"/>
                <w:numId w:val="26"/>
              </w:numPr>
            </w:pPr>
            <w:r w:rsidRPr="001506A2">
              <w:t>Autoparkingje;</w:t>
            </w:r>
          </w:p>
          <w:p w14:paraId="2445654D" w14:textId="77777777" w:rsidR="00CA2DF5" w:rsidRPr="001506A2" w:rsidRDefault="00CA2DF5" w:rsidP="005B697A"/>
          <w:p w14:paraId="154C0BC0" w14:textId="77777777" w:rsidR="00CA2DF5" w:rsidRPr="001506A2" w:rsidRDefault="00CA2DF5" w:rsidP="00CA2DF5">
            <w:pPr>
              <w:pStyle w:val="ListParagraph"/>
              <w:numPr>
                <w:ilvl w:val="0"/>
                <w:numId w:val="26"/>
              </w:numPr>
            </w:pPr>
            <w:r w:rsidRPr="001506A2">
              <w:t>Përgatitja e planeve javore në punës;</w:t>
            </w:r>
          </w:p>
          <w:p w14:paraId="216B70E3" w14:textId="77777777" w:rsidR="00CA2DF5" w:rsidRPr="001506A2" w:rsidRDefault="00CA2DF5" w:rsidP="005B697A"/>
          <w:p w14:paraId="31D6676B" w14:textId="77777777" w:rsidR="00CA2DF5" w:rsidRPr="001506A2" w:rsidRDefault="00CA2DF5" w:rsidP="00CA2DF5">
            <w:pPr>
              <w:pStyle w:val="ListParagraph"/>
              <w:numPr>
                <w:ilvl w:val="0"/>
                <w:numId w:val="26"/>
              </w:numPr>
            </w:pPr>
            <w:r w:rsidRPr="001506A2">
              <w:t>Raporti i  aktivitetit inspektues.</w:t>
            </w:r>
          </w:p>
          <w:p w14:paraId="094A3B22" w14:textId="77777777" w:rsidR="00CA2DF5" w:rsidRPr="001506A2" w:rsidRDefault="00CA2DF5" w:rsidP="005B697A">
            <w:pPr>
              <w:pStyle w:val="TableParagraph"/>
              <w:ind w:left="0" w:right="365"/>
            </w:pPr>
          </w:p>
          <w:p w14:paraId="7FCB30DC" w14:textId="77777777" w:rsidR="001D1D2E" w:rsidRPr="001506A2" w:rsidRDefault="001D1D2E" w:rsidP="005B697A">
            <w:pPr>
              <w:pStyle w:val="TableParagraph"/>
              <w:ind w:left="0" w:right="365"/>
            </w:pPr>
          </w:p>
          <w:p w14:paraId="311E59E4" w14:textId="77777777" w:rsidR="001D1D2E" w:rsidRDefault="001D1D2E" w:rsidP="005B697A">
            <w:pPr>
              <w:pStyle w:val="TableParagraph"/>
              <w:ind w:left="0" w:right="365"/>
            </w:pPr>
          </w:p>
          <w:p w14:paraId="746B3DF1" w14:textId="77777777" w:rsidR="00880BB1" w:rsidRDefault="00880BB1" w:rsidP="005B697A">
            <w:pPr>
              <w:pStyle w:val="TableParagraph"/>
              <w:ind w:left="0" w:right="365"/>
            </w:pPr>
          </w:p>
          <w:p w14:paraId="513436A5" w14:textId="77777777" w:rsidR="00880BB1" w:rsidRDefault="00880BB1" w:rsidP="005B697A">
            <w:pPr>
              <w:pStyle w:val="TableParagraph"/>
              <w:ind w:left="0" w:right="365"/>
            </w:pPr>
          </w:p>
          <w:p w14:paraId="5B212797" w14:textId="77777777" w:rsidR="00880BB1" w:rsidRPr="001506A2" w:rsidRDefault="00880BB1" w:rsidP="005B697A">
            <w:pPr>
              <w:pStyle w:val="TableParagraph"/>
              <w:ind w:left="0" w:right="365"/>
            </w:pPr>
          </w:p>
          <w:p w14:paraId="21F8A8EB" w14:textId="77777777" w:rsidR="00CA2DF5" w:rsidRPr="001506A2" w:rsidRDefault="00CA2DF5" w:rsidP="005B697A">
            <w:pPr>
              <w:pStyle w:val="TableParagraph"/>
              <w:tabs>
                <w:tab w:val="left" w:pos="468"/>
              </w:tabs>
              <w:ind w:left="0"/>
            </w:pPr>
          </w:p>
        </w:tc>
        <w:tc>
          <w:tcPr>
            <w:tcW w:w="1858" w:type="dxa"/>
          </w:tcPr>
          <w:p w14:paraId="5B7509C6" w14:textId="77777777" w:rsidR="00CA2DF5" w:rsidRPr="001506A2" w:rsidRDefault="00CA2DF5" w:rsidP="005B697A">
            <w:pPr>
              <w:pStyle w:val="TableParagraph"/>
              <w:tabs>
                <w:tab w:val="left" w:pos="247"/>
              </w:tabs>
              <w:spacing w:before="132"/>
              <w:ind w:left="247"/>
            </w:pPr>
          </w:p>
          <w:p w14:paraId="3404D8EE" w14:textId="77777777" w:rsidR="00CA2DF5" w:rsidRPr="001506A2" w:rsidRDefault="00CA2DF5" w:rsidP="005B697A">
            <w:pPr>
              <w:pStyle w:val="TableParagraph"/>
              <w:numPr>
                <w:ilvl w:val="0"/>
                <w:numId w:val="1"/>
              </w:numPr>
              <w:tabs>
                <w:tab w:val="left" w:pos="247"/>
              </w:tabs>
              <w:spacing w:before="132"/>
              <w:ind w:left="247"/>
            </w:pPr>
            <w:r w:rsidRPr="001506A2">
              <w:t>Udhëzime;</w:t>
            </w:r>
          </w:p>
          <w:p w14:paraId="390300CC" w14:textId="77777777" w:rsidR="00CA2DF5" w:rsidRPr="001506A2" w:rsidRDefault="00CA2DF5" w:rsidP="005B697A">
            <w:pPr>
              <w:pStyle w:val="TableParagraph"/>
              <w:numPr>
                <w:ilvl w:val="0"/>
                <w:numId w:val="1"/>
              </w:numPr>
              <w:tabs>
                <w:tab w:val="left" w:pos="247"/>
              </w:tabs>
              <w:ind w:left="247"/>
            </w:pPr>
            <w:r w:rsidRPr="001506A2">
              <w:t>Sugjerime;</w:t>
            </w:r>
          </w:p>
          <w:p w14:paraId="43425FE3" w14:textId="77777777" w:rsidR="00CA79F3" w:rsidRPr="001506A2" w:rsidRDefault="00CA2DF5" w:rsidP="00CA79F3">
            <w:pPr>
              <w:pStyle w:val="TableParagraph"/>
              <w:numPr>
                <w:ilvl w:val="0"/>
                <w:numId w:val="1"/>
              </w:numPr>
              <w:tabs>
                <w:tab w:val="left" w:pos="247"/>
              </w:tabs>
              <w:ind w:left="247"/>
            </w:pPr>
            <w:r w:rsidRPr="001506A2">
              <w:t>Vërejtje;</w:t>
            </w:r>
          </w:p>
          <w:p w14:paraId="64654FC5" w14:textId="77777777" w:rsidR="00CA2DF5" w:rsidRPr="001506A2" w:rsidRDefault="00CA79F3" w:rsidP="00CA79F3">
            <w:pPr>
              <w:pStyle w:val="TableParagraph"/>
              <w:numPr>
                <w:ilvl w:val="0"/>
                <w:numId w:val="1"/>
              </w:numPr>
              <w:tabs>
                <w:tab w:val="left" w:pos="247"/>
              </w:tabs>
              <w:ind w:left="247"/>
            </w:pPr>
            <w:r w:rsidRPr="001506A2">
              <w:t xml:space="preserve">Aktvendime </w:t>
            </w:r>
            <w:r w:rsidR="00CA2DF5" w:rsidRPr="001506A2">
              <w:t>etj.</w:t>
            </w:r>
          </w:p>
        </w:tc>
        <w:tc>
          <w:tcPr>
            <w:tcW w:w="1251" w:type="dxa"/>
          </w:tcPr>
          <w:p w14:paraId="1DB21D46" w14:textId="77777777" w:rsidR="00CA2DF5" w:rsidRPr="001506A2" w:rsidRDefault="00CA2DF5" w:rsidP="005B697A">
            <w:pPr>
              <w:pStyle w:val="TableParagraph"/>
              <w:ind w:left="0"/>
              <w:rPr>
                <w:b/>
              </w:rPr>
            </w:pPr>
          </w:p>
          <w:p w14:paraId="5519BEB3" w14:textId="77777777" w:rsidR="00CA2DF5" w:rsidRPr="001506A2" w:rsidRDefault="00CA2DF5" w:rsidP="005B697A">
            <w:pPr>
              <w:pStyle w:val="TableParagraph"/>
              <w:ind w:left="0"/>
              <w:rPr>
                <w:b/>
              </w:rPr>
            </w:pPr>
          </w:p>
          <w:p w14:paraId="57B5C2AD" w14:textId="77777777" w:rsidR="00CA2DF5" w:rsidRPr="001506A2" w:rsidRDefault="00CA2DF5" w:rsidP="005B697A">
            <w:pPr>
              <w:pStyle w:val="TableParagraph"/>
              <w:ind w:left="0"/>
              <w:rPr>
                <w:b/>
              </w:rPr>
            </w:pPr>
          </w:p>
          <w:p w14:paraId="72FA4508" w14:textId="77777777" w:rsidR="00CA2DF5" w:rsidRPr="001506A2" w:rsidRDefault="00CA2DF5" w:rsidP="005B697A">
            <w:pPr>
              <w:pStyle w:val="TableParagraph"/>
              <w:spacing w:before="200"/>
              <w:ind w:right="90"/>
            </w:pPr>
            <w:r w:rsidRPr="001506A2">
              <w:t>Inspektorët e Sektorit</w:t>
            </w:r>
          </w:p>
        </w:tc>
        <w:tc>
          <w:tcPr>
            <w:tcW w:w="2349" w:type="dxa"/>
          </w:tcPr>
          <w:p w14:paraId="06372A1D" w14:textId="77777777" w:rsidR="00CA2DF5" w:rsidRPr="001506A2" w:rsidRDefault="00CA2DF5" w:rsidP="005B697A">
            <w:pPr>
              <w:pStyle w:val="TableParagraph"/>
              <w:ind w:left="0"/>
              <w:rPr>
                <w:b/>
              </w:rPr>
            </w:pPr>
          </w:p>
          <w:p w14:paraId="0D5744B9" w14:textId="77777777" w:rsidR="00CA2DF5" w:rsidRPr="001506A2" w:rsidRDefault="00CA2DF5" w:rsidP="005B697A">
            <w:pPr>
              <w:pStyle w:val="TableParagraph"/>
              <w:ind w:left="0"/>
              <w:rPr>
                <w:b/>
              </w:rPr>
            </w:pPr>
          </w:p>
          <w:p w14:paraId="67F42ACC" w14:textId="77777777" w:rsidR="00CA2DF5" w:rsidRPr="001506A2" w:rsidRDefault="00CA2DF5" w:rsidP="005B697A">
            <w:pPr>
              <w:pStyle w:val="TableParagraph"/>
              <w:ind w:left="0"/>
              <w:rPr>
                <w:b/>
              </w:rPr>
            </w:pPr>
          </w:p>
          <w:p w14:paraId="1D1AB9CA" w14:textId="77777777" w:rsidR="00CA2DF5" w:rsidRPr="001506A2" w:rsidRDefault="00CA79F3" w:rsidP="005B697A">
            <w:pPr>
              <w:pStyle w:val="TableParagraph"/>
              <w:spacing w:before="200"/>
              <w:ind w:right="303"/>
            </w:pPr>
            <w:r w:rsidRPr="001506A2">
              <w:t>Udhёheqёsi i Sektorit</w:t>
            </w:r>
          </w:p>
        </w:tc>
      </w:tr>
      <w:tr w:rsidR="00CA2DF5" w:rsidRPr="001506A2" w14:paraId="0BFAF963" w14:textId="77777777" w:rsidTr="004113AF">
        <w:trPr>
          <w:trHeight w:val="908"/>
        </w:trPr>
        <w:tc>
          <w:tcPr>
            <w:tcW w:w="10620" w:type="dxa"/>
            <w:gridSpan w:val="4"/>
            <w:vAlign w:val="center"/>
          </w:tcPr>
          <w:p w14:paraId="78F5E263" w14:textId="77777777" w:rsidR="00CA2DF5" w:rsidRPr="001506A2" w:rsidRDefault="00CA2DF5" w:rsidP="005B697A">
            <w:pPr>
              <w:pStyle w:val="TableParagraph"/>
              <w:ind w:left="0"/>
              <w:jc w:val="center"/>
              <w:rPr>
                <w:b/>
              </w:rPr>
            </w:pPr>
            <w:r w:rsidRPr="001506A2">
              <w:rPr>
                <w:b/>
              </w:rPr>
              <w:t>PRILL 202</w:t>
            </w:r>
            <w:r w:rsidR="00E03DFC" w:rsidRPr="001506A2">
              <w:rPr>
                <w:b/>
              </w:rPr>
              <w:t>5</w:t>
            </w:r>
          </w:p>
        </w:tc>
      </w:tr>
      <w:tr w:rsidR="00CA2DF5" w:rsidRPr="001506A2" w14:paraId="3BA9B50B" w14:textId="77777777" w:rsidTr="004113AF">
        <w:trPr>
          <w:trHeight w:val="572"/>
        </w:trPr>
        <w:tc>
          <w:tcPr>
            <w:tcW w:w="5162" w:type="dxa"/>
            <w:vAlign w:val="center"/>
          </w:tcPr>
          <w:p w14:paraId="363E0389" w14:textId="77777777" w:rsidR="00CA2DF5" w:rsidRPr="001506A2" w:rsidRDefault="00CA2DF5" w:rsidP="005B697A">
            <w:pPr>
              <w:pStyle w:val="TableParagraph"/>
              <w:ind w:left="0" w:right="365"/>
              <w:jc w:val="center"/>
              <w:rPr>
                <w:b/>
              </w:rPr>
            </w:pPr>
            <w:r w:rsidRPr="001506A2">
              <w:rPr>
                <w:b/>
              </w:rPr>
              <w:t>Detyrat e punës</w:t>
            </w:r>
          </w:p>
        </w:tc>
        <w:tc>
          <w:tcPr>
            <w:tcW w:w="1858" w:type="dxa"/>
          </w:tcPr>
          <w:p w14:paraId="041A7DEF" w14:textId="77777777" w:rsidR="00CA2DF5" w:rsidRPr="001506A2" w:rsidRDefault="00CA2DF5" w:rsidP="005B697A">
            <w:pPr>
              <w:pStyle w:val="TableParagraph"/>
              <w:tabs>
                <w:tab w:val="left" w:pos="247"/>
              </w:tabs>
              <w:spacing w:before="132"/>
              <w:ind w:left="0"/>
              <w:rPr>
                <w:b/>
              </w:rPr>
            </w:pPr>
            <w:r w:rsidRPr="001506A2">
              <w:rPr>
                <w:b/>
              </w:rPr>
              <w:t xml:space="preserve"> Veprimet/Masat</w:t>
            </w:r>
          </w:p>
        </w:tc>
        <w:tc>
          <w:tcPr>
            <w:tcW w:w="1251" w:type="dxa"/>
            <w:vAlign w:val="center"/>
          </w:tcPr>
          <w:p w14:paraId="075DE12A" w14:textId="77777777" w:rsidR="00CA2DF5" w:rsidRPr="001506A2" w:rsidRDefault="00CA2DF5" w:rsidP="005B697A">
            <w:pPr>
              <w:pStyle w:val="TableParagraph"/>
              <w:ind w:left="0"/>
              <w:rPr>
                <w:b/>
              </w:rPr>
            </w:pPr>
            <w:r w:rsidRPr="001506A2">
              <w:rPr>
                <w:b/>
              </w:rPr>
              <w:t xml:space="preserve"> Inspektorët</w:t>
            </w:r>
          </w:p>
        </w:tc>
        <w:tc>
          <w:tcPr>
            <w:tcW w:w="2349" w:type="dxa"/>
            <w:vAlign w:val="center"/>
          </w:tcPr>
          <w:p w14:paraId="3793C999" w14:textId="77777777" w:rsidR="00CA2DF5" w:rsidRPr="001506A2" w:rsidRDefault="00CA2DF5" w:rsidP="005B697A">
            <w:pPr>
              <w:pStyle w:val="TableParagraph"/>
              <w:ind w:left="0"/>
              <w:rPr>
                <w:b/>
              </w:rPr>
            </w:pPr>
            <w:r w:rsidRPr="001506A2">
              <w:rPr>
                <w:b/>
              </w:rPr>
              <w:t xml:space="preserve">  Mbikëqyrësi</w:t>
            </w:r>
          </w:p>
        </w:tc>
      </w:tr>
      <w:tr w:rsidR="00CA2DF5" w:rsidRPr="001506A2" w14:paraId="28A6B12F" w14:textId="77777777" w:rsidTr="004113AF">
        <w:trPr>
          <w:trHeight w:val="60"/>
        </w:trPr>
        <w:tc>
          <w:tcPr>
            <w:tcW w:w="5162" w:type="dxa"/>
          </w:tcPr>
          <w:p w14:paraId="78934541" w14:textId="77777777" w:rsidR="00CA2DF5" w:rsidRPr="001506A2" w:rsidRDefault="00CA2DF5" w:rsidP="00CA2DF5">
            <w:pPr>
              <w:pStyle w:val="ListParagraph"/>
              <w:numPr>
                <w:ilvl w:val="0"/>
                <w:numId w:val="25"/>
              </w:numPr>
            </w:pPr>
            <w:r w:rsidRPr="001506A2">
              <w:t>Inspektime ne subjektet –Vendosja e çmimeve:</w:t>
            </w:r>
          </w:p>
          <w:p w14:paraId="44D4BBC9" w14:textId="77777777" w:rsidR="00E03DFC" w:rsidRPr="001506A2" w:rsidRDefault="00E03DFC" w:rsidP="00E03DFC">
            <w:pPr>
              <w:pStyle w:val="ListParagraph"/>
              <w:ind w:left="720"/>
            </w:pPr>
          </w:p>
          <w:p w14:paraId="3034DA86" w14:textId="77777777" w:rsidR="00CA2DF5" w:rsidRPr="001506A2" w:rsidRDefault="00CA2DF5" w:rsidP="00CA2DF5">
            <w:pPr>
              <w:pStyle w:val="ListParagraph"/>
              <w:widowControl/>
              <w:numPr>
                <w:ilvl w:val="1"/>
                <w:numId w:val="25"/>
              </w:numPr>
              <w:autoSpaceDE/>
              <w:autoSpaceDN/>
            </w:pPr>
            <w:r w:rsidRPr="001506A2">
              <w:t>Internet caffe;</w:t>
            </w:r>
          </w:p>
          <w:p w14:paraId="76B00B9C" w14:textId="77777777" w:rsidR="00CA2DF5" w:rsidRPr="001506A2" w:rsidRDefault="00CA2DF5" w:rsidP="00CA2DF5">
            <w:pPr>
              <w:pStyle w:val="ListParagraph"/>
              <w:widowControl/>
              <w:numPr>
                <w:ilvl w:val="1"/>
                <w:numId w:val="25"/>
              </w:numPr>
              <w:autoSpaceDE/>
              <w:autoSpaceDN/>
            </w:pPr>
            <w:r w:rsidRPr="001506A2">
              <w:t>DPH;</w:t>
            </w:r>
          </w:p>
          <w:p w14:paraId="5ABA6412" w14:textId="77777777" w:rsidR="00CA2DF5" w:rsidRPr="001506A2" w:rsidRDefault="00CA2DF5" w:rsidP="00CA2DF5">
            <w:pPr>
              <w:pStyle w:val="ListParagraph"/>
              <w:widowControl/>
              <w:numPr>
                <w:ilvl w:val="1"/>
                <w:numId w:val="25"/>
              </w:numPr>
              <w:autoSpaceDE/>
              <w:autoSpaceDN/>
            </w:pPr>
            <w:r w:rsidRPr="001506A2">
              <w:t>Bukëpjekës-Furra buke;</w:t>
            </w:r>
          </w:p>
          <w:p w14:paraId="3B9DDEE1" w14:textId="77777777" w:rsidR="00CA2DF5" w:rsidRPr="001506A2" w:rsidRDefault="00CA2DF5" w:rsidP="00CA2DF5">
            <w:pPr>
              <w:pStyle w:val="ListParagraph"/>
              <w:widowControl/>
              <w:numPr>
                <w:ilvl w:val="1"/>
                <w:numId w:val="25"/>
              </w:numPr>
              <w:autoSpaceDE/>
              <w:autoSpaceDN/>
            </w:pPr>
            <w:r w:rsidRPr="001506A2">
              <w:t>Tregtimi i duhanit;</w:t>
            </w:r>
          </w:p>
          <w:p w14:paraId="327C3D7F" w14:textId="77777777" w:rsidR="00CA2DF5" w:rsidRPr="001506A2" w:rsidRDefault="00CA2DF5" w:rsidP="005B697A"/>
          <w:p w14:paraId="63501038" w14:textId="77777777" w:rsidR="00CA2DF5" w:rsidRPr="001506A2" w:rsidRDefault="00CA2DF5" w:rsidP="00CA2DF5">
            <w:pPr>
              <w:pStyle w:val="ListParagraph"/>
              <w:numPr>
                <w:ilvl w:val="0"/>
                <w:numId w:val="25"/>
              </w:numPr>
            </w:pPr>
            <w:r w:rsidRPr="001506A2">
              <w:t>Përgatitja e planeve javore në punës;</w:t>
            </w:r>
          </w:p>
          <w:p w14:paraId="118B2171" w14:textId="77777777" w:rsidR="00CA2DF5" w:rsidRPr="001506A2" w:rsidRDefault="00CA2DF5" w:rsidP="005B697A"/>
          <w:p w14:paraId="218EB183" w14:textId="77777777" w:rsidR="00CA2DF5" w:rsidRPr="001506A2" w:rsidRDefault="00CA2DF5" w:rsidP="00CA2DF5">
            <w:pPr>
              <w:pStyle w:val="ListParagraph"/>
              <w:numPr>
                <w:ilvl w:val="0"/>
                <w:numId w:val="25"/>
              </w:numPr>
            </w:pPr>
            <w:r w:rsidRPr="001506A2">
              <w:t>Raporti i  aktivitetit inspektues.</w:t>
            </w:r>
          </w:p>
          <w:p w14:paraId="7A3CB0AC" w14:textId="77777777" w:rsidR="00CA2DF5" w:rsidRDefault="00CA2DF5" w:rsidP="005B697A">
            <w:pPr>
              <w:pStyle w:val="TableParagraph"/>
              <w:tabs>
                <w:tab w:val="left" w:pos="468"/>
              </w:tabs>
              <w:ind w:left="0"/>
            </w:pPr>
          </w:p>
          <w:p w14:paraId="0552BEA2" w14:textId="77777777" w:rsidR="00880BB1" w:rsidRDefault="00880BB1" w:rsidP="005B697A">
            <w:pPr>
              <w:pStyle w:val="TableParagraph"/>
              <w:tabs>
                <w:tab w:val="left" w:pos="468"/>
              </w:tabs>
              <w:ind w:left="0"/>
            </w:pPr>
          </w:p>
          <w:p w14:paraId="526801FA" w14:textId="77777777" w:rsidR="00880BB1" w:rsidRDefault="00880BB1" w:rsidP="005B697A">
            <w:pPr>
              <w:pStyle w:val="TableParagraph"/>
              <w:tabs>
                <w:tab w:val="left" w:pos="468"/>
              </w:tabs>
              <w:ind w:left="0"/>
            </w:pPr>
          </w:p>
          <w:p w14:paraId="7B20A557" w14:textId="77777777" w:rsidR="00880BB1" w:rsidRDefault="00880BB1" w:rsidP="005B697A">
            <w:pPr>
              <w:pStyle w:val="TableParagraph"/>
              <w:tabs>
                <w:tab w:val="left" w:pos="468"/>
              </w:tabs>
              <w:ind w:left="0"/>
            </w:pPr>
          </w:p>
          <w:p w14:paraId="2E73EC6C" w14:textId="77777777" w:rsidR="00880BB1" w:rsidRDefault="00880BB1" w:rsidP="005B697A">
            <w:pPr>
              <w:pStyle w:val="TableParagraph"/>
              <w:tabs>
                <w:tab w:val="left" w:pos="468"/>
              </w:tabs>
              <w:ind w:left="0"/>
            </w:pPr>
          </w:p>
          <w:p w14:paraId="3041C1C7" w14:textId="77777777" w:rsidR="00880BB1" w:rsidRDefault="00880BB1" w:rsidP="005B697A">
            <w:pPr>
              <w:pStyle w:val="TableParagraph"/>
              <w:tabs>
                <w:tab w:val="left" w:pos="468"/>
              </w:tabs>
              <w:ind w:left="0"/>
            </w:pPr>
          </w:p>
          <w:p w14:paraId="65B3C143" w14:textId="77777777" w:rsidR="00880BB1" w:rsidRDefault="00880BB1" w:rsidP="005B697A">
            <w:pPr>
              <w:pStyle w:val="TableParagraph"/>
              <w:tabs>
                <w:tab w:val="left" w:pos="468"/>
              </w:tabs>
              <w:ind w:left="0"/>
            </w:pPr>
          </w:p>
          <w:p w14:paraId="3C0A1C9A" w14:textId="77777777" w:rsidR="00880BB1" w:rsidRDefault="00880BB1" w:rsidP="005B697A">
            <w:pPr>
              <w:pStyle w:val="TableParagraph"/>
              <w:tabs>
                <w:tab w:val="left" w:pos="468"/>
              </w:tabs>
              <w:ind w:left="0"/>
            </w:pPr>
          </w:p>
          <w:p w14:paraId="6AF8240C" w14:textId="77777777" w:rsidR="00880BB1" w:rsidRDefault="00880BB1" w:rsidP="005B697A">
            <w:pPr>
              <w:pStyle w:val="TableParagraph"/>
              <w:tabs>
                <w:tab w:val="left" w:pos="468"/>
              </w:tabs>
              <w:ind w:left="0"/>
            </w:pPr>
          </w:p>
          <w:p w14:paraId="4C8BD3F9" w14:textId="77777777" w:rsidR="00880BB1" w:rsidRPr="001506A2" w:rsidRDefault="00880BB1" w:rsidP="005B697A">
            <w:pPr>
              <w:pStyle w:val="TableParagraph"/>
              <w:tabs>
                <w:tab w:val="left" w:pos="468"/>
              </w:tabs>
              <w:ind w:left="0"/>
            </w:pPr>
          </w:p>
        </w:tc>
        <w:tc>
          <w:tcPr>
            <w:tcW w:w="1858" w:type="dxa"/>
          </w:tcPr>
          <w:p w14:paraId="2B4FDBCA" w14:textId="77777777" w:rsidR="00CA2DF5" w:rsidRPr="001506A2" w:rsidRDefault="00CA2DF5" w:rsidP="005B697A">
            <w:pPr>
              <w:pStyle w:val="TableParagraph"/>
              <w:tabs>
                <w:tab w:val="left" w:pos="247"/>
              </w:tabs>
              <w:spacing w:before="132"/>
            </w:pPr>
          </w:p>
          <w:p w14:paraId="31AF902D" w14:textId="77777777" w:rsidR="00CA2DF5" w:rsidRPr="001506A2" w:rsidRDefault="00CA2DF5" w:rsidP="005B697A">
            <w:pPr>
              <w:pStyle w:val="TableParagraph"/>
              <w:numPr>
                <w:ilvl w:val="0"/>
                <w:numId w:val="1"/>
              </w:numPr>
              <w:tabs>
                <w:tab w:val="left" w:pos="247"/>
              </w:tabs>
              <w:spacing w:before="132"/>
              <w:ind w:left="247"/>
            </w:pPr>
            <w:r w:rsidRPr="001506A2">
              <w:t>Udhëzime;</w:t>
            </w:r>
          </w:p>
          <w:p w14:paraId="373AE63D" w14:textId="77777777" w:rsidR="00CA2DF5" w:rsidRPr="001506A2" w:rsidRDefault="00CA2DF5" w:rsidP="005B697A">
            <w:pPr>
              <w:pStyle w:val="TableParagraph"/>
              <w:numPr>
                <w:ilvl w:val="0"/>
                <w:numId w:val="1"/>
              </w:numPr>
              <w:tabs>
                <w:tab w:val="left" w:pos="247"/>
              </w:tabs>
              <w:ind w:left="247"/>
            </w:pPr>
            <w:r w:rsidRPr="001506A2">
              <w:t>Sugjerime;</w:t>
            </w:r>
          </w:p>
          <w:p w14:paraId="699F8E78" w14:textId="77777777" w:rsidR="00CA2DF5" w:rsidRPr="001506A2" w:rsidRDefault="00CA2DF5" w:rsidP="005B697A">
            <w:pPr>
              <w:pStyle w:val="TableParagraph"/>
              <w:numPr>
                <w:ilvl w:val="0"/>
                <w:numId w:val="1"/>
              </w:numPr>
              <w:tabs>
                <w:tab w:val="left" w:pos="247"/>
              </w:tabs>
              <w:ind w:left="247"/>
            </w:pPr>
            <w:r w:rsidRPr="001506A2">
              <w:t>Vërejtje;</w:t>
            </w:r>
            <w:r w:rsidRPr="001506A2">
              <w:rPr>
                <w:w w:val="95"/>
              </w:rPr>
              <w:t xml:space="preserve"> </w:t>
            </w:r>
          </w:p>
          <w:p w14:paraId="29298968" w14:textId="77777777" w:rsidR="00CA2DF5" w:rsidRPr="001506A2" w:rsidRDefault="00CA2DF5" w:rsidP="005B697A">
            <w:pPr>
              <w:pStyle w:val="TableParagraph"/>
              <w:tabs>
                <w:tab w:val="left" w:pos="247"/>
              </w:tabs>
            </w:pPr>
            <w:r w:rsidRPr="001506A2">
              <w:t>- Aktvendime</w:t>
            </w:r>
            <w:r w:rsidR="00E03DFC" w:rsidRPr="001506A2">
              <w:t xml:space="preserve"> etj.</w:t>
            </w:r>
            <w:r w:rsidRPr="001506A2">
              <w:t>;</w:t>
            </w:r>
          </w:p>
          <w:p w14:paraId="39891F44" w14:textId="77777777" w:rsidR="00CA2DF5" w:rsidRPr="001506A2" w:rsidRDefault="00CA2DF5" w:rsidP="005B697A">
            <w:pPr>
              <w:pStyle w:val="TableParagraph"/>
              <w:tabs>
                <w:tab w:val="left" w:pos="247"/>
              </w:tabs>
              <w:ind w:left="247"/>
            </w:pPr>
          </w:p>
          <w:p w14:paraId="5C814E4A" w14:textId="77777777" w:rsidR="00A71915" w:rsidRPr="001506A2" w:rsidRDefault="00A71915" w:rsidP="005B697A">
            <w:pPr>
              <w:pStyle w:val="TableParagraph"/>
              <w:tabs>
                <w:tab w:val="left" w:pos="247"/>
              </w:tabs>
              <w:ind w:left="247"/>
            </w:pPr>
          </w:p>
          <w:p w14:paraId="67A55DDF" w14:textId="77777777" w:rsidR="00A71915" w:rsidRPr="001506A2" w:rsidRDefault="00A71915" w:rsidP="005B697A">
            <w:pPr>
              <w:pStyle w:val="TableParagraph"/>
              <w:tabs>
                <w:tab w:val="left" w:pos="247"/>
              </w:tabs>
              <w:ind w:left="247"/>
            </w:pPr>
          </w:p>
          <w:p w14:paraId="4E0F30EB" w14:textId="77777777" w:rsidR="00A71915" w:rsidRPr="001506A2" w:rsidRDefault="00A71915" w:rsidP="005B697A">
            <w:pPr>
              <w:pStyle w:val="TableParagraph"/>
              <w:tabs>
                <w:tab w:val="left" w:pos="247"/>
              </w:tabs>
              <w:ind w:left="247"/>
            </w:pPr>
          </w:p>
          <w:p w14:paraId="37D47958" w14:textId="77777777" w:rsidR="00A71915" w:rsidRPr="001506A2" w:rsidRDefault="00A71915" w:rsidP="005B697A">
            <w:pPr>
              <w:pStyle w:val="TableParagraph"/>
              <w:tabs>
                <w:tab w:val="left" w:pos="247"/>
              </w:tabs>
              <w:ind w:left="247"/>
            </w:pPr>
          </w:p>
          <w:p w14:paraId="6D3FF3DE" w14:textId="77777777" w:rsidR="00A71915" w:rsidRPr="001506A2" w:rsidRDefault="00A71915" w:rsidP="005B697A">
            <w:pPr>
              <w:pStyle w:val="TableParagraph"/>
              <w:tabs>
                <w:tab w:val="left" w:pos="247"/>
              </w:tabs>
              <w:ind w:left="247"/>
            </w:pPr>
          </w:p>
          <w:p w14:paraId="497B6FC1" w14:textId="77777777" w:rsidR="00A71915" w:rsidRPr="001506A2" w:rsidRDefault="00A71915" w:rsidP="005B697A">
            <w:pPr>
              <w:pStyle w:val="TableParagraph"/>
              <w:tabs>
                <w:tab w:val="left" w:pos="247"/>
              </w:tabs>
              <w:ind w:left="247"/>
            </w:pPr>
          </w:p>
          <w:p w14:paraId="1F7B0C5E" w14:textId="77777777" w:rsidR="00A71915" w:rsidRPr="001506A2" w:rsidRDefault="00A71915" w:rsidP="005B697A">
            <w:pPr>
              <w:pStyle w:val="TableParagraph"/>
              <w:tabs>
                <w:tab w:val="left" w:pos="247"/>
              </w:tabs>
              <w:ind w:left="247"/>
            </w:pPr>
          </w:p>
          <w:p w14:paraId="4E96300A" w14:textId="77777777" w:rsidR="001D1D2E" w:rsidRPr="001506A2" w:rsidRDefault="001D1D2E" w:rsidP="005B697A">
            <w:pPr>
              <w:pStyle w:val="TableParagraph"/>
              <w:tabs>
                <w:tab w:val="left" w:pos="247"/>
              </w:tabs>
              <w:ind w:left="247"/>
            </w:pPr>
          </w:p>
          <w:p w14:paraId="72BDCAD1" w14:textId="77777777" w:rsidR="001D1D2E" w:rsidRPr="001506A2" w:rsidRDefault="001D1D2E" w:rsidP="005B697A">
            <w:pPr>
              <w:pStyle w:val="TableParagraph"/>
              <w:tabs>
                <w:tab w:val="left" w:pos="247"/>
              </w:tabs>
              <w:ind w:left="247"/>
            </w:pPr>
          </w:p>
          <w:p w14:paraId="761AB64C" w14:textId="77777777" w:rsidR="001D1D2E" w:rsidRPr="001506A2" w:rsidRDefault="001D1D2E" w:rsidP="005B697A">
            <w:pPr>
              <w:pStyle w:val="TableParagraph"/>
              <w:tabs>
                <w:tab w:val="left" w:pos="247"/>
              </w:tabs>
              <w:ind w:left="247"/>
            </w:pPr>
          </w:p>
          <w:p w14:paraId="79D083E8" w14:textId="77777777" w:rsidR="001D1D2E" w:rsidRPr="001506A2" w:rsidRDefault="001D1D2E" w:rsidP="005B697A">
            <w:pPr>
              <w:pStyle w:val="TableParagraph"/>
              <w:tabs>
                <w:tab w:val="left" w:pos="247"/>
              </w:tabs>
              <w:ind w:left="247"/>
            </w:pPr>
          </w:p>
          <w:p w14:paraId="4F6156B0" w14:textId="77777777" w:rsidR="00455BA4" w:rsidRPr="001506A2" w:rsidRDefault="00455BA4" w:rsidP="005B697A">
            <w:pPr>
              <w:pStyle w:val="TableParagraph"/>
              <w:tabs>
                <w:tab w:val="left" w:pos="247"/>
              </w:tabs>
              <w:ind w:left="247"/>
            </w:pPr>
          </w:p>
          <w:p w14:paraId="64477E12" w14:textId="77777777" w:rsidR="00A71915" w:rsidRPr="001506A2" w:rsidRDefault="00A71915" w:rsidP="005B697A">
            <w:pPr>
              <w:pStyle w:val="TableParagraph"/>
              <w:tabs>
                <w:tab w:val="left" w:pos="247"/>
              </w:tabs>
              <w:ind w:left="247"/>
            </w:pPr>
          </w:p>
        </w:tc>
        <w:tc>
          <w:tcPr>
            <w:tcW w:w="1251" w:type="dxa"/>
          </w:tcPr>
          <w:p w14:paraId="25BC541A" w14:textId="77777777" w:rsidR="00CA2DF5" w:rsidRPr="001506A2" w:rsidRDefault="00CA2DF5" w:rsidP="005B697A">
            <w:pPr>
              <w:pStyle w:val="TableParagraph"/>
              <w:ind w:left="0"/>
              <w:rPr>
                <w:b/>
              </w:rPr>
            </w:pPr>
          </w:p>
          <w:p w14:paraId="44F341F0" w14:textId="77777777" w:rsidR="00CA2DF5" w:rsidRPr="001506A2" w:rsidRDefault="00CA2DF5" w:rsidP="005B697A">
            <w:pPr>
              <w:pStyle w:val="TableParagraph"/>
              <w:ind w:left="0"/>
              <w:rPr>
                <w:b/>
              </w:rPr>
            </w:pPr>
          </w:p>
          <w:p w14:paraId="43355B85" w14:textId="77777777" w:rsidR="00CA2DF5" w:rsidRPr="001506A2" w:rsidRDefault="00CA2DF5" w:rsidP="005B697A">
            <w:pPr>
              <w:pStyle w:val="TableParagraph"/>
              <w:ind w:left="0"/>
              <w:rPr>
                <w:b/>
              </w:rPr>
            </w:pPr>
          </w:p>
          <w:p w14:paraId="7104D428" w14:textId="77777777" w:rsidR="00CA2DF5" w:rsidRPr="001506A2" w:rsidRDefault="00CA2DF5" w:rsidP="005B697A">
            <w:pPr>
              <w:pStyle w:val="TableParagraph"/>
              <w:spacing w:before="200"/>
              <w:ind w:right="90"/>
            </w:pPr>
            <w:r w:rsidRPr="001506A2">
              <w:t>Inspektorët e Sektorit</w:t>
            </w:r>
          </w:p>
        </w:tc>
        <w:tc>
          <w:tcPr>
            <w:tcW w:w="2349" w:type="dxa"/>
          </w:tcPr>
          <w:p w14:paraId="614BF060" w14:textId="77777777" w:rsidR="00CA2DF5" w:rsidRPr="001506A2" w:rsidRDefault="00CA2DF5" w:rsidP="005B697A">
            <w:pPr>
              <w:pStyle w:val="TableParagraph"/>
              <w:ind w:left="0"/>
              <w:rPr>
                <w:b/>
              </w:rPr>
            </w:pPr>
          </w:p>
          <w:p w14:paraId="395177CE" w14:textId="77777777" w:rsidR="00CA2DF5" w:rsidRPr="001506A2" w:rsidRDefault="00CA2DF5" w:rsidP="005B697A">
            <w:pPr>
              <w:pStyle w:val="TableParagraph"/>
              <w:ind w:left="0"/>
              <w:rPr>
                <w:b/>
              </w:rPr>
            </w:pPr>
          </w:p>
          <w:p w14:paraId="056DE704" w14:textId="77777777" w:rsidR="00CA2DF5" w:rsidRPr="001506A2" w:rsidRDefault="00CA2DF5" w:rsidP="005B697A">
            <w:pPr>
              <w:pStyle w:val="TableParagraph"/>
              <w:ind w:left="0"/>
              <w:rPr>
                <w:b/>
              </w:rPr>
            </w:pPr>
          </w:p>
          <w:p w14:paraId="64443B60" w14:textId="77777777" w:rsidR="00CA2DF5" w:rsidRPr="001506A2" w:rsidRDefault="00E03DFC" w:rsidP="005B697A">
            <w:pPr>
              <w:pStyle w:val="TableParagraph"/>
              <w:spacing w:before="200"/>
              <w:ind w:right="303"/>
            </w:pPr>
            <w:r w:rsidRPr="001506A2">
              <w:t>Udhёheqёsi i Sektorit</w:t>
            </w:r>
          </w:p>
        </w:tc>
      </w:tr>
      <w:tr w:rsidR="00CA2DF5" w:rsidRPr="001506A2" w14:paraId="3DBA8A1D" w14:textId="77777777" w:rsidTr="004113AF">
        <w:trPr>
          <w:trHeight w:val="572"/>
        </w:trPr>
        <w:tc>
          <w:tcPr>
            <w:tcW w:w="10620" w:type="dxa"/>
            <w:gridSpan w:val="4"/>
            <w:vAlign w:val="center"/>
          </w:tcPr>
          <w:p w14:paraId="1DE833B7" w14:textId="77777777" w:rsidR="004741FA" w:rsidRPr="001506A2" w:rsidRDefault="004741FA" w:rsidP="005B697A">
            <w:pPr>
              <w:pStyle w:val="TableParagraph"/>
              <w:ind w:left="0"/>
              <w:jc w:val="center"/>
              <w:rPr>
                <w:b/>
              </w:rPr>
            </w:pPr>
          </w:p>
          <w:p w14:paraId="7014AC93" w14:textId="77777777" w:rsidR="00CA2DF5" w:rsidRPr="001506A2" w:rsidRDefault="00CA2DF5" w:rsidP="005B697A">
            <w:pPr>
              <w:pStyle w:val="TableParagraph"/>
              <w:ind w:left="0"/>
              <w:jc w:val="center"/>
              <w:rPr>
                <w:b/>
              </w:rPr>
            </w:pPr>
            <w:r w:rsidRPr="001506A2">
              <w:rPr>
                <w:b/>
              </w:rPr>
              <w:t>MAJ 202</w:t>
            </w:r>
            <w:r w:rsidR="00E03DFC" w:rsidRPr="001506A2">
              <w:rPr>
                <w:b/>
              </w:rPr>
              <w:t>5</w:t>
            </w:r>
          </w:p>
          <w:p w14:paraId="642D6CF9" w14:textId="77777777" w:rsidR="00CA2DF5" w:rsidRPr="001506A2" w:rsidRDefault="00CA2DF5" w:rsidP="005B697A">
            <w:pPr>
              <w:pStyle w:val="TableParagraph"/>
              <w:ind w:left="0"/>
              <w:jc w:val="center"/>
              <w:rPr>
                <w:b/>
              </w:rPr>
            </w:pPr>
          </w:p>
        </w:tc>
      </w:tr>
      <w:tr w:rsidR="00CA2DF5" w:rsidRPr="001506A2" w14:paraId="68A566A4" w14:textId="77777777" w:rsidTr="004113AF">
        <w:trPr>
          <w:trHeight w:val="572"/>
        </w:trPr>
        <w:tc>
          <w:tcPr>
            <w:tcW w:w="5162" w:type="dxa"/>
            <w:vAlign w:val="center"/>
          </w:tcPr>
          <w:p w14:paraId="38514577" w14:textId="77777777" w:rsidR="00CA2DF5" w:rsidRPr="001506A2" w:rsidRDefault="00CA2DF5" w:rsidP="005B697A">
            <w:pPr>
              <w:pStyle w:val="TableParagraph"/>
              <w:ind w:left="0" w:right="365"/>
              <w:jc w:val="center"/>
              <w:rPr>
                <w:b/>
              </w:rPr>
            </w:pPr>
            <w:r w:rsidRPr="001506A2">
              <w:rPr>
                <w:b/>
              </w:rPr>
              <w:t>Detyrat e punës</w:t>
            </w:r>
          </w:p>
        </w:tc>
        <w:tc>
          <w:tcPr>
            <w:tcW w:w="1858" w:type="dxa"/>
          </w:tcPr>
          <w:p w14:paraId="20E2B249" w14:textId="77777777" w:rsidR="00CA2DF5" w:rsidRPr="001506A2" w:rsidRDefault="00CA2DF5" w:rsidP="005B697A">
            <w:pPr>
              <w:pStyle w:val="TableParagraph"/>
              <w:tabs>
                <w:tab w:val="left" w:pos="247"/>
              </w:tabs>
              <w:spacing w:before="132"/>
              <w:ind w:left="0"/>
              <w:rPr>
                <w:b/>
              </w:rPr>
            </w:pPr>
            <w:r w:rsidRPr="001506A2">
              <w:rPr>
                <w:b/>
              </w:rPr>
              <w:t xml:space="preserve"> Veprimet/Masat</w:t>
            </w:r>
          </w:p>
        </w:tc>
        <w:tc>
          <w:tcPr>
            <w:tcW w:w="1251" w:type="dxa"/>
            <w:vAlign w:val="center"/>
          </w:tcPr>
          <w:p w14:paraId="33DE5C02" w14:textId="77777777" w:rsidR="00CA2DF5" w:rsidRPr="001506A2" w:rsidRDefault="00CA2DF5" w:rsidP="005B697A">
            <w:pPr>
              <w:pStyle w:val="TableParagraph"/>
              <w:ind w:left="0"/>
              <w:rPr>
                <w:b/>
              </w:rPr>
            </w:pPr>
            <w:r w:rsidRPr="001506A2">
              <w:rPr>
                <w:b/>
              </w:rPr>
              <w:t xml:space="preserve"> Inspektorët</w:t>
            </w:r>
          </w:p>
        </w:tc>
        <w:tc>
          <w:tcPr>
            <w:tcW w:w="2349" w:type="dxa"/>
            <w:vAlign w:val="center"/>
          </w:tcPr>
          <w:p w14:paraId="747C891F" w14:textId="77777777" w:rsidR="00CA2DF5" w:rsidRPr="001506A2" w:rsidRDefault="00CA2DF5" w:rsidP="005B697A">
            <w:pPr>
              <w:pStyle w:val="TableParagraph"/>
              <w:ind w:left="0"/>
              <w:rPr>
                <w:b/>
              </w:rPr>
            </w:pPr>
            <w:r w:rsidRPr="001506A2">
              <w:rPr>
                <w:b/>
              </w:rPr>
              <w:t xml:space="preserve">  Mbikëqyrësi</w:t>
            </w:r>
          </w:p>
        </w:tc>
      </w:tr>
      <w:tr w:rsidR="00CA2DF5" w:rsidRPr="001506A2" w14:paraId="7FC4EE23" w14:textId="77777777" w:rsidTr="004113AF">
        <w:trPr>
          <w:trHeight w:val="2761"/>
        </w:trPr>
        <w:tc>
          <w:tcPr>
            <w:tcW w:w="5162" w:type="dxa"/>
          </w:tcPr>
          <w:p w14:paraId="2C5F8F80" w14:textId="77777777" w:rsidR="00E03DFC" w:rsidRPr="001506A2" w:rsidRDefault="00CA2DF5" w:rsidP="00CA2DF5">
            <w:pPr>
              <w:pStyle w:val="ListParagraph"/>
              <w:numPr>
                <w:ilvl w:val="0"/>
                <w:numId w:val="24"/>
              </w:numPr>
            </w:pPr>
            <w:r w:rsidRPr="001506A2">
              <w:t xml:space="preserve">Inspektimi i subjeketeve </w:t>
            </w:r>
            <w:r w:rsidRPr="001506A2">
              <w:rPr>
                <w:b/>
              </w:rPr>
              <w:t>Depo</w:t>
            </w:r>
            <w:r w:rsidRPr="001506A2">
              <w:t xml:space="preserve"> me shumicë Joushqimore</w:t>
            </w:r>
            <w:r w:rsidR="00E03DFC" w:rsidRPr="001506A2">
              <w:t>;</w:t>
            </w:r>
          </w:p>
          <w:p w14:paraId="6910E6E2" w14:textId="77777777" w:rsidR="00CA2DF5" w:rsidRPr="001506A2" w:rsidRDefault="00CA2DF5" w:rsidP="00E03DFC">
            <w:pPr>
              <w:pStyle w:val="ListParagraph"/>
              <w:ind w:left="720"/>
            </w:pPr>
            <w:r w:rsidRPr="001506A2">
              <w:t xml:space="preserve"> </w:t>
            </w:r>
          </w:p>
          <w:p w14:paraId="48764D95" w14:textId="77777777" w:rsidR="00CA2DF5" w:rsidRPr="001506A2" w:rsidRDefault="00CA2DF5" w:rsidP="00CA2DF5">
            <w:pPr>
              <w:pStyle w:val="ListParagraph"/>
              <w:numPr>
                <w:ilvl w:val="1"/>
                <w:numId w:val="24"/>
              </w:numPr>
            </w:pPr>
            <w:r w:rsidRPr="001506A2">
              <w:t>Material ndërtimor;</w:t>
            </w:r>
          </w:p>
          <w:p w14:paraId="7D8B3307" w14:textId="77777777" w:rsidR="00CA2DF5" w:rsidRPr="001506A2" w:rsidRDefault="00CA2DF5" w:rsidP="00CA2DF5">
            <w:pPr>
              <w:pStyle w:val="ListParagraph"/>
              <w:numPr>
                <w:ilvl w:val="1"/>
                <w:numId w:val="24"/>
              </w:numPr>
            </w:pPr>
            <w:r w:rsidRPr="001506A2">
              <w:t xml:space="preserve">Shitja e inventarizimit shtëpiak; </w:t>
            </w:r>
          </w:p>
          <w:p w14:paraId="603194F1" w14:textId="77777777" w:rsidR="00CA2DF5" w:rsidRPr="001506A2" w:rsidRDefault="00CA2DF5" w:rsidP="00CA2DF5">
            <w:pPr>
              <w:pStyle w:val="ListParagraph"/>
              <w:numPr>
                <w:ilvl w:val="1"/>
                <w:numId w:val="24"/>
              </w:numPr>
            </w:pPr>
            <w:r w:rsidRPr="001506A2">
              <w:t>Qendra e biznesit - subjete prodhuese;</w:t>
            </w:r>
          </w:p>
          <w:p w14:paraId="692BD610" w14:textId="77777777" w:rsidR="00CA2DF5" w:rsidRPr="001506A2" w:rsidRDefault="00CA2DF5" w:rsidP="00CA2DF5">
            <w:pPr>
              <w:pStyle w:val="ListParagraph"/>
              <w:numPr>
                <w:ilvl w:val="1"/>
                <w:numId w:val="24"/>
              </w:numPr>
            </w:pPr>
            <w:r w:rsidRPr="001506A2">
              <w:t>Terminali doganor - subjekte shërbyese;</w:t>
            </w:r>
          </w:p>
          <w:p w14:paraId="51C00EF6" w14:textId="77777777" w:rsidR="00CA2DF5" w:rsidRPr="001506A2" w:rsidRDefault="00CA2DF5" w:rsidP="00CA2DF5">
            <w:pPr>
              <w:pStyle w:val="ListParagraph"/>
              <w:numPr>
                <w:ilvl w:val="1"/>
                <w:numId w:val="24"/>
              </w:numPr>
            </w:pPr>
            <w:r w:rsidRPr="001506A2">
              <w:t>Kontrollimi i mallit - ngjyra – polikollor;</w:t>
            </w:r>
          </w:p>
          <w:p w14:paraId="500AC377" w14:textId="77777777" w:rsidR="00CA2DF5" w:rsidRPr="001506A2" w:rsidRDefault="00CA2DF5" w:rsidP="00CA2DF5">
            <w:pPr>
              <w:pStyle w:val="ListParagraph"/>
              <w:numPr>
                <w:ilvl w:val="1"/>
                <w:numId w:val="24"/>
              </w:numPr>
            </w:pPr>
            <w:r w:rsidRPr="001506A2">
              <w:t>Tregtimi i duhanit;</w:t>
            </w:r>
          </w:p>
          <w:p w14:paraId="47F98CBD" w14:textId="77777777" w:rsidR="00CA2DF5" w:rsidRPr="001506A2" w:rsidRDefault="00CA2DF5" w:rsidP="005B697A"/>
          <w:p w14:paraId="4B9906B3" w14:textId="77777777" w:rsidR="00CA2DF5" w:rsidRPr="001506A2" w:rsidRDefault="00CA2DF5" w:rsidP="00CA2DF5">
            <w:pPr>
              <w:pStyle w:val="ListParagraph"/>
              <w:numPr>
                <w:ilvl w:val="0"/>
                <w:numId w:val="24"/>
              </w:numPr>
            </w:pPr>
            <w:r w:rsidRPr="001506A2">
              <w:t>Përgatitja e planeve javore në punës;</w:t>
            </w:r>
          </w:p>
          <w:p w14:paraId="48A2EB47" w14:textId="77777777" w:rsidR="00CA2DF5" w:rsidRPr="001506A2" w:rsidRDefault="00CA2DF5" w:rsidP="005B697A"/>
          <w:p w14:paraId="2D28CC00" w14:textId="77777777" w:rsidR="00CA2DF5" w:rsidRPr="001506A2" w:rsidRDefault="00CA2DF5" w:rsidP="00CA2DF5">
            <w:pPr>
              <w:pStyle w:val="ListParagraph"/>
              <w:numPr>
                <w:ilvl w:val="0"/>
                <w:numId w:val="24"/>
              </w:numPr>
            </w:pPr>
            <w:r w:rsidRPr="001506A2">
              <w:t>Raporti i  aktivitetit inspektues.</w:t>
            </w:r>
          </w:p>
          <w:p w14:paraId="1126E13D" w14:textId="77777777" w:rsidR="008F1870" w:rsidRPr="001506A2" w:rsidRDefault="008F1870" w:rsidP="008F1870">
            <w:pPr>
              <w:pStyle w:val="ListParagraph"/>
            </w:pPr>
          </w:p>
          <w:p w14:paraId="1B9B8E58" w14:textId="77777777" w:rsidR="008F1870" w:rsidRPr="001506A2" w:rsidRDefault="008F1870" w:rsidP="008F1870"/>
          <w:p w14:paraId="39B08DC0" w14:textId="77777777" w:rsidR="008F1870" w:rsidRPr="001506A2" w:rsidRDefault="008F1870" w:rsidP="008F1870"/>
          <w:p w14:paraId="453AD90A" w14:textId="77777777" w:rsidR="008F1870" w:rsidRPr="001506A2" w:rsidRDefault="008F1870" w:rsidP="008F1870"/>
          <w:p w14:paraId="7DA529BF" w14:textId="77777777" w:rsidR="008F1870" w:rsidRPr="001506A2" w:rsidRDefault="008F1870" w:rsidP="008F1870"/>
          <w:p w14:paraId="443F91C7" w14:textId="77777777" w:rsidR="008F1870" w:rsidRPr="001506A2" w:rsidRDefault="008F1870" w:rsidP="008F1870"/>
        </w:tc>
        <w:tc>
          <w:tcPr>
            <w:tcW w:w="1858" w:type="dxa"/>
          </w:tcPr>
          <w:p w14:paraId="55C84FD7" w14:textId="77777777" w:rsidR="00CA2DF5" w:rsidRPr="001506A2" w:rsidRDefault="00CA2DF5" w:rsidP="005B697A">
            <w:pPr>
              <w:pStyle w:val="TableParagraph"/>
              <w:numPr>
                <w:ilvl w:val="0"/>
                <w:numId w:val="1"/>
              </w:numPr>
              <w:tabs>
                <w:tab w:val="left" w:pos="247"/>
              </w:tabs>
              <w:spacing w:before="132"/>
              <w:ind w:left="247"/>
            </w:pPr>
            <w:r w:rsidRPr="001506A2">
              <w:t>Udhëzime;</w:t>
            </w:r>
          </w:p>
          <w:p w14:paraId="00ABCF10" w14:textId="77777777" w:rsidR="00CA2DF5" w:rsidRPr="001506A2" w:rsidRDefault="00CA2DF5" w:rsidP="005B697A">
            <w:pPr>
              <w:pStyle w:val="TableParagraph"/>
              <w:numPr>
                <w:ilvl w:val="0"/>
                <w:numId w:val="1"/>
              </w:numPr>
              <w:tabs>
                <w:tab w:val="left" w:pos="247"/>
              </w:tabs>
              <w:ind w:left="247"/>
            </w:pPr>
            <w:r w:rsidRPr="001506A2">
              <w:t>Sugjerime;</w:t>
            </w:r>
          </w:p>
          <w:p w14:paraId="5A335820" w14:textId="77777777" w:rsidR="00CA2DF5" w:rsidRPr="001506A2" w:rsidRDefault="00CA2DF5" w:rsidP="005B697A">
            <w:pPr>
              <w:pStyle w:val="TableParagraph"/>
              <w:numPr>
                <w:ilvl w:val="0"/>
                <w:numId w:val="1"/>
              </w:numPr>
              <w:tabs>
                <w:tab w:val="left" w:pos="247"/>
              </w:tabs>
              <w:ind w:left="247"/>
            </w:pPr>
            <w:r w:rsidRPr="001506A2">
              <w:t>Vërejtje;</w:t>
            </w:r>
          </w:p>
          <w:p w14:paraId="7EC8B01E" w14:textId="77777777" w:rsidR="00CA2DF5" w:rsidRPr="001506A2" w:rsidRDefault="00CA2DF5" w:rsidP="005B697A">
            <w:pPr>
              <w:pStyle w:val="TableParagraph"/>
              <w:tabs>
                <w:tab w:val="left" w:pos="307"/>
              </w:tabs>
              <w:ind w:right="496"/>
            </w:pPr>
            <w:r w:rsidRPr="001506A2">
              <w:rPr>
                <w:w w:val="95"/>
              </w:rPr>
              <w:t>- Aktv</w:t>
            </w:r>
            <w:r w:rsidR="00E03DFC" w:rsidRPr="001506A2">
              <w:rPr>
                <w:w w:val="95"/>
              </w:rPr>
              <w:t>endime etj.</w:t>
            </w:r>
          </w:p>
          <w:p w14:paraId="74197B29" w14:textId="77777777" w:rsidR="00CA2DF5" w:rsidRPr="001506A2" w:rsidRDefault="00CA2DF5" w:rsidP="005B697A">
            <w:pPr>
              <w:pStyle w:val="TableParagraph"/>
              <w:tabs>
                <w:tab w:val="left" w:pos="247"/>
              </w:tabs>
              <w:ind w:left="247"/>
            </w:pPr>
          </w:p>
          <w:p w14:paraId="1096D54D" w14:textId="77777777" w:rsidR="00CA2DF5" w:rsidRPr="001506A2" w:rsidRDefault="00CA2DF5" w:rsidP="005B697A">
            <w:pPr>
              <w:pStyle w:val="TableParagraph"/>
              <w:tabs>
                <w:tab w:val="left" w:pos="247"/>
              </w:tabs>
              <w:ind w:left="247"/>
            </w:pPr>
          </w:p>
          <w:p w14:paraId="058192C3" w14:textId="77777777" w:rsidR="00CA2DF5" w:rsidRPr="001506A2" w:rsidRDefault="00CA2DF5" w:rsidP="005B697A">
            <w:pPr>
              <w:pStyle w:val="TableParagraph"/>
              <w:tabs>
                <w:tab w:val="left" w:pos="247"/>
              </w:tabs>
              <w:ind w:left="247"/>
            </w:pPr>
          </w:p>
          <w:p w14:paraId="56E8079F" w14:textId="77777777" w:rsidR="00CA2DF5" w:rsidRPr="001506A2" w:rsidRDefault="00CA2DF5" w:rsidP="005B697A">
            <w:pPr>
              <w:pStyle w:val="TableParagraph"/>
              <w:tabs>
                <w:tab w:val="left" w:pos="247"/>
              </w:tabs>
              <w:ind w:left="247"/>
            </w:pPr>
          </w:p>
        </w:tc>
        <w:tc>
          <w:tcPr>
            <w:tcW w:w="1251" w:type="dxa"/>
          </w:tcPr>
          <w:p w14:paraId="1E79553A" w14:textId="77777777" w:rsidR="00CA2DF5" w:rsidRPr="001506A2" w:rsidRDefault="00CA2DF5" w:rsidP="005B697A">
            <w:pPr>
              <w:pStyle w:val="TableParagraph"/>
              <w:ind w:left="0"/>
              <w:rPr>
                <w:b/>
              </w:rPr>
            </w:pPr>
          </w:p>
          <w:p w14:paraId="2FC74C37" w14:textId="77777777" w:rsidR="00CA2DF5" w:rsidRPr="001506A2" w:rsidRDefault="00CA2DF5" w:rsidP="005B697A">
            <w:pPr>
              <w:pStyle w:val="TableParagraph"/>
              <w:ind w:left="0"/>
              <w:rPr>
                <w:b/>
              </w:rPr>
            </w:pPr>
          </w:p>
          <w:p w14:paraId="0BC3B206" w14:textId="77777777" w:rsidR="00CA2DF5" w:rsidRPr="001506A2" w:rsidRDefault="00CA2DF5" w:rsidP="005B697A">
            <w:pPr>
              <w:pStyle w:val="TableParagraph"/>
              <w:ind w:left="0"/>
              <w:rPr>
                <w:b/>
              </w:rPr>
            </w:pPr>
          </w:p>
          <w:p w14:paraId="6D915410" w14:textId="77777777" w:rsidR="00CA2DF5" w:rsidRPr="001506A2" w:rsidRDefault="00CA2DF5" w:rsidP="005B697A">
            <w:pPr>
              <w:pStyle w:val="TableParagraph"/>
              <w:spacing w:before="200"/>
              <w:ind w:right="90"/>
            </w:pPr>
            <w:r w:rsidRPr="001506A2">
              <w:t>Inspektorët e Sektorit</w:t>
            </w:r>
          </w:p>
        </w:tc>
        <w:tc>
          <w:tcPr>
            <w:tcW w:w="2349" w:type="dxa"/>
          </w:tcPr>
          <w:p w14:paraId="7B52D961" w14:textId="77777777" w:rsidR="00CA2DF5" w:rsidRPr="001506A2" w:rsidRDefault="00CA2DF5" w:rsidP="005B697A">
            <w:pPr>
              <w:pStyle w:val="TableParagraph"/>
              <w:ind w:left="0"/>
              <w:rPr>
                <w:b/>
              </w:rPr>
            </w:pPr>
          </w:p>
          <w:p w14:paraId="346A49E9" w14:textId="77777777" w:rsidR="00CA2DF5" w:rsidRPr="001506A2" w:rsidRDefault="00CA2DF5" w:rsidP="005B697A">
            <w:pPr>
              <w:pStyle w:val="TableParagraph"/>
              <w:ind w:left="0"/>
              <w:rPr>
                <w:b/>
              </w:rPr>
            </w:pPr>
          </w:p>
          <w:p w14:paraId="6CA24A3B" w14:textId="77777777" w:rsidR="00CA2DF5" w:rsidRPr="001506A2" w:rsidRDefault="00CA2DF5" w:rsidP="005B697A">
            <w:pPr>
              <w:pStyle w:val="TableParagraph"/>
              <w:ind w:left="0"/>
              <w:rPr>
                <w:b/>
              </w:rPr>
            </w:pPr>
          </w:p>
          <w:p w14:paraId="2906AA6D" w14:textId="77777777" w:rsidR="00CA2DF5" w:rsidRPr="001506A2" w:rsidRDefault="00E03DFC" w:rsidP="005B697A">
            <w:pPr>
              <w:pStyle w:val="TableParagraph"/>
              <w:spacing w:before="200"/>
              <w:ind w:right="303"/>
            </w:pPr>
            <w:r w:rsidRPr="001506A2">
              <w:t>Udhёheqёsi i Sektorit</w:t>
            </w:r>
          </w:p>
        </w:tc>
      </w:tr>
      <w:tr w:rsidR="00CA2DF5" w:rsidRPr="001506A2" w14:paraId="6C2B9AC5" w14:textId="77777777" w:rsidTr="004113AF">
        <w:trPr>
          <w:trHeight w:val="863"/>
        </w:trPr>
        <w:tc>
          <w:tcPr>
            <w:tcW w:w="10620" w:type="dxa"/>
            <w:gridSpan w:val="4"/>
            <w:vAlign w:val="center"/>
          </w:tcPr>
          <w:p w14:paraId="40F0AD0D" w14:textId="77777777" w:rsidR="00CA2DF5" w:rsidRPr="001506A2" w:rsidRDefault="00CA2DF5" w:rsidP="005B697A">
            <w:pPr>
              <w:pStyle w:val="TableParagraph"/>
              <w:ind w:left="0"/>
              <w:jc w:val="center"/>
              <w:rPr>
                <w:b/>
              </w:rPr>
            </w:pPr>
            <w:r w:rsidRPr="001506A2">
              <w:rPr>
                <w:b/>
              </w:rPr>
              <w:t>QERSHOR 202</w:t>
            </w:r>
            <w:r w:rsidR="00E03DFC" w:rsidRPr="001506A2">
              <w:rPr>
                <w:b/>
              </w:rPr>
              <w:t>5</w:t>
            </w:r>
          </w:p>
        </w:tc>
      </w:tr>
      <w:tr w:rsidR="00CA2DF5" w:rsidRPr="001506A2" w14:paraId="744CF931" w14:textId="77777777" w:rsidTr="004113AF">
        <w:trPr>
          <w:trHeight w:val="572"/>
        </w:trPr>
        <w:tc>
          <w:tcPr>
            <w:tcW w:w="5162" w:type="dxa"/>
            <w:vAlign w:val="center"/>
          </w:tcPr>
          <w:p w14:paraId="5FDD699B" w14:textId="77777777" w:rsidR="00CA2DF5" w:rsidRPr="001506A2" w:rsidRDefault="00CA2DF5" w:rsidP="005B697A">
            <w:pPr>
              <w:pStyle w:val="TableParagraph"/>
              <w:ind w:left="0" w:right="365"/>
              <w:jc w:val="center"/>
              <w:rPr>
                <w:b/>
              </w:rPr>
            </w:pPr>
            <w:r w:rsidRPr="001506A2">
              <w:rPr>
                <w:b/>
              </w:rPr>
              <w:t>Detyrat e punës</w:t>
            </w:r>
          </w:p>
        </w:tc>
        <w:tc>
          <w:tcPr>
            <w:tcW w:w="1858" w:type="dxa"/>
          </w:tcPr>
          <w:p w14:paraId="4C294AD5" w14:textId="77777777" w:rsidR="00CA2DF5" w:rsidRPr="001506A2" w:rsidRDefault="00CA2DF5" w:rsidP="005B697A">
            <w:pPr>
              <w:pStyle w:val="TableParagraph"/>
              <w:tabs>
                <w:tab w:val="left" w:pos="247"/>
              </w:tabs>
              <w:spacing w:before="132"/>
              <w:ind w:left="0"/>
              <w:rPr>
                <w:b/>
              </w:rPr>
            </w:pPr>
            <w:r w:rsidRPr="001506A2">
              <w:rPr>
                <w:b/>
              </w:rPr>
              <w:t xml:space="preserve"> Veprimet/Masat</w:t>
            </w:r>
          </w:p>
        </w:tc>
        <w:tc>
          <w:tcPr>
            <w:tcW w:w="1251" w:type="dxa"/>
            <w:vAlign w:val="center"/>
          </w:tcPr>
          <w:p w14:paraId="672899F4" w14:textId="77777777" w:rsidR="00CA2DF5" w:rsidRPr="001506A2" w:rsidRDefault="00CA2DF5" w:rsidP="005B697A">
            <w:pPr>
              <w:pStyle w:val="TableParagraph"/>
              <w:ind w:left="0"/>
              <w:rPr>
                <w:b/>
              </w:rPr>
            </w:pPr>
            <w:r w:rsidRPr="001506A2">
              <w:rPr>
                <w:b/>
              </w:rPr>
              <w:t xml:space="preserve"> Inspektorët</w:t>
            </w:r>
          </w:p>
        </w:tc>
        <w:tc>
          <w:tcPr>
            <w:tcW w:w="2349" w:type="dxa"/>
            <w:vAlign w:val="center"/>
          </w:tcPr>
          <w:p w14:paraId="1BA717E9" w14:textId="77777777" w:rsidR="00CA2DF5" w:rsidRPr="001506A2" w:rsidRDefault="00CA2DF5" w:rsidP="005B697A">
            <w:pPr>
              <w:pStyle w:val="TableParagraph"/>
              <w:ind w:left="0"/>
              <w:rPr>
                <w:b/>
              </w:rPr>
            </w:pPr>
            <w:r w:rsidRPr="001506A2">
              <w:rPr>
                <w:b/>
              </w:rPr>
              <w:t xml:space="preserve">  Mbikëqyrësi</w:t>
            </w:r>
          </w:p>
        </w:tc>
      </w:tr>
      <w:tr w:rsidR="00CA2DF5" w:rsidRPr="001506A2" w14:paraId="11AF5375" w14:textId="77777777" w:rsidTr="004113AF">
        <w:trPr>
          <w:trHeight w:val="2761"/>
        </w:trPr>
        <w:tc>
          <w:tcPr>
            <w:tcW w:w="5162" w:type="dxa"/>
          </w:tcPr>
          <w:p w14:paraId="4800CBCE" w14:textId="77777777" w:rsidR="00CA2DF5" w:rsidRPr="001506A2" w:rsidRDefault="00CA2DF5" w:rsidP="00CA2DF5">
            <w:pPr>
              <w:pStyle w:val="ListParagraph"/>
              <w:numPr>
                <w:ilvl w:val="0"/>
                <w:numId w:val="20"/>
              </w:numPr>
            </w:pPr>
            <w:r w:rsidRPr="001506A2">
              <w:t>Inspektime te rregullta në veprimtari Hoteliere dhe Internet caffe;</w:t>
            </w:r>
          </w:p>
          <w:p w14:paraId="6197732D" w14:textId="77777777" w:rsidR="00E03DFC" w:rsidRPr="001506A2" w:rsidRDefault="00E03DFC" w:rsidP="00E03DFC">
            <w:pPr>
              <w:pStyle w:val="ListParagraph"/>
              <w:ind w:left="720"/>
            </w:pPr>
          </w:p>
          <w:p w14:paraId="0A2A8148" w14:textId="77777777" w:rsidR="00CA2DF5" w:rsidRPr="001506A2" w:rsidRDefault="00CA2DF5" w:rsidP="00CA2DF5">
            <w:pPr>
              <w:pStyle w:val="ListParagraph"/>
              <w:widowControl/>
              <w:numPr>
                <w:ilvl w:val="1"/>
                <w:numId w:val="19"/>
              </w:numPr>
              <w:autoSpaceDE/>
              <w:autoSpaceDN/>
            </w:pPr>
            <w:r w:rsidRPr="001506A2">
              <w:t>Vendosja e çmimeve dhe verifikimi i çmimit të deklaruar;</w:t>
            </w:r>
          </w:p>
          <w:p w14:paraId="1BAE6B45" w14:textId="77777777" w:rsidR="00CA2DF5" w:rsidRPr="001506A2" w:rsidRDefault="00CA2DF5" w:rsidP="00CA2DF5">
            <w:pPr>
              <w:pStyle w:val="ListParagraph"/>
              <w:widowControl/>
              <w:numPr>
                <w:ilvl w:val="1"/>
                <w:numId w:val="19"/>
              </w:numPr>
              <w:autoSpaceDE/>
              <w:autoSpaceDN/>
            </w:pPr>
            <w:r w:rsidRPr="001506A2">
              <w:t>Dhën</w:t>
            </w:r>
            <w:r w:rsidR="00DC2B60" w:rsidRPr="001506A2">
              <w:t>i</w:t>
            </w:r>
            <w:r w:rsidRPr="001506A2">
              <w:t>a e faturave – kuponave konsumatorit;</w:t>
            </w:r>
          </w:p>
          <w:p w14:paraId="0D55EDD1" w14:textId="77777777" w:rsidR="00CA2DF5" w:rsidRPr="001506A2" w:rsidRDefault="00CA2DF5" w:rsidP="00CA2DF5">
            <w:pPr>
              <w:pStyle w:val="ListParagraph"/>
              <w:widowControl/>
              <w:numPr>
                <w:ilvl w:val="1"/>
                <w:numId w:val="19"/>
              </w:numPr>
              <w:autoSpaceDE/>
              <w:autoSpaceDN/>
            </w:pPr>
            <w:r w:rsidRPr="001506A2">
              <w:t>Respektimi i garancioneve;</w:t>
            </w:r>
          </w:p>
          <w:p w14:paraId="349123CC" w14:textId="77777777" w:rsidR="00CA2DF5" w:rsidRPr="001506A2" w:rsidRDefault="00CA2DF5" w:rsidP="00CA2DF5">
            <w:pPr>
              <w:pStyle w:val="ListParagraph"/>
              <w:widowControl/>
              <w:numPr>
                <w:ilvl w:val="1"/>
                <w:numId w:val="19"/>
              </w:numPr>
              <w:autoSpaceDE/>
              <w:autoSpaceDN/>
            </w:pPr>
            <w:r w:rsidRPr="001506A2">
              <w:t>Kontrollimi i karakteristikave të produkteve përmes certifikatave, deklarimit dhe etiketimit etj.</w:t>
            </w:r>
          </w:p>
          <w:p w14:paraId="3F171DC7" w14:textId="77777777" w:rsidR="00CA2DF5" w:rsidRPr="001506A2" w:rsidRDefault="00CA2DF5" w:rsidP="00CA2DF5">
            <w:pPr>
              <w:pStyle w:val="ListParagraph"/>
              <w:widowControl/>
              <w:numPr>
                <w:ilvl w:val="1"/>
                <w:numId w:val="19"/>
              </w:numPr>
              <w:autoSpaceDE/>
              <w:autoSpaceDN/>
            </w:pPr>
            <w:r w:rsidRPr="001506A2">
              <w:t>Përmbushja e standardeve të mallrave pas vendosjes së tyre dhe të shërbimeve dhe  Pershtatëshmëria teknike e produktëve;</w:t>
            </w:r>
          </w:p>
          <w:p w14:paraId="74DE3EDF" w14:textId="77777777" w:rsidR="00CA2DF5" w:rsidRPr="001506A2" w:rsidRDefault="00CA2DF5" w:rsidP="005B697A">
            <w:pPr>
              <w:pStyle w:val="ListParagraph"/>
              <w:widowControl/>
              <w:autoSpaceDE/>
              <w:autoSpaceDN/>
              <w:ind w:left="360"/>
            </w:pPr>
          </w:p>
          <w:p w14:paraId="0D1EDA37" w14:textId="77777777" w:rsidR="00CA2DF5" w:rsidRPr="001506A2" w:rsidRDefault="00CA2DF5" w:rsidP="00CA2DF5">
            <w:pPr>
              <w:pStyle w:val="ListParagraph"/>
              <w:numPr>
                <w:ilvl w:val="0"/>
                <w:numId w:val="21"/>
              </w:numPr>
            </w:pPr>
            <w:r w:rsidRPr="001506A2">
              <w:t>Mbikëqyrja e respektimit të  orarit  të punës;</w:t>
            </w:r>
          </w:p>
          <w:p w14:paraId="73A6245A" w14:textId="77777777" w:rsidR="00CA2DF5" w:rsidRPr="001506A2" w:rsidRDefault="00CA2DF5" w:rsidP="005B697A"/>
          <w:p w14:paraId="47CD8FA0" w14:textId="77777777" w:rsidR="00CA2DF5" w:rsidRPr="001506A2" w:rsidRDefault="00CA2DF5" w:rsidP="00CA2DF5">
            <w:pPr>
              <w:pStyle w:val="ListParagraph"/>
              <w:numPr>
                <w:ilvl w:val="0"/>
                <w:numId w:val="21"/>
              </w:numPr>
            </w:pPr>
            <w:r w:rsidRPr="001506A2">
              <w:t>Përgatitja e planeve javore në punës;</w:t>
            </w:r>
          </w:p>
          <w:p w14:paraId="340BBB93" w14:textId="77777777" w:rsidR="00CA2DF5" w:rsidRPr="001506A2" w:rsidRDefault="00CA2DF5" w:rsidP="005B697A"/>
          <w:p w14:paraId="4127D70F" w14:textId="77777777" w:rsidR="00CA2DF5" w:rsidRPr="001506A2" w:rsidRDefault="00CA2DF5" w:rsidP="00CA2DF5">
            <w:pPr>
              <w:pStyle w:val="ListParagraph"/>
              <w:numPr>
                <w:ilvl w:val="0"/>
                <w:numId w:val="21"/>
              </w:numPr>
            </w:pPr>
            <w:r w:rsidRPr="001506A2">
              <w:t>Raporti i  aktivitetit inspektues.</w:t>
            </w:r>
          </w:p>
          <w:p w14:paraId="3072406E" w14:textId="77777777" w:rsidR="001D1D2E" w:rsidRPr="001506A2" w:rsidRDefault="001D1D2E" w:rsidP="001D1D2E">
            <w:pPr>
              <w:pStyle w:val="ListParagraph"/>
            </w:pPr>
          </w:p>
          <w:p w14:paraId="2A1E779B" w14:textId="77777777" w:rsidR="00880BB1" w:rsidRDefault="00880BB1" w:rsidP="00113360"/>
          <w:p w14:paraId="6DDF3F43" w14:textId="77777777" w:rsidR="00880BB1" w:rsidRPr="001506A2" w:rsidRDefault="00880BB1" w:rsidP="001D1D2E">
            <w:pPr>
              <w:pStyle w:val="ListParagraph"/>
              <w:ind w:left="720"/>
            </w:pPr>
          </w:p>
          <w:p w14:paraId="288AD1E5" w14:textId="77777777" w:rsidR="00CA2DF5" w:rsidRPr="001506A2" w:rsidRDefault="00CA2DF5" w:rsidP="005B697A">
            <w:pPr>
              <w:pStyle w:val="TableParagraph"/>
              <w:tabs>
                <w:tab w:val="left" w:pos="468"/>
              </w:tabs>
              <w:ind w:left="0"/>
            </w:pPr>
          </w:p>
        </w:tc>
        <w:tc>
          <w:tcPr>
            <w:tcW w:w="1858" w:type="dxa"/>
          </w:tcPr>
          <w:p w14:paraId="70A30F09" w14:textId="77777777" w:rsidR="00CA2DF5" w:rsidRPr="001506A2" w:rsidRDefault="00CA2DF5" w:rsidP="005B697A">
            <w:pPr>
              <w:pStyle w:val="TableParagraph"/>
              <w:numPr>
                <w:ilvl w:val="0"/>
                <w:numId w:val="1"/>
              </w:numPr>
              <w:tabs>
                <w:tab w:val="left" w:pos="247"/>
              </w:tabs>
              <w:spacing w:before="132"/>
              <w:ind w:left="247"/>
            </w:pPr>
            <w:r w:rsidRPr="001506A2">
              <w:t>Udhëzime;</w:t>
            </w:r>
          </w:p>
          <w:p w14:paraId="3A84CC19" w14:textId="77777777" w:rsidR="00CA2DF5" w:rsidRPr="001506A2" w:rsidRDefault="00CA2DF5" w:rsidP="005B697A">
            <w:pPr>
              <w:pStyle w:val="TableParagraph"/>
              <w:numPr>
                <w:ilvl w:val="0"/>
                <w:numId w:val="1"/>
              </w:numPr>
              <w:tabs>
                <w:tab w:val="left" w:pos="247"/>
              </w:tabs>
              <w:ind w:left="247"/>
            </w:pPr>
            <w:r w:rsidRPr="001506A2">
              <w:t>Sugjerime;</w:t>
            </w:r>
          </w:p>
          <w:p w14:paraId="1396B06E" w14:textId="77777777" w:rsidR="00CA2DF5" w:rsidRPr="001506A2" w:rsidRDefault="00CA2DF5" w:rsidP="005B697A">
            <w:pPr>
              <w:pStyle w:val="TableParagraph"/>
              <w:numPr>
                <w:ilvl w:val="0"/>
                <w:numId w:val="1"/>
              </w:numPr>
              <w:tabs>
                <w:tab w:val="left" w:pos="247"/>
              </w:tabs>
              <w:ind w:left="247"/>
            </w:pPr>
            <w:r w:rsidRPr="001506A2">
              <w:t>Vërejtje;</w:t>
            </w:r>
          </w:p>
          <w:p w14:paraId="16FB1B2B" w14:textId="77777777" w:rsidR="00CA2DF5" w:rsidRPr="001506A2" w:rsidRDefault="00CA2DF5" w:rsidP="005B697A">
            <w:pPr>
              <w:pStyle w:val="TableParagraph"/>
              <w:numPr>
                <w:ilvl w:val="0"/>
                <w:numId w:val="1"/>
              </w:numPr>
              <w:tabs>
                <w:tab w:val="left" w:pos="307"/>
              </w:tabs>
              <w:ind w:left="247" w:right="496"/>
            </w:pPr>
            <w:r w:rsidRPr="001506A2">
              <w:rPr>
                <w:w w:val="95"/>
              </w:rPr>
              <w:t>Urdhëres</w:t>
            </w:r>
            <w:r w:rsidR="009A59BB" w:rsidRPr="001506A2">
              <w:rPr>
                <w:w w:val="95"/>
              </w:rPr>
              <w:t>a</w:t>
            </w:r>
          </w:p>
          <w:p w14:paraId="3A4E04BB" w14:textId="77777777" w:rsidR="00CA2DF5" w:rsidRPr="001506A2" w:rsidRDefault="00CA2DF5" w:rsidP="005B697A">
            <w:pPr>
              <w:pStyle w:val="TableParagraph"/>
              <w:numPr>
                <w:ilvl w:val="0"/>
                <w:numId w:val="1"/>
              </w:numPr>
              <w:tabs>
                <w:tab w:val="left" w:pos="307"/>
              </w:tabs>
              <w:ind w:left="247" w:right="496"/>
            </w:pPr>
            <w:r w:rsidRPr="001506A2">
              <w:t>Aktvendime, etj.</w:t>
            </w:r>
          </w:p>
          <w:p w14:paraId="5E18580B" w14:textId="77777777" w:rsidR="00CA2DF5" w:rsidRPr="001506A2" w:rsidRDefault="00CA2DF5" w:rsidP="005B697A">
            <w:pPr>
              <w:pStyle w:val="TableParagraph"/>
              <w:tabs>
                <w:tab w:val="left" w:pos="247"/>
              </w:tabs>
              <w:ind w:left="247"/>
            </w:pPr>
          </w:p>
        </w:tc>
        <w:tc>
          <w:tcPr>
            <w:tcW w:w="1251" w:type="dxa"/>
          </w:tcPr>
          <w:p w14:paraId="66F67D3A" w14:textId="77777777" w:rsidR="00CA2DF5" w:rsidRPr="001506A2" w:rsidRDefault="00CA2DF5" w:rsidP="005B697A">
            <w:pPr>
              <w:pStyle w:val="TableParagraph"/>
              <w:ind w:left="0"/>
              <w:rPr>
                <w:b/>
              </w:rPr>
            </w:pPr>
          </w:p>
          <w:p w14:paraId="192F151B" w14:textId="77777777" w:rsidR="00CA2DF5" w:rsidRPr="001506A2" w:rsidRDefault="00CA2DF5" w:rsidP="005B697A">
            <w:pPr>
              <w:pStyle w:val="TableParagraph"/>
              <w:ind w:left="0"/>
              <w:rPr>
                <w:b/>
              </w:rPr>
            </w:pPr>
          </w:p>
          <w:p w14:paraId="3E496A07" w14:textId="77777777" w:rsidR="00CA2DF5" w:rsidRPr="001506A2" w:rsidRDefault="00CA2DF5" w:rsidP="005B697A">
            <w:pPr>
              <w:pStyle w:val="TableParagraph"/>
              <w:ind w:left="0"/>
              <w:rPr>
                <w:b/>
              </w:rPr>
            </w:pPr>
          </w:p>
          <w:p w14:paraId="21755162" w14:textId="77777777" w:rsidR="00CA2DF5" w:rsidRPr="001506A2" w:rsidRDefault="00CA2DF5" w:rsidP="005B697A">
            <w:pPr>
              <w:pStyle w:val="TableParagraph"/>
              <w:spacing w:before="200"/>
              <w:ind w:right="90"/>
            </w:pPr>
            <w:r w:rsidRPr="001506A2">
              <w:t>Inspektorët e Sektorit</w:t>
            </w:r>
          </w:p>
        </w:tc>
        <w:tc>
          <w:tcPr>
            <w:tcW w:w="2349" w:type="dxa"/>
          </w:tcPr>
          <w:p w14:paraId="2CBFD0FA" w14:textId="77777777" w:rsidR="00CA2DF5" w:rsidRPr="001506A2" w:rsidRDefault="00CA2DF5" w:rsidP="005B697A">
            <w:pPr>
              <w:pStyle w:val="TableParagraph"/>
              <w:ind w:left="0"/>
              <w:rPr>
                <w:b/>
              </w:rPr>
            </w:pPr>
          </w:p>
          <w:p w14:paraId="55C0DF62" w14:textId="77777777" w:rsidR="00CA2DF5" w:rsidRPr="001506A2" w:rsidRDefault="00CA2DF5" w:rsidP="005B697A">
            <w:pPr>
              <w:pStyle w:val="TableParagraph"/>
              <w:ind w:left="0"/>
              <w:rPr>
                <w:b/>
              </w:rPr>
            </w:pPr>
          </w:p>
          <w:p w14:paraId="6346A743" w14:textId="77777777" w:rsidR="00CA2DF5" w:rsidRPr="001506A2" w:rsidRDefault="00CA2DF5" w:rsidP="005B697A">
            <w:pPr>
              <w:pStyle w:val="TableParagraph"/>
              <w:ind w:left="0"/>
              <w:rPr>
                <w:b/>
              </w:rPr>
            </w:pPr>
          </w:p>
          <w:p w14:paraId="288BAE6D" w14:textId="77777777" w:rsidR="00CA2DF5" w:rsidRPr="001506A2" w:rsidRDefault="00E03DFC" w:rsidP="005B697A">
            <w:pPr>
              <w:pStyle w:val="TableParagraph"/>
              <w:spacing w:before="200"/>
              <w:ind w:right="303"/>
            </w:pPr>
            <w:r w:rsidRPr="001506A2">
              <w:t>Udhёheqёsi i Sektorit</w:t>
            </w:r>
          </w:p>
        </w:tc>
      </w:tr>
      <w:tr w:rsidR="00CA2DF5" w:rsidRPr="001506A2" w14:paraId="781DAAFB" w14:textId="77777777" w:rsidTr="004113AF">
        <w:trPr>
          <w:trHeight w:val="572"/>
        </w:trPr>
        <w:tc>
          <w:tcPr>
            <w:tcW w:w="10620" w:type="dxa"/>
            <w:gridSpan w:val="4"/>
            <w:vAlign w:val="center"/>
          </w:tcPr>
          <w:p w14:paraId="0E216A67" w14:textId="77777777" w:rsidR="00CA2DF5" w:rsidRPr="001506A2" w:rsidRDefault="00CA2DF5" w:rsidP="005B697A">
            <w:pPr>
              <w:pStyle w:val="TableParagraph"/>
              <w:ind w:left="0"/>
              <w:jc w:val="center"/>
              <w:rPr>
                <w:b/>
              </w:rPr>
            </w:pPr>
          </w:p>
          <w:p w14:paraId="32FB9C0E" w14:textId="77777777" w:rsidR="00CA2DF5" w:rsidRPr="001506A2" w:rsidRDefault="00CA2DF5" w:rsidP="005B697A">
            <w:pPr>
              <w:pStyle w:val="TableParagraph"/>
              <w:ind w:left="0"/>
              <w:jc w:val="center"/>
              <w:rPr>
                <w:b/>
              </w:rPr>
            </w:pPr>
          </w:p>
          <w:p w14:paraId="799E861F" w14:textId="77777777" w:rsidR="00CA2DF5" w:rsidRPr="001506A2" w:rsidRDefault="00CA2DF5" w:rsidP="005B697A">
            <w:pPr>
              <w:pStyle w:val="TableParagraph"/>
              <w:ind w:left="0"/>
              <w:jc w:val="center"/>
              <w:rPr>
                <w:b/>
              </w:rPr>
            </w:pPr>
            <w:r w:rsidRPr="001506A2">
              <w:rPr>
                <w:b/>
              </w:rPr>
              <w:t xml:space="preserve">Plotësim: </w:t>
            </w:r>
            <w:r w:rsidRPr="001506A2">
              <w:t>Aktivitet në grupe sipas Rregullorës Nr. 24/2020  - Inspektimi i produkteve në treg në bashkëpunim me organet tjera</w:t>
            </w:r>
            <w:r w:rsidRPr="001506A2">
              <w:rPr>
                <w:b/>
              </w:rPr>
              <w:t xml:space="preserve"> </w:t>
            </w:r>
          </w:p>
          <w:p w14:paraId="518C4693" w14:textId="77777777" w:rsidR="00CA2DF5" w:rsidRPr="001506A2" w:rsidRDefault="00CA2DF5" w:rsidP="005B697A">
            <w:pPr>
              <w:pStyle w:val="TableParagraph"/>
              <w:ind w:left="0"/>
              <w:jc w:val="center"/>
              <w:rPr>
                <w:b/>
              </w:rPr>
            </w:pPr>
          </w:p>
          <w:p w14:paraId="0D7C643A" w14:textId="77777777" w:rsidR="00CA2DF5" w:rsidRPr="001506A2" w:rsidRDefault="00CA2DF5" w:rsidP="00FF0BDB">
            <w:pPr>
              <w:pStyle w:val="TableParagraph"/>
              <w:ind w:left="0"/>
              <w:jc w:val="center"/>
              <w:rPr>
                <w:b/>
              </w:rPr>
            </w:pPr>
            <w:r w:rsidRPr="001506A2">
              <w:rPr>
                <w:b/>
              </w:rPr>
              <w:t>KORRIK 202</w:t>
            </w:r>
            <w:r w:rsidR="00F005FB" w:rsidRPr="001506A2">
              <w:rPr>
                <w:b/>
              </w:rPr>
              <w:t>5</w:t>
            </w:r>
          </w:p>
        </w:tc>
      </w:tr>
      <w:tr w:rsidR="00CA2DF5" w:rsidRPr="001506A2" w14:paraId="328DA0C1" w14:textId="77777777" w:rsidTr="004113AF">
        <w:trPr>
          <w:trHeight w:val="572"/>
        </w:trPr>
        <w:tc>
          <w:tcPr>
            <w:tcW w:w="5162" w:type="dxa"/>
            <w:vAlign w:val="center"/>
          </w:tcPr>
          <w:p w14:paraId="25355BF1" w14:textId="77777777" w:rsidR="00CA2DF5" w:rsidRPr="001506A2" w:rsidRDefault="00CA2DF5" w:rsidP="005B697A">
            <w:pPr>
              <w:pStyle w:val="TableParagraph"/>
              <w:ind w:left="0" w:right="365"/>
              <w:jc w:val="center"/>
              <w:rPr>
                <w:b/>
              </w:rPr>
            </w:pPr>
            <w:r w:rsidRPr="001506A2">
              <w:rPr>
                <w:b/>
              </w:rPr>
              <w:t>Detyrat e punës</w:t>
            </w:r>
          </w:p>
        </w:tc>
        <w:tc>
          <w:tcPr>
            <w:tcW w:w="1858" w:type="dxa"/>
          </w:tcPr>
          <w:p w14:paraId="0B14F0AA" w14:textId="77777777" w:rsidR="00CA2DF5" w:rsidRPr="001506A2" w:rsidRDefault="00CA2DF5" w:rsidP="005B697A">
            <w:pPr>
              <w:pStyle w:val="TableParagraph"/>
              <w:tabs>
                <w:tab w:val="left" w:pos="247"/>
              </w:tabs>
              <w:spacing w:before="132"/>
              <w:ind w:left="0"/>
              <w:rPr>
                <w:b/>
              </w:rPr>
            </w:pPr>
            <w:r w:rsidRPr="001506A2">
              <w:rPr>
                <w:b/>
              </w:rPr>
              <w:t xml:space="preserve"> Veprimet/Masat</w:t>
            </w:r>
          </w:p>
        </w:tc>
        <w:tc>
          <w:tcPr>
            <w:tcW w:w="1251" w:type="dxa"/>
            <w:vAlign w:val="center"/>
          </w:tcPr>
          <w:p w14:paraId="3D616181" w14:textId="77777777" w:rsidR="00CA2DF5" w:rsidRPr="001506A2" w:rsidRDefault="00CA2DF5" w:rsidP="005B697A">
            <w:pPr>
              <w:pStyle w:val="TableParagraph"/>
              <w:ind w:left="0"/>
              <w:rPr>
                <w:b/>
              </w:rPr>
            </w:pPr>
            <w:r w:rsidRPr="001506A2">
              <w:rPr>
                <w:b/>
              </w:rPr>
              <w:t xml:space="preserve"> Inspektorët</w:t>
            </w:r>
          </w:p>
        </w:tc>
        <w:tc>
          <w:tcPr>
            <w:tcW w:w="2349" w:type="dxa"/>
            <w:vAlign w:val="center"/>
          </w:tcPr>
          <w:p w14:paraId="5BE67119" w14:textId="77777777" w:rsidR="00CA2DF5" w:rsidRPr="001506A2" w:rsidRDefault="00CA2DF5" w:rsidP="005B697A">
            <w:pPr>
              <w:pStyle w:val="TableParagraph"/>
              <w:ind w:left="0"/>
              <w:rPr>
                <w:b/>
              </w:rPr>
            </w:pPr>
            <w:r w:rsidRPr="001506A2">
              <w:rPr>
                <w:b/>
              </w:rPr>
              <w:t xml:space="preserve">  Mbikëqyrësi</w:t>
            </w:r>
          </w:p>
        </w:tc>
      </w:tr>
      <w:tr w:rsidR="00CA2DF5" w:rsidRPr="001506A2" w14:paraId="30FFE768" w14:textId="77777777" w:rsidTr="004113AF">
        <w:trPr>
          <w:trHeight w:val="2761"/>
        </w:trPr>
        <w:tc>
          <w:tcPr>
            <w:tcW w:w="5162" w:type="dxa"/>
          </w:tcPr>
          <w:p w14:paraId="7E5CC954" w14:textId="77777777" w:rsidR="00CA2DF5" w:rsidRPr="001506A2" w:rsidRDefault="00CA2DF5" w:rsidP="00CA2DF5">
            <w:pPr>
              <w:pStyle w:val="ListParagraph"/>
              <w:numPr>
                <w:ilvl w:val="0"/>
                <w:numId w:val="18"/>
              </w:numPr>
            </w:pPr>
            <w:r w:rsidRPr="001506A2">
              <w:t>Inspektimi i dyqane tregtare si: Ushqimore dhe jo ushqimore;</w:t>
            </w:r>
          </w:p>
          <w:p w14:paraId="48A484B7" w14:textId="77777777" w:rsidR="00F005FB" w:rsidRPr="001506A2" w:rsidRDefault="00F005FB" w:rsidP="00F005FB">
            <w:pPr>
              <w:pStyle w:val="ListParagraph"/>
              <w:ind w:left="720"/>
            </w:pPr>
          </w:p>
          <w:p w14:paraId="6A843B37" w14:textId="77777777" w:rsidR="00CA2DF5" w:rsidRPr="001506A2" w:rsidRDefault="00CA2DF5" w:rsidP="00CA2DF5">
            <w:pPr>
              <w:pStyle w:val="ListParagraph"/>
              <w:numPr>
                <w:ilvl w:val="1"/>
                <w:numId w:val="18"/>
              </w:numPr>
            </w:pPr>
            <w:r w:rsidRPr="001506A2">
              <w:t>Etiketen dhe deklaracionet e mallit;</w:t>
            </w:r>
          </w:p>
          <w:p w14:paraId="6DE0ABE8" w14:textId="77777777" w:rsidR="00CA2DF5" w:rsidRPr="001506A2" w:rsidRDefault="00CA2DF5" w:rsidP="005B697A">
            <w:pPr>
              <w:ind w:left="360"/>
            </w:pPr>
            <w:r w:rsidRPr="001506A2">
              <w:t xml:space="preserve">1.2. Vendosja e flamujve te origjines;  </w:t>
            </w:r>
          </w:p>
          <w:p w14:paraId="5F2FD7F1" w14:textId="77777777" w:rsidR="00CA2DF5" w:rsidRPr="001506A2" w:rsidRDefault="00CA2DF5" w:rsidP="005B697A"/>
          <w:p w14:paraId="497C31B6" w14:textId="77777777" w:rsidR="00F005FB" w:rsidRPr="001506A2" w:rsidRDefault="00CA2DF5" w:rsidP="00CA2DF5">
            <w:pPr>
              <w:pStyle w:val="ListParagraph"/>
              <w:numPr>
                <w:ilvl w:val="0"/>
                <w:numId w:val="18"/>
              </w:numPr>
            </w:pPr>
            <w:r w:rsidRPr="001506A2">
              <w:t>Inspektim i produkteve  në zbritje të deklaruara</w:t>
            </w:r>
            <w:r w:rsidR="00F005FB" w:rsidRPr="001506A2">
              <w:t>;</w:t>
            </w:r>
          </w:p>
          <w:p w14:paraId="3C8BE1F1" w14:textId="77777777" w:rsidR="00CA2DF5" w:rsidRPr="001506A2" w:rsidRDefault="00CA2DF5" w:rsidP="00F005FB">
            <w:pPr>
              <w:pStyle w:val="ListParagraph"/>
              <w:ind w:left="720"/>
            </w:pPr>
            <w:r w:rsidRPr="001506A2">
              <w:t xml:space="preserve"> </w:t>
            </w:r>
          </w:p>
          <w:p w14:paraId="5D67B7AF" w14:textId="77777777" w:rsidR="00CA2DF5" w:rsidRPr="001506A2" w:rsidRDefault="00CA2DF5" w:rsidP="00CA2DF5">
            <w:pPr>
              <w:pStyle w:val="ListParagraph"/>
              <w:numPr>
                <w:ilvl w:val="1"/>
                <w:numId w:val="18"/>
              </w:numPr>
            </w:pPr>
            <w:r w:rsidRPr="001506A2">
              <w:t>Shitjet ne aksion;</w:t>
            </w:r>
          </w:p>
          <w:p w14:paraId="6EFEAC4F" w14:textId="77777777" w:rsidR="00CA2DF5" w:rsidRPr="001506A2" w:rsidRDefault="00CA2DF5" w:rsidP="00CA2DF5">
            <w:pPr>
              <w:pStyle w:val="ListParagraph"/>
              <w:numPr>
                <w:ilvl w:val="1"/>
                <w:numId w:val="18"/>
              </w:numPr>
            </w:pPr>
            <w:r w:rsidRPr="001506A2">
              <w:t>Zbritje sezonale;</w:t>
            </w:r>
          </w:p>
          <w:p w14:paraId="3B253694" w14:textId="77777777" w:rsidR="00CA2DF5" w:rsidRPr="001506A2" w:rsidRDefault="00CA2DF5" w:rsidP="00CA2DF5">
            <w:pPr>
              <w:pStyle w:val="ListParagraph"/>
              <w:numPr>
                <w:ilvl w:val="1"/>
                <w:numId w:val="18"/>
              </w:numPr>
            </w:pPr>
            <w:r w:rsidRPr="001506A2">
              <w:t>Vendosja e çmimieve në zbritje dhe përqindja me çmimin përfundimtar të deklaruar;</w:t>
            </w:r>
          </w:p>
          <w:p w14:paraId="1DABAA8D" w14:textId="77777777" w:rsidR="00CA2DF5" w:rsidRPr="001506A2" w:rsidRDefault="00CA2DF5" w:rsidP="005B697A"/>
          <w:p w14:paraId="5DBAB472" w14:textId="77777777" w:rsidR="00CA2DF5" w:rsidRPr="001506A2" w:rsidRDefault="00CA2DF5" w:rsidP="00CA2DF5">
            <w:pPr>
              <w:pStyle w:val="ListParagraph"/>
              <w:numPr>
                <w:ilvl w:val="0"/>
                <w:numId w:val="18"/>
              </w:numPr>
            </w:pPr>
            <w:r w:rsidRPr="001506A2">
              <w:t>Përgatitja e planit javor në punës.Inspektimi i subjeketeve ;</w:t>
            </w:r>
          </w:p>
          <w:p w14:paraId="5EA94F5B" w14:textId="77777777" w:rsidR="00E5196D" w:rsidRDefault="00E5196D" w:rsidP="00E5196D"/>
          <w:p w14:paraId="20563D03" w14:textId="77777777" w:rsidR="00880BB1" w:rsidRDefault="00880BB1" w:rsidP="00E5196D"/>
          <w:p w14:paraId="276F6599" w14:textId="77777777" w:rsidR="00880BB1" w:rsidRDefault="00880BB1" w:rsidP="00E5196D"/>
          <w:p w14:paraId="77995953" w14:textId="77777777" w:rsidR="00880BB1" w:rsidRDefault="00880BB1" w:rsidP="00E5196D"/>
          <w:p w14:paraId="5104AE93" w14:textId="77777777" w:rsidR="00880BB1" w:rsidRPr="001506A2" w:rsidRDefault="00880BB1" w:rsidP="00E5196D"/>
          <w:p w14:paraId="3BAA2D1F" w14:textId="77777777" w:rsidR="00455BA4" w:rsidRPr="001506A2" w:rsidRDefault="00455BA4" w:rsidP="00E5196D"/>
        </w:tc>
        <w:tc>
          <w:tcPr>
            <w:tcW w:w="1858" w:type="dxa"/>
          </w:tcPr>
          <w:p w14:paraId="0A91D170" w14:textId="77777777" w:rsidR="00CA2DF5" w:rsidRPr="001506A2" w:rsidRDefault="00CA2DF5" w:rsidP="005B697A">
            <w:pPr>
              <w:pStyle w:val="TableParagraph"/>
              <w:numPr>
                <w:ilvl w:val="0"/>
                <w:numId w:val="1"/>
              </w:numPr>
              <w:tabs>
                <w:tab w:val="left" w:pos="247"/>
              </w:tabs>
              <w:spacing w:before="132"/>
              <w:ind w:left="247"/>
            </w:pPr>
            <w:r w:rsidRPr="001506A2">
              <w:t>Udhëzime;</w:t>
            </w:r>
          </w:p>
          <w:p w14:paraId="171C5AA1" w14:textId="77777777" w:rsidR="00CA2DF5" w:rsidRPr="001506A2" w:rsidRDefault="00CA2DF5" w:rsidP="005B697A">
            <w:pPr>
              <w:pStyle w:val="TableParagraph"/>
              <w:numPr>
                <w:ilvl w:val="0"/>
                <w:numId w:val="1"/>
              </w:numPr>
              <w:tabs>
                <w:tab w:val="left" w:pos="247"/>
              </w:tabs>
              <w:ind w:left="247"/>
            </w:pPr>
            <w:r w:rsidRPr="001506A2">
              <w:t>Sugjerime;</w:t>
            </w:r>
          </w:p>
          <w:p w14:paraId="35CD9B05" w14:textId="77777777" w:rsidR="00CA2DF5" w:rsidRPr="001506A2" w:rsidRDefault="00CA2DF5" w:rsidP="005B697A">
            <w:pPr>
              <w:pStyle w:val="TableParagraph"/>
              <w:numPr>
                <w:ilvl w:val="0"/>
                <w:numId w:val="1"/>
              </w:numPr>
              <w:tabs>
                <w:tab w:val="left" w:pos="247"/>
              </w:tabs>
              <w:ind w:left="247"/>
            </w:pPr>
            <w:r w:rsidRPr="001506A2">
              <w:t>Vërejtje;</w:t>
            </w:r>
          </w:p>
          <w:p w14:paraId="2BC0E210" w14:textId="77777777" w:rsidR="00CA2DF5" w:rsidRPr="001506A2" w:rsidRDefault="00CA2DF5" w:rsidP="005B697A">
            <w:pPr>
              <w:pStyle w:val="TableParagraph"/>
              <w:numPr>
                <w:ilvl w:val="0"/>
                <w:numId w:val="1"/>
              </w:numPr>
              <w:tabs>
                <w:tab w:val="left" w:pos="247"/>
              </w:tabs>
              <w:ind w:left="247"/>
            </w:pPr>
            <w:r w:rsidRPr="001506A2">
              <w:t>Aktvendime;</w:t>
            </w:r>
          </w:p>
          <w:p w14:paraId="21AD5216" w14:textId="77777777" w:rsidR="00CA2DF5" w:rsidRPr="001506A2" w:rsidRDefault="00CA2DF5" w:rsidP="005B697A">
            <w:pPr>
              <w:pStyle w:val="TableParagraph"/>
              <w:tabs>
                <w:tab w:val="left" w:pos="247"/>
              </w:tabs>
              <w:ind w:left="247"/>
            </w:pPr>
            <w:r w:rsidRPr="001506A2">
              <w:t>Etj.</w:t>
            </w:r>
          </w:p>
        </w:tc>
        <w:tc>
          <w:tcPr>
            <w:tcW w:w="1251" w:type="dxa"/>
          </w:tcPr>
          <w:p w14:paraId="1132DA68" w14:textId="77777777" w:rsidR="00CA2DF5" w:rsidRPr="001506A2" w:rsidRDefault="00CA2DF5" w:rsidP="005B697A">
            <w:pPr>
              <w:pStyle w:val="TableParagraph"/>
              <w:ind w:left="0"/>
              <w:rPr>
                <w:b/>
              </w:rPr>
            </w:pPr>
          </w:p>
          <w:p w14:paraId="66F17509" w14:textId="77777777" w:rsidR="00CA2DF5" w:rsidRPr="001506A2" w:rsidRDefault="00CA2DF5" w:rsidP="005B697A">
            <w:pPr>
              <w:pStyle w:val="TableParagraph"/>
              <w:ind w:left="0"/>
              <w:rPr>
                <w:b/>
              </w:rPr>
            </w:pPr>
          </w:p>
          <w:p w14:paraId="5823CF62" w14:textId="77777777" w:rsidR="00CA2DF5" w:rsidRPr="001506A2" w:rsidRDefault="00CA2DF5" w:rsidP="005B697A">
            <w:pPr>
              <w:pStyle w:val="TableParagraph"/>
              <w:ind w:left="0"/>
              <w:rPr>
                <w:b/>
              </w:rPr>
            </w:pPr>
          </w:p>
          <w:p w14:paraId="70D7B8C4" w14:textId="77777777" w:rsidR="00CA2DF5" w:rsidRPr="001506A2" w:rsidRDefault="00CA2DF5" w:rsidP="005B697A">
            <w:pPr>
              <w:pStyle w:val="TableParagraph"/>
              <w:spacing w:before="200"/>
              <w:ind w:right="90"/>
            </w:pPr>
            <w:r w:rsidRPr="001506A2">
              <w:t>Inspektorët e Sektorit</w:t>
            </w:r>
          </w:p>
        </w:tc>
        <w:tc>
          <w:tcPr>
            <w:tcW w:w="2349" w:type="dxa"/>
          </w:tcPr>
          <w:p w14:paraId="1ED83310" w14:textId="77777777" w:rsidR="00CA2DF5" w:rsidRPr="001506A2" w:rsidRDefault="00CA2DF5" w:rsidP="005B697A">
            <w:pPr>
              <w:pStyle w:val="TableParagraph"/>
              <w:ind w:left="0"/>
              <w:rPr>
                <w:b/>
              </w:rPr>
            </w:pPr>
          </w:p>
          <w:p w14:paraId="672BAA07" w14:textId="77777777" w:rsidR="00CA2DF5" w:rsidRPr="001506A2" w:rsidRDefault="00CA2DF5" w:rsidP="005B697A">
            <w:pPr>
              <w:pStyle w:val="TableParagraph"/>
              <w:ind w:left="0"/>
              <w:rPr>
                <w:b/>
              </w:rPr>
            </w:pPr>
          </w:p>
          <w:p w14:paraId="1126B7BF" w14:textId="77777777" w:rsidR="00CA2DF5" w:rsidRPr="001506A2" w:rsidRDefault="00CA2DF5" w:rsidP="005B697A">
            <w:pPr>
              <w:pStyle w:val="TableParagraph"/>
              <w:ind w:left="0"/>
              <w:rPr>
                <w:b/>
              </w:rPr>
            </w:pPr>
          </w:p>
          <w:p w14:paraId="1563CEC4" w14:textId="77777777" w:rsidR="00CA2DF5" w:rsidRPr="001506A2" w:rsidRDefault="00F005FB" w:rsidP="005B697A">
            <w:pPr>
              <w:pStyle w:val="TableParagraph"/>
              <w:spacing w:before="200"/>
              <w:ind w:right="303"/>
            </w:pPr>
            <w:r w:rsidRPr="001506A2">
              <w:t>Udhёheqёsi i Sektorit</w:t>
            </w:r>
          </w:p>
        </w:tc>
      </w:tr>
      <w:tr w:rsidR="00CA2DF5" w:rsidRPr="001506A2" w14:paraId="6AAFAB59" w14:textId="77777777" w:rsidTr="004113AF">
        <w:trPr>
          <w:trHeight w:val="818"/>
        </w:trPr>
        <w:tc>
          <w:tcPr>
            <w:tcW w:w="10620" w:type="dxa"/>
            <w:gridSpan w:val="4"/>
            <w:vAlign w:val="center"/>
          </w:tcPr>
          <w:p w14:paraId="645D4F14" w14:textId="77777777" w:rsidR="00CA2DF5" w:rsidRPr="001506A2" w:rsidRDefault="00CA2DF5" w:rsidP="005B697A">
            <w:pPr>
              <w:pStyle w:val="TableParagraph"/>
              <w:ind w:left="0"/>
              <w:jc w:val="center"/>
              <w:rPr>
                <w:b/>
              </w:rPr>
            </w:pPr>
            <w:r w:rsidRPr="001506A2">
              <w:rPr>
                <w:b/>
              </w:rPr>
              <w:t>GUSHT 202</w:t>
            </w:r>
            <w:r w:rsidR="00112C01" w:rsidRPr="001506A2">
              <w:rPr>
                <w:b/>
              </w:rPr>
              <w:t>5</w:t>
            </w:r>
          </w:p>
        </w:tc>
      </w:tr>
      <w:tr w:rsidR="00CA2DF5" w:rsidRPr="001506A2" w14:paraId="6D3E4DC4" w14:textId="77777777" w:rsidTr="004113AF">
        <w:trPr>
          <w:trHeight w:val="572"/>
        </w:trPr>
        <w:tc>
          <w:tcPr>
            <w:tcW w:w="5162" w:type="dxa"/>
            <w:vAlign w:val="center"/>
          </w:tcPr>
          <w:p w14:paraId="704D638D" w14:textId="77777777" w:rsidR="00CA2DF5" w:rsidRPr="001506A2" w:rsidRDefault="00CA2DF5" w:rsidP="005B697A">
            <w:pPr>
              <w:pStyle w:val="TableParagraph"/>
              <w:ind w:left="0" w:right="365"/>
              <w:jc w:val="center"/>
              <w:rPr>
                <w:b/>
              </w:rPr>
            </w:pPr>
            <w:r w:rsidRPr="001506A2">
              <w:rPr>
                <w:b/>
              </w:rPr>
              <w:t>Detyrat e punës</w:t>
            </w:r>
          </w:p>
        </w:tc>
        <w:tc>
          <w:tcPr>
            <w:tcW w:w="1858" w:type="dxa"/>
          </w:tcPr>
          <w:p w14:paraId="63F0F97A" w14:textId="77777777" w:rsidR="00CA2DF5" w:rsidRPr="001506A2" w:rsidRDefault="00CA2DF5" w:rsidP="005B697A">
            <w:pPr>
              <w:pStyle w:val="TableParagraph"/>
              <w:tabs>
                <w:tab w:val="left" w:pos="247"/>
              </w:tabs>
              <w:spacing w:before="132"/>
              <w:ind w:left="0"/>
              <w:rPr>
                <w:b/>
              </w:rPr>
            </w:pPr>
            <w:r w:rsidRPr="001506A2">
              <w:rPr>
                <w:b/>
              </w:rPr>
              <w:t xml:space="preserve"> Veprimet/Masat</w:t>
            </w:r>
          </w:p>
        </w:tc>
        <w:tc>
          <w:tcPr>
            <w:tcW w:w="1251" w:type="dxa"/>
            <w:vAlign w:val="center"/>
          </w:tcPr>
          <w:p w14:paraId="2E9FB4D5" w14:textId="77777777" w:rsidR="00CA2DF5" w:rsidRPr="001506A2" w:rsidRDefault="00CA2DF5" w:rsidP="005B697A">
            <w:pPr>
              <w:pStyle w:val="TableParagraph"/>
              <w:ind w:left="0"/>
              <w:rPr>
                <w:b/>
              </w:rPr>
            </w:pPr>
            <w:r w:rsidRPr="001506A2">
              <w:rPr>
                <w:b/>
              </w:rPr>
              <w:t xml:space="preserve"> Inspektorët</w:t>
            </w:r>
          </w:p>
        </w:tc>
        <w:tc>
          <w:tcPr>
            <w:tcW w:w="2349" w:type="dxa"/>
            <w:vAlign w:val="center"/>
          </w:tcPr>
          <w:p w14:paraId="3FE91E5B" w14:textId="77777777" w:rsidR="00CA2DF5" w:rsidRPr="001506A2" w:rsidRDefault="00CA2DF5" w:rsidP="005B697A">
            <w:pPr>
              <w:pStyle w:val="TableParagraph"/>
              <w:ind w:left="0"/>
              <w:rPr>
                <w:b/>
              </w:rPr>
            </w:pPr>
            <w:r w:rsidRPr="001506A2">
              <w:rPr>
                <w:b/>
              </w:rPr>
              <w:t xml:space="preserve">  Mbikëqyrësi</w:t>
            </w:r>
          </w:p>
        </w:tc>
      </w:tr>
      <w:tr w:rsidR="00CA2DF5" w:rsidRPr="001506A2" w14:paraId="6851AC5A" w14:textId="77777777" w:rsidTr="004113AF">
        <w:trPr>
          <w:trHeight w:val="575"/>
        </w:trPr>
        <w:tc>
          <w:tcPr>
            <w:tcW w:w="5162" w:type="dxa"/>
          </w:tcPr>
          <w:p w14:paraId="0A3A47B3" w14:textId="77777777" w:rsidR="00CA2DF5" w:rsidRPr="001506A2" w:rsidRDefault="00CA2DF5" w:rsidP="00CA2DF5">
            <w:pPr>
              <w:pStyle w:val="ListParagraph"/>
              <w:numPr>
                <w:ilvl w:val="0"/>
                <w:numId w:val="17"/>
              </w:numPr>
            </w:pPr>
            <w:r w:rsidRPr="001506A2">
              <w:t>Inspektimi i subjeketeve ;</w:t>
            </w:r>
          </w:p>
          <w:p w14:paraId="78DD5C4A" w14:textId="77777777" w:rsidR="00CA2DF5" w:rsidRPr="001506A2" w:rsidRDefault="00CA2DF5" w:rsidP="005B697A"/>
          <w:p w14:paraId="5F2A80E9" w14:textId="77777777" w:rsidR="00CA2DF5" w:rsidRPr="001506A2" w:rsidRDefault="00CA2DF5" w:rsidP="00CA2DF5">
            <w:pPr>
              <w:pStyle w:val="ListParagraph"/>
              <w:numPr>
                <w:ilvl w:val="1"/>
                <w:numId w:val="17"/>
              </w:numPr>
            </w:pPr>
            <w:r w:rsidRPr="001506A2">
              <w:t xml:space="preserve">DPH; </w:t>
            </w:r>
          </w:p>
          <w:p w14:paraId="7CA05890" w14:textId="77777777" w:rsidR="00CA2DF5" w:rsidRPr="001506A2" w:rsidRDefault="00CA2DF5" w:rsidP="00CA2DF5">
            <w:pPr>
              <w:pStyle w:val="ListParagraph"/>
              <w:widowControl/>
              <w:numPr>
                <w:ilvl w:val="1"/>
                <w:numId w:val="17"/>
              </w:numPr>
              <w:autoSpaceDE/>
              <w:autoSpaceDN/>
            </w:pPr>
            <w:r w:rsidRPr="001506A2">
              <w:t xml:space="preserve">Internet caffe, lojëra zbavitese; </w:t>
            </w:r>
          </w:p>
          <w:p w14:paraId="2E727810" w14:textId="77777777" w:rsidR="00CA2DF5" w:rsidRPr="001506A2" w:rsidRDefault="00CA2DF5" w:rsidP="00CA2DF5">
            <w:pPr>
              <w:pStyle w:val="ListParagraph"/>
              <w:widowControl/>
              <w:numPr>
                <w:ilvl w:val="1"/>
                <w:numId w:val="17"/>
              </w:numPr>
              <w:autoSpaceDE/>
              <w:autoSpaceDN/>
            </w:pPr>
            <w:r w:rsidRPr="001506A2">
              <w:t>Inspektim i produkteve  në zbritje të deklaruara; vendosja e cmimieve në zbritje dhe perqindja me cmimin perfundimtar te deklaruar;</w:t>
            </w:r>
          </w:p>
          <w:p w14:paraId="7874B914" w14:textId="77777777" w:rsidR="00CA2DF5" w:rsidRPr="001506A2" w:rsidRDefault="00CA2DF5" w:rsidP="005B697A"/>
          <w:p w14:paraId="30ED281B" w14:textId="77777777" w:rsidR="00CA2DF5" w:rsidRPr="001506A2" w:rsidRDefault="00CA2DF5" w:rsidP="00CA2DF5">
            <w:pPr>
              <w:pStyle w:val="ListParagraph"/>
              <w:numPr>
                <w:ilvl w:val="0"/>
                <w:numId w:val="17"/>
              </w:numPr>
            </w:pPr>
            <w:r w:rsidRPr="001506A2">
              <w:t>Mbikëqyrja a respektimi të  orarit  të punës;</w:t>
            </w:r>
          </w:p>
          <w:p w14:paraId="152866C2" w14:textId="77777777" w:rsidR="00CA2DF5" w:rsidRPr="001506A2" w:rsidRDefault="00CA2DF5" w:rsidP="005B697A"/>
          <w:p w14:paraId="49FAD6E0" w14:textId="77777777" w:rsidR="00CA2DF5" w:rsidRPr="001506A2" w:rsidRDefault="00CA2DF5" w:rsidP="00CA2DF5">
            <w:pPr>
              <w:pStyle w:val="ListParagraph"/>
              <w:numPr>
                <w:ilvl w:val="0"/>
                <w:numId w:val="17"/>
              </w:numPr>
            </w:pPr>
            <w:r w:rsidRPr="001506A2">
              <w:t>Përgatitja e planeve javore në punës;</w:t>
            </w:r>
          </w:p>
          <w:p w14:paraId="37122445" w14:textId="77777777" w:rsidR="00CA2DF5" w:rsidRPr="001506A2" w:rsidRDefault="00CA2DF5" w:rsidP="005B697A"/>
          <w:p w14:paraId="4E063D30" w14:textId="77777777" w:rsidR="00CA2DF5" w:rsidRPr="001506A2" w:rsidRDefault="00CA2DF5" w:rsidP="00A71915">
            <w:pPr>
              <w:pStyle w:val="ListParagraph"/>
              <w:numPr>
                <w:ilvl w:val="0"/>
                <w:numId w:val="17"/>
              </w:numPr>
            </w:pPr>
            <w:r w:rsidRPr="001506A2">
              <w:t xml:space="preserve">Raportet javore të punës.  </w:t>
            </w:r>
          </w:p>
          <w:p w14:paraId="60663746" w14:textId="77777777" w:rsidR="00455BA4" w:rsidRPr="001506A2" w:rsidRDefault="00455BA4" w:rsidP="00455BA4">
            <w:pPr>
              <w:pStyle w:val="ListParagraph"/>
            </w:pPr>
          </w:p>
          <w:p w14:paraId="4C63544B" w14:textId="77777777" w:rsidR="00455BA4" w:rsidRPr="001506A2" w:rsidRDefault="00455BA4" w:rsidP="00455BA4"/>
          <w:p w14:paraId="19A58F40" w14:textId="77777777" w:rsidR="00455BA4" w:rsidRDefault="00455BA4" w:rsidP="00455BA4"/>
          <w:p w14:paraId="7F754118" w14:textId="77777777" w:rsidR="00455BA4" w:rsidRPr="001506A2" w:rsidRDefault="00455BA4" w:rsidP="00455BA4"/>
        </w:tc>
        <w:tc>
          <w:tcPr>
            <w:tcW w:w="1858" w:type="dxa"/>
          </w:tcPr>
          <w:p w14:paraId="504F346C" w14:textId="77777777" w:rsidR="00CA2DF5" w:rsidRPr="001506A2" w:rsidRDefault="00CA2DF5" w:rsidP="005B697A">
            <w:pPr>
              <w:pStyle w:val="TableParagraph"/>
              <w:numPr>
                <w:ilvl w:val="0"/>
                <w:numId w:val="1"/>
              </w:numPr>
              <w:tabs>
                <w:tab w:val="left" w:pos="247"/>
              </w:tabs>
              <w:spacing w:before="132"/>
              <w:ind w:left="247"/>
            </w:pPr>
            <w:r w:rsidRPr="001506A2">
              <w:t>Udhëzime;</w:t>
            </w:r>
          </w:p>
          <w:p w14:paraId="099AF312" w14:textId="77777777" w:rsidR="00CA2DF5" w:rsidRPr="001506A2" w:rsidRDefault="00CA2DF5" w:rsidP="005B697A">
            <w:pPr>
              <w:pStyle w:val="TableParagraph"/>
              <w:numPr>
                <w:ilvl w:val="0"/>
                <w:numId w:val="1"/>
              </w:numPr>
              <w:tabs>
                <w:tab w:val="left" w:pos="247"/>
              </w:tabs>
              <w:ind w:left="247"/>
            </w:pPr>
            <w:r w:rsidRPr="001506A2">
              <w:t>Sugjerime;</w:t>
            </w:r>
          </w:p>
          <w:p w14:paraId="186BB93B" w14:textId="77777777" w:rsidR="00CA2DF5" w:rsidRPr="001506A2" w:rsidRDefault="00CA2DF5" w:rsidP="005B697A">
            <w:pPr>
              <w:pStyle w:val="TableParagraph"/>
              <w:numPr>
                <w:ilvl w:val="0"/>
                <w:numId w:val="1"/>
              </w:numPr>
              <w:tabs>
                <w:tab w:val="left" w:pos="247"/>
              </w:tabs>
              <w:ind w:left="247"/>
            </w:pPr>
            <w:r w:rsidRPr="001506A2">
              <w:t>Vërejtje;</w:t>
            </w:r>
          </w:p>
          <w:p w14:paraId="77ADCF0B" w14:textId="77777777" w:rsidR="00CA2DF5" w:rsidRPr="001506A2" w:rsidRDefault="00CA2DF5" w:rsidP="005B697A">
            <w:pPr>
              <w:pStyle w:val="TableParagraph"/>
              <w:numPr>
                <w:ilvl w:val="0"/>
                <w:numId w:val="1"/>
              </w:numPr>
              <w:tabs>
                <w:tab w:val="left" w:pos="307"/>
              </w:tabs>
              <w:ind w:right="496" w:hanging="180"/>
            </w:pPr>
            <w:r w:rsidRPr="001506A2">
              <w:rPr>
                <w:w w:val="95"/>
              </w:rPr>
              <w:t xml:space="preserve">- Urdhëresa </w:t>
            </w:r>
          </w:p>
          <w:p w14:paraId="61ECC531" w14:textId="77777777" w:rsidR="00CA2DF5" w:rsidRPr="001506A2" w:rsidRDefault="00CA2DF5" w:rsidP="005B697A">
            <w:pPr>
              <w:pStyle w:val="TableParagraph"/>
              <w:numPr>
                <w:ilvl w:val="0"/>
                <w:numId w:val="1"/>
              </w:numPr>
              <w:tabs>
                <w:tab w:val="left" w:pos="247"/>
              </w:tabs>
              <w:ind w:left="247"/>
            </w:pPr>
            <w:r w:rsidRPr="001506A2">
              <w:t>Aktvendime;</w:t>
            </w:r>
          </w:p>
          <w:p w14:paraId="5355CDBA" w14:textId="77777777" w:rsidR="00CA2DF5" w:rsidRPr="001506A2" w:rsidRDefault="00CA2DF5" w:rsidP="005B697A">
            <w:pPr>
              <w:pStyle w:val="TableParagraph"/>
              <w:tabs>
                <w:tab w:val="left" w:pos="247"/>
              </w:tabs>
              <w:ind w:left="247"/>
            </w:pPr>
            <w:r w:rsidRPr="001506A2">
              <w:t>etj.</w:t>
            </w:r>
          </w:p>
        </w:tc>
        <w:tc>
          <w:tcPr>
            <w:tcW w:w="1251" w:type="dxa"/>
          </w:tcPr>
          <w:p w14:paraId="1DC24C1D" w14:textId="77777777" w:rsidR="00CA2DF5" w:rsidRPr="001506A2" w:rsidRDefault="00CA2DF5" w:rsidP="005B697A">
            <w:pPr>
              <w:pStyle w:val="TableParagraph"/>
              <w:ind w:left="0"/>
              <w:rPr>
                <w:b/>
              </w:rPr>
            </w:pPr>
          </w:p>
          <w:p w14:paraId="41EEAB75" w14:textId="77777777" w:rsidR="00CA2DF5" w:rsidRPr="001506A2" w:rsidRDefault="00CA2DF5" w:rsidP="005B697A">
            <w:pPr>
              <w:pStyle w:val="TableParagraph"/>
              <w:ind w:left="0"/>
              <w:rPr>
                <w:b/>
              </w:rPr>
            </w:pPr>
          </w:p>
          <w:p w14:paraId="7C3486CF" w14:textId="77777777" w:rsidR="00CA2DF5" w:rsidRPr="001506A2" w:rsidRDefault="00CA2DF5" w:rsidP="005B697A">
            <w:pPr>
              <w:pStyle w:val="TableParagraph"/>
              <w:ind w:left="0"/>
              <w:rPr>
                <w:b/>
              </w:rPr>
            </w:pPr>
          </w:p>
          <w:p w14:paraId="0624B534" w14:textId="77777777" w:rsidR="00CA2DF5" w:rsidRPr="001506A2" w:rsidRDefault="00CA2DF5" w:rsidP="005B697A">
            <w:pPr>
              <w:pStyle w:val="TableParagraph"/>
              <w:spacing w:before="200"/>
              <w:ind w:right="90"/>
            </w:pPr>
            <w:r w:rsidRPr="001506A2">
              <w:t>Inspektorët e Sektorit</w:t>
            </w:r>
          </w:p>
        </w:tc>
        <w:tc>
          <w:tcPr>
            <w:tcW w:w="2349" w:type="dxa"/>
          </w:tcPr>
          <w:p w14:paraId="49484510" w14:textId="77777777" w:rsidR="00CA2DF5" w:rsidRPr="001506A2" w:rsidRDefault="00CA2DF5" w:rsidP="005B697A">
            <w:pPr>
              <w:pStyle w:val="TableParagraph"/>
              <w:ind w:left="0"/>
              <w:rPr>
                <w:b/>
              </w:rPr>
            </w:pPr>
          </w:p>
          <w:p w14:paraId="748E40FD" w14:textId="77777777" w:rsidR="00CA2DF5" w:rsidRPr="001506A2" w:rsidRDefault="00CA2DF5" w:rsidP="005B697A">
            <w:pPr>
              <w:pStyle w:val="TableParagraph"/>
              <w:ind w:left="0"/>
              <w:rPr>
                <w:b/>
              </w:rPr>
            </w:pPr>
          </w:p>
          <w:p w14:paraId="1060235F" w14:textId="77777777" w:rsidR="00CA2DF5" w:rsidRPr="001506A2" w:rsidRDefault="00CA2DF5" w:rsidP="005B697A">
            <w:pPr>
              <w:pStyle w:val="TableParagraph"/>
              <w:ind w:left="0"/>
              <w:rPr>
                <w:b/>
              </w:rPr>
            </w:pPr>
          </w:p>
          <w:p w14:paraId="5339B7EC" w14:textId="77777777" w:rsidR="00CA2DF5" w:rsidRPr="001506A2" w:rsidRDefault="00112C01" w:rsidP="005B697A">
            <w:pPr>
              <w:pStyle w:val="TableParagraph"/>
              <w:spacing w:before="200"/>
              <w:ind w:right="303"/>
            </w:pPr>
            <w:r w:rsidRPr="001506A2">
              <w:t>Udhёheqёsi i Sektorit</w:t>
            </w:r>
          </w:p>
        </w:tc>
      </w:tr>
      <w:tr w:rsidR="00CA2DF5" w:rsidRPr="001506A2" w14:paraId="29E489DD" w14:textId="77777777" w:rsidTr="004113AF">
        <w:trPr>
          <w:trHeight w:val="572"/>
        </w:trPr>
        <w:tc>
          <w:tcPr>
            <w:tcW w:w="10620" w:type="dxa"/>
            <w:gridSpan w:val="4"/>
            <w:vAlign w:val="center"/>
          </w:tcPr>
          <w:p w14:paraId="204DEDCF" w14:textId="77777777" w:rsidR="00CA2DF5" w:rsidRPr="001506A2" w:rsidRDefault="00CA2DF5" w:rsidP="005B697A">
            <w:pPr>
              <w:pStyle w:val="TableParagraph"/>
              <w:ind w:left="0"/>
              <w:rPr>
                <w:b/>
              </w:rPr>
            </w:pPr>
          </w:p>
          <w:p w14:paraId="68A8F45D" w14:textId="77777777" w:rsidR="00CA2DF5" w:rsidRPr="001506A2" w:rsidRDefault="00CA2DF5" w:rsidP="005B697A">
            <w:pPr>
              <w:pStyle w:val="TableParagraph"/>
              <w:ind w:left="0"/>
              <w:jc w:val="center"/>
              <w:rPr>
                <w:b/>
              </w:rPr>
            </w:pPr>
            <w:r w:rsidRPr="001506A2">
              <w:rPr>
                <w:b/>
              </w:rPr>
              <w:t xml:space="preserve">Plotësim: </w:t>
            </w:r>
            <w:r w:rsidRPr="001506A2">
              <w:t>Aktivitet në grupe sipas Rregullorës Nr. 24/2020  - Inspektimi i produkteve në treg në bashkëpunim me organet tjera</w:t>
            </w:r>
            <w:r w:rsidRPr="001506A2">
              <w:rPr>
                <w:b/>
              </w:rPr>
              <w:t>.</w:t>
            </w:r>
          </w:p>
          <w:p w14:paraId="34B38FA5" w14:textId="77777777" w:rsidR="00CA2DF5" w:rsidRPr="001506A2" w:rsidRDefault="00CA2DF5" w:rsidP="005B697A">
            <w:pPr>
              <w:pStyle w:val="TableParagraph"/>
              <w:ind w:left="0"/>
              <w:jc w:val="center"/>
              <w:rPr>
                <w:b/>
              </w:rPr>
            </w:pPr>
          </w:p>
          <w:p w14:paraId="679A6A15" w14:textId="77777777" w:rsidR="00CA2DF5" w:rsidRPr="001506A2" w:rsidRDefault="00CA2DF5" w:rsidP="005B697A">
            <w:pPr>
              <w:pStyle w:val="TableParagraph"/>
              <w:ind w:left="0"/>
              <w:jc w:val="center"/>
              <w:rPr>
                <w:b/>
              </w:rPr>
            </w:pPr>
            <w:r w:rsidRPr="001506A2">
              <w:rPr>
                <w:b/>
              </w:rPr>
              <w:t>SHTATOR 202</w:t>
            </w:r>
            <w:r w:rsidR="0065300C" w:rsidRPr="001506A2">
              <w:rPr>
                <w:b/>
              </w:rPr>
              <w:t>5</w:t>
            </w:r>
          </w:p>
        </w:tc>
      </w:tr>
      <w:tr w:rsidR="00CA2DF5" w:rsidRPr="001506A2" w14:paraId="194936B3" w14:textId="77777777" w:rsidTr="004113AF">
        <w:trPr>
          <w:trHeight w:val="572"/>
        </w:trPr>
        <w:tc>
          <w:tcPr>
            <w:tcW w:w="5162" w:type="dxa"/>
            <w:vAlign w:val="center"/>
          </w:tcPr>
          <w:p w14:paraId="3F899BC8" w14:textId="77777777" w:rsidR="00CA2DF5" w:rsidRPr="001506A2" w:rsidRDefault="00CA2DF5" w:rsidP="005B697A">
            <w:pPr>
              <w:pStyle w:val="TableParagraph"/>
              <w:ind w:left="0" w:right="365"/>
              <w:jc w:val="center"/>
              <w:rPr>
                <w:b/>
              </w:rPr>
            </w:pPr>
            <w:r w:rsidRPr="001506A2">
              <w:rPr>
                <w:b/>
              </w:rPr>
              <w:t>Detyrat e punës</w:t>
            </w:r>
          </w:p>
        </w:tc>
        <w:tc>
          <w:tcPr>
            <w:tcW w:w="1858" w:type="dxa"/>
          </w:tcPr>
          <w:p w14:paraId="1D2A1FD9" w14:textId="77777777" w:rsidR="00CA2DF5" w:rsidRPr="001506A2" w:rsidRDefault="00CA2DF5" w:rsidP="005B697A">
            <w:pPr>
              <w:pStyle w:val="TableParagraph"/>
              <w:tabs>
                <w:tab w:val="left" w:pos="247"/>
              </w:tabs>
              <w:spacing w:before="132"/>
              <w:ind w:left="0"/>
              <w:rPr>
                <w:b/>
              </w:rPr>
            </w:pPr>
            <w:r w:rsidRPr="001506A2">
              <w:rPr>
                <w:b/>
              </w:rPr>
              <w:t xml:space="preserve"> Veprimet/Masat</w:t>
            </w:r>
          </w:p>
        </w:tc>
        <w:tc>
          <w:tcPr>
            <w:tcW w:w="1251" w:type="dxa"/>
            <w:vAlign w:val="center"/>
          </w:tcPr>
          <w:p w14:paraId="741499A7" w14:textId="77777777" w:rsidR="00CA2DF5" w:rsidRPr="001506A2" w:rsidRDefault="00CA2DF5" w:rsidP="005B697A">
            <w:pPr>
              <w:pStyle w:val="TableParagraph"/>
              <w:ind w:left="0"/>
              <w:rPr>
                <w:b/>
              </w:rPr>
            </w:pPr>
            <w:r w:rsidRPr="001506A2">
              <w:rPr>
                <w:b/>
              </w:rPr>
              <w:t xml:space="preserve"> Inspektorët</w:t>
            </w:r>
          </w:p>
        </w:tc>
        <w:tc>
          <w:tcPr>
            <w:tcW w:w="2349" w:type="dxa"/>
            <w:vAlign w:val="center"/>
          </w:tcPr>
          <w:p w14:paraId="555782FE" w14:textId="77777777" w:rsidR="00CA2DF5" w:rsidRPr="001506A2" w:rsidRDefault="00CA2DF5" w:rsidP="005B697A">
            <w:pPr>
              <w:pStyle w:val="TableParagraph"/>
              <w:ind w:left="0"/>
              <w:rPr>
                <w:b/>
              </w:rPr>
            </w:pPr>
            <w:r w:rsidRPr="001506A2">
              <w:rPr>
                <w:b/>
              </w:rPr>
              <w:t xml:space="preserve">  Mbikëqyrësi</w:t>
            </w:r>
          </w:p>
        </w:tc>
      </w:tr>
      <w:tr w:rsidR="00CA2DF5" w:rsidRPr="001506A2" w14:paraId="40A0450C" w14:textId="77777777" w:rsidTr="004113AF">
        <w:trPr>
          <w:trHeight w:val="2761"/>
        </w:trPr>
        <w:tc>
          <w:tcPr>
            <w:tcW w:w="5162" w:type="dxa"/>
          </w:tcPr>
          <w:p w14:paraId="28C41E23" w14:textId="77777777" w:rsidR="00CA2DF5" w:rsidRPr="001506A2" w:rsidRDefault="00CA2DF5" w:rsidP="00CA2DF5">
            <w:pPr>
              <w:pStyle w:val="ListParagraph"/>
              <w:numPr>
                <w:ilvl w:val="0"/>
                <w:numId w:val="16"/>
              </w:numPr>
            </w:pPr>
            <w:r w:rsidRPr="001506A2">
              <w:t>Inspektimi i subjeketeve ;</w:t>
            </w:r>
          </w:p>
          <w:p w14:paraId="06C4E588" w14:textId="77777777" w:rsidR="00CA2DF5" w:rsidRPr="001506A2" w:rsidRDefault="00CA2DF5" w:rsidP="005B697A"/>
          <w:p w14:paraId="4AA64A74" w14:textId="77777777" w:rsidR="00CA2DF5" w:rsidRPr="001506A2" w:rsidRDefault="00CA2DF5" w:rsidP="00CA2DF5">
            <w:pPr>
              <w:pStyle w:val="ListParagraph"/>
              <w:numPr>
                <w:ilvl w:val="0"/>
                <w:numId w:val="16"/>
              </w:numPr>
            </w:pPr>
            <w:r w:rsidRPr="001506A2">
              <w:t>Dyqanet tregtare-joushqimore;</w:t>
            </w:r>
          </w:p>
          <w:p w14:paraId="688318E2" w14:textId="77777777" w:rsidR="0065300C" w:rsidRPr="001506A2" w:rsidRDefault="0065300C" w:rsidP="0065300C"/>
          <w:p w14:paraId="085E80A7" w14:textId="77777777" w:rsidR="00CA2DF5" w:rsidRPr="001506A2" w:rsidRDefault="00CA2DF5" w:rsidP="00CA2DF5">
            <w:pPr>
              <w:pStyle w:val="ListParagraph"/>
              <w:numPr>
                <w:ilvl w:val="0"/>
                <w:numId w:val="16"/>
              </w:numPr>
            </w:pPr>
            <w:r w:rsidRPr="001506A2">
              <w:t>Inspektim i produkteve  ne zbritje te deklaruara, vendosaj e cmimieve ne zbritje dhe perqindja me cmimin perfundimtar te deklaruar ;</w:t>
            </w:r>
          </w:p>
          <w:p w14:paraId="2C7A4562" w14:textId="77777777" w:rsidR="00CA2DF5" w:rsidRPr="001506A2" w:rsidRDefault="00CA2DF5" w:rsidP="005B697A"/>
          <w:p w14:paraId="69C49BB6" w14:textId="77777777" w:rsidR="00CA2DF5" w:rsidRPr="001506A2" w:rsidRDefault="00CA2DF5" w:rsidP="00CA2DF5">
            <w:pPr>
              <w:pStyle w:val="ListParagraph"/>
              <w:numPr>
                <w:ilvl w:val="0"/>
                <w:numId w:val="17"/>
              </w:numPr>
            </w:pPr>
            <w:r w:rsidRPr="001506A2">
              <w:t>Mbikëqyrja a respektimi të  orarit  të punës;</w:t>
            </w:r>
          </w:p>
          <w:p w14:paraId="36969086" w14:textId="77777777" w:rsidR="00CA2DF5" w:rsidRPr="001506A2" w:rsidRDefault="00CA2DF5" w:rsidP="005B697A"/>
          <w:p w14:paraId="493344BD" w14:textId="77777777" w:rsidR="00CA2DF5" w:rsidRPr="001506A2" w:rsidRDefault="00CA2DF5" w:rsidP="00CA2DF5">
            <w:pPr>
              <w:pStyle w:val="ListParagraph"/>
              <w:numPr>
                <w:ilvl w:val="0"/>
                <w:numId w:val="17"/>
              </w:numPr>
            </w:pPr>
            <w:r w:rsidRPr="001506A2">
              <w:t>Përgatitja e planeve javore në punës;</w:t>
            </w:r>
          </w:p>
          <w:p w14:paraId="4EE0DB41" w14:textId="77777777" w:rsidR="00CA2DF5" w:rsidRPr="001506A2" w:rsidRDefault="00CA2DF5" w:rsidP="005B697A"/>
          <w:p w14:paraId="2348293A" w14:textId="77777777" w:rsidR="00CA2DF5" w:rsidRPr="001506A2" w:rsidRDefault="00CA2DF5" w:rsidP="00CA2DF5">
            <w:pPr>
              <w:pStyle w:val="ListParagraph"/>
              <w:numPr>
                <w:ilvl w:val="0"/>
                <w:numId w:val="17"/>
              </w:numPr>
            </w:pPr>
            <w:r w:rsidRPr="001506A2">
              <w:t xml:space="preserve">Raportet javore të punës. </w:t>
            </w:r>
          </w:p>
          <w:p w14:paraId="22625D08" w14:textId="77777777" w:rsidR="00CA2DF5" w:rsidRPr="001506A2" w:rsidRDefault="00CA2DF5" w:rsidP="005B697A">
            <w:pPr>
              <w:pStyle w:val="TableParagraph"/>
              <w:ind w:left="0" w:right="365"/>
            </w:pPr>
          </w:p>
          <w:p w14:paraId="3297AFE8" w14:textId="77777777" w:rsidR="00CA2DF5" w:rsidRPr="001506A2" w:rsidRDefault="00CA2DF5" w:rsidP="005B697A">
            <w:pPr>
              <w:pStyle w:val="TableParagraph"/>
              <w:tabs>
                <w:tab w:val="left" w:pos="468"/>
              </w:tabs>
              <w:ind w:left="0"/>
            </w:pPr>
          </w:p>
          <w:p w14:paraId="0044335F" w14:textId="77777777" w:rsidR="00E5196D" w:rsidRPr="001506A2" w:rsidRDefault="00E5196D" w:rsidP="005B697A">
            <w:pPr>
              <w:pStyle w:val="TableParagraph"/>
              <w:tabs>
                <w:tab w:val="left" w:pos="468"/>
              </w:tabs>
              <w:ind w:left="0"/>
            </w:pPr>
          </w:p>
          <w:p w14:paraId="5373800E" w14:textId="77777777" w:rsidR="00E5196D" w:rsidRPr="001506A2" w:rsidRDefault="00E5196D" w:rsidP="005B697A">
            <w:pPr>
              <w:pStyle w:val="TableParagraph"/>
              <w:tabs>
                <w:tab w:val="left" w:pos="468"/>
              </w:tabs>
              <w:ind w:left="0"/>
            </w:pPr>
          </w:p>
          <w:p w14:paraId="110469F0" w14:textId="77777777" w:rsidR="00E5196D" w:rsidRPr="001506A2" w:rsidRDefault="00E5196D" w:rsidP="005B697A">
            <w:pPr>
              <w:pStyle w:val="TableParagraph"/>
              <w:tabs>
                <w:tab w:val="left" w:pos="468"/>
              </w:tabs>
              <w:ind w:left="0"/>
            </w:pPr>
          </w:p>
        </w:tc>
        <w:tc>
          <w:tcPr>
            <w:tcW w:w="1858" w:type="dxa"/>
          </w:tcPr>
          <w:p w14:paraId="7160DDAC" w14:textId="77777777" w:rsidR="00CA2DF5" w:rsidRPr="001506A2" w:rsidRDefault="00CA2DF5" w:rsidP="005B697A">
            <w:pPr>
              <w:pStyle w:val="TableParagraph"/>
              <w:numPr>
                <w:ilvl w:val="0"/>
                <w:numId w:val="1"/>
              </w:numPr>
              <w:tabs>
                <w:tab w:val="left" w:pos="247"/>
              </w:tabs>
              <w:spacing w:before="132"/>
              <w:ind w:left="247"/>
            </w:pPr>
            <w:r w:rsidRPr="001506A2">
              <w:t>Udhëzime;</w:t>
            </w:r>
          </w:p>
          <w:p w14:paraId="2C25063F" w14:textId="77777777" w:rsidR="00CA2DF5" w:rsidRPr="001506A2" w:rsidRDefault="00CA2DF5" w:rsidP="005B697A">
            <w:pPr>
              <w:pStyle w:val="TableParagraph"/>
              <w:numPr>
                <w:ilvl w:val="0"/>
                <w:numId w:val="1"/>
              </w:numPr>
              <w:tabs>
                <w:tab w:val="left" w:pos="247"/>
              </w:tabs>
              <w:ind w:left="247"/>
            </w:pPr>
            <w:r w:rsidRPr="001506A2">
              <w:t>Sugjerime;</w:t>
            </w:r>
          </w:p>
          <w:p w14:paraId="236D74FB" w14:textId="77777777" w:rsidR="00CA2DF5" w:rsidRPr="001506A2" w:rsidRDefault="00CA2DF5" w:rsidP="005B697A">
            <w:pPr>
              <w:pStyle w:val="TableParagraph"/>
              <w:numPr>
                <w:ilvl w:val="0"/>
                <w:numId w:val="1"/>
              </w:numPr>
              <w:tabs>
                <w:tab w:val="left" w:pos="247"/>
              </w:tabs>
              <w:ind w:left="247"/>
            </w:pPr>
            <w:r w:rsidRPr="001506A2">
              <w:t>Vërejtje;</w:t>
            </w:r>
          </w:p>
          <w:p w14:paraId="392D8FB6" w14:textId="77777777" w:rsidR="0065300C" w:rsidRPr="001506A2" w:rsidRDefault="00CA2DF5" w:rsidP="005B697A">
            <w:pPr>
              <w:pStyle w:val="TableParagraph"/>
              <w:numPr>
                <w:ilvl w:val="0"/>
                <w:numId w:val="1"/>
              </w:numPr>
              <w:tabs>
                <w:tab w:val="left" w:pos="307"/>
              </w:tabs>
              <w:ind w:right="496" w:hanging="180"/>
            </w:pPr>
            <w:r w:rsidRPr="001506A2">
              <w:rPr>
                <w:w w:val="95"/>
              </w:rPr>
              <w:t>- Urdhëresa</w:t>
            </w:r>
            <w:r w:rsidR="0065300C" w:rsidRPr="001506A2">
              <w:rPr>
                <w:w w:val="95"/>
              </w:rPr>
              <w:t>;</w:t>
            </w:r>
          </w:p>
          <w:p w14:paraId="23EEFA62" w14:textId="77777777" w:rsidR="00CA2DF5" w:rsidRPr="001506A2" w:rsidRDefault="0065300C" w:rsidP="005B697A">
            <w:pPr>
              <w:pStyle w:val="TableParagraph"/>
              <w:numPr>
                <w:ilvl w:val="0"/>
                <w:numId w:val="1"/>
              </w:numPr>
              <w:tabs>
                <w:tab w:val="left" w:pos="307"/>
              </w:tabs>
              <w:ind w:right="496" w:hanging="180"/>
            </w:pPr>
            <w:r w:rsidRPr="001506A2">
              <w:rPr>
                <w:w w:val="95"/>
              </w:rPr>
              <w:t xml:space="preserve"> Aktvendime</w:t>
            </w:r>
            <w:r w:rsidR="00CA2DF5" w:rsidRPr="001506A2">
              <w:rPr>
                <w:w w:val="95"/>
              </w:rPr>
              <w:t xml:space="preserve"> etj</w:t>
            </w:r>
          </w:p>
          <w:p w14:paraId="22083D19" w14:textId="77777777" w:rsidR="00CA2DF5" w:rsidRPr="001506A2" w:rsidRDefault="00CA2DF5" w:rsidP="005B697A">
            <w:pPr>
              <w:pStyle w:val="TableParagraph"/>
              <w:tabs>
                <w:tab w:val="left" w:pos="247"/>
              </w:tabs>
              <w:ind w:left="247"/>
            </w:pPr>
          </w:p>
        </w:tc>
        <w:tc>
          <w:tcPr>
            <w:tcW w:w="1251" w:type="dxa"/>
          </w:tcPr>
          <w:p w14:paraId="311CA41A" w14:textId="77777777" w:rsidR="00CA2DF5" w:rsidRPr="001506A2" w:rsidRDefault="00CA2DF5" w:rsidP="005B697A">
            <w:pPr>
              <w:pStyle w:val="TableParagraph"/>
              <w:ind w:left="0"/>
              <w:rPr>
                <w:b/>
              </w:rPr>
            </w:pPr>
          </w:p>
          <w:p w14:paraId="32D03FE1" w14:textId="77777777" w:rsidR="00CA2DF5" w:rsidRPr="001506A2" w:rsidRDefault="00CA2DF5" w:rsidP="005B697A">
            <w:pPr>
              <w:pStyle w:val="TableParagraph"/>
              <w:ind w:left="0"/>
              <w:rPr>
                <w:b/>
              </w:rPr>
            </w:pPr>
          </w:p>
          <w:p w14:paraId="7A2F6AAF" w14:textId="77777777" w:rsidR="00CA2DF5" w:rsidRPr="001506A2" w:rsidRDefault="00CA2DF5" w:rsidP="005B697A">
            <w:pPr>
              <w:pStyle w:val="TableParagraph"/>
              <w:ind w:left="0"/>
              <w:rPr>
                <w:b/>
              </w:rPr>
            </w:pPr>
          </w:p>
          <w:p w14:paraId="081CB483" w14:textId="77777777" w:rsidR="00CA2DF5" w:rsidRPr="001506A2" w:rsidRDefault="00CA2DF5" w:rsidP="005B697A">
            <w:pPr>
              <w:pStyle w:val="TableParagraph"/>
              <w:spacing w:before="200"/>
              <w:ind w:right="90"/>
            </w:pPr>
            <w:r w:rsidRPr="001506A2">
              <w:t>Inspektorët e Sektorit</w:t>
            </w:r>
          </w:p>
        </w:tc>
        <w:tc>
          <w:tcPr>
            <w:tcW w:w="2349" w:type="dxa"/>
          </w:tcPr>
          <w:p w14:paraId="5045BFA9" w14:textId="77777777" w:rsidR="00CA2DF5" w:rsidRPr="001506A2" w:rsidRDefault="00CA2DF5" w:rsidP="005B697A">
            <w:pPr>
              <w:pStyle w:val="TableParagraph"/>
              <w:ind w:left="0"/>
              <w:rPr>
                <w:b/>
              </w:rPr>
            </w:pPr>
          </w:p>
          <w:p w14:paraId="1ED68778" w14:textId="77777777" w:rsidR="00CA2DF5" w:rsidRPr="001506A2" w:rsidRDefault="00CA2DF5" w:rsidP="005B697A">
            <w:pPr>
              <w:pStyle w:val="TableParagraph"/>
              <w:ind w:left="0"/>
              <w:rPr>
                <w:b/>
              </w:rPr>
            </w:pPr>
          </w:p>
          <w:p w14:paraId="2717CE9A" w14:textId="77777777" w:rsidR="00CA2DF5" w:rsidRPr="001506A2" w:rsidRDefault="00CA2DF5" w:rsidP="005B697A">
            <w:pPr>
              <w:pStyle w:val="TableParagraph"/>
              <w:ind w:left="0"/>
              <w:rPr>
                <w:b/>
              </w:rPr>
            </w:pPr>
          </w:p>
          <w:p w14:paraId="575DB2C6" w14:textId="77777777" w:rsidR="00CA2DF5" w:rsidRPr="001506A2" w:rsidRDefault="0065300C" w:rsidP="005B697A">
            <w:pPr>
              <w:pStyle w:val="TableParagraph"/>
              <w:spacing w:before="200"/>
              <w:ind w:right="303"/>
            </w:pPr>
            <w:r w:rsidRPr="001506A2">
              <w:t>Udhёheqёsi i Sektorit</w:t>
            </w:r>
          </w:p>
        </w:tc>
      </w:tr>
      <w:tr w:rsidR="00CA2DF5" w:rsidRPr="001506A2" w14:paraId="03E27E54" w14:textId="77777777" w:rsidTr="004113AF">
        <w:trPr>
          <w:trHeight w:val="572"/>
        </w:trPr>
        <w:tc>
          <w:tcPr>
            <w:tcW w:w="10620" w:type="dxa"/>
            <w:gridSpan w:val="4"/>
            <w:vAlign w:val="center"/>
          </w:tcPr>
          <w:p w14:paraId="5F85C582" w14:textId="77777777" w:rsidR="00CA2DF5" w:rsidRPr="001506A2" w:rsidRDefault="00CA2DF5" w:rsidP="005B697A">
            <w:pPr>
              <w:pStyle w:val="TableParagraph"/>
              <w:ind w:left="0"/>
              <w:jc w:val="center"/>
              <w:rPr>
                <w:b/>
              </w:rPr>
            </w:pPr>
          </w:p>
          <w:p w14:paraId="29F6F880" w14:textId="77777777" w:rsidR="00CA2DF5" w:rsidRPr="001506A2" w:rsidRDefault="00CA2DF5" w:rsidP="005B697A">
            <w:pPr>
              <w:pStyle w:val="TableParagraph"/>
              <w:ind w:left="0"/>
              <w:jc w:val="center"/>
              <w:rPr>
                <w:b/>
              </w:rPr>
            </w:pPr>
            <w:r w:rsidRPr="001506A2">
              <w:rPr>
                <w:b/>
              </w:rPr>
              <w:t>TETOR 202</w:t>
            </w:r>
            <w:r w:rsidR="005478F0" w:rsidRPr="001506A2">
              <w:rPr>
                <w:b/>
              </w:rPr>
              <w:t>5</w:t>
            </w:r>
          </w:p>
          <w:p w14:paraId="02A80C0A" w14:textId="77777777" w:rsidR="00CA2DF5" w:rsidRPr="001506A2" w:rsidRDefault="00CA2DF5" w:rsidP="005B697A">
            <w:pPr>
              <w:pStyle w:val="TableParagraph"/>
              <w:ind w:left="0"/>
              <w:jc w:val="center"/>
              <w:rPr>
                <w:b/>
              </w:rPr>
            </w:pPr>
          </w:p>
        </w:tc>
      </w:tr>
      <w:tr w:rsidR="00CA2DF5" w:rsidRPr="001506A2" w14:paraId="10A55848" w14:textId="77777777" w:rsidTr="004113AF">
        <w:trPr>
          <w:trHeight w:val="572"/>
        </w:trPr>
        <w:tc>
          <w:tcPr>
            <w:tcW w:w="5162" w:type="dxa"/>
            <w:vAlign w:val="center"/>
          </w:tcPr>
          <w:p w14:paraId="231513D1" w14:textId="77777777" w:rsidR="00CA2DF5" w:rsidRPr="001506A2" w:rsidRDefault="00CA2DF5" w:rsidP="005B697A">
            <w:pPr>
              <w:pStyle w:val="TableParagraph"/>
              <w:ind w:left="0" w:right="365"/>
              <w:jc w:val="center"/>
              <w:rPr>
                <w:b/>
              </w:rPr>
            </w:pPr>
            <w:r w:rsidRPr="001506A2">
              <w:rPr>
                <w:b/>
              </w:rPr>
              <w:t>Detyrat e punës</w:t>
            </w:r>
          </w:p>
        </w:tc>
        <w:tc>
          <w:tcPr>
            <w:tcW w:w="1858" w:type="dxa"/>
          </w:tcPr>
          <w:p w14:paraId="7AA60557" w14:textId="77777777" w:rsidR="00CA2DF5" w:rsidRPr="001506A2" w:rsidRDefault="00CA2DF5" w:rsidP="005B697A">
            <w:pPr>
              <w:pStyle w:val="TableParagraph"/>
              <w:tabs>
                <w:tab w:val="left" w:pos="247"/>
              </w:tabs>
              <w:spacing w:before="132"/>
              <w:ind w:left="0"/>
              <w:rPr>
                <w:b/>
              </w:rPr>
            </w:pPr>
            <w:r w:rsidRPr="001506A2">
              <w:rPr>
                <w:b/>
              </w:rPr>
              <w:t xml:space="preserve"> Veprimet/Masat</w:t>
            </w:r>
          </w:p>
        </w:tc>
        <w:tc>
          <w:tcPr>
            <w:tcW w:w="1251" w:type="dxa"/>
            <w:vAlign w:val="center"/>
          </w:tcPr>
          <w:p w14:paraId="4E27D60D" w14:textId="77777777" w:rsidR="00CA2DF5" w:rsidRPr="001506A2" w:rsidRDefault="00CA2DF5" w:rsidP="005B697A">
            <w:pPr>
              <w:pStyle w:val="TableParagraph"/>
              <w:ind w:left="0"/>
              <w:rPr>
                <w:b/>
              </w:rPr>
            </w:pPr>
            <w:r w:rsidRPr="001506A2">
              <w:rPr>
                <w:b/>
              </w:rPr>
              <w:t xml:space="preserve"> Inspektorët</w:t>
            </w:r>
          </w:p>
        </w:tc>
        <w:tc>
          <w:tcPr>
            <w:tcW w:w="2349" w:type="dxa"/>
            <w:vAlign w:val="center"/>
          </w:tcPr>
          <w:p w14:paraId="694B811E" w14:textId="77777777" w:rsidR="00CA2DF5" w:rsidRPr="001506A2" w:rsidRDefault="00CA2DF5" w:rsidP="005B697A">
            <w:pPr>
              <w:pStyle w:val="TableParagraph"/>
              <w:ind w:left="0"/>
              <w:rPr>
                <w:b/>
              </w:rPr>
            </w:pPr>
            <w:r w:rsidRPr="001506A2">
              <w:rPr>
                <w:b/>
              </w:rPr>
              <w:t xml:space="preserve">  Mbikëqyrësi</w:t>
            </w:r>
          </w:p>
        </w:tc>
      </w:tr>
      <w:tr w:rsidR="00CA2DF5" w:rsidRPr="001506A2" w14:paraId="753EA2E3" w14:textId="77777777" w:rsidTr="004113AF">
        <w:trPr>
          <w:trHeight w:val="620"/>
        </w:trPr>
        <w:tc>
          <w:tcPr>
            <w:tcW w:w="5162" w:type="dxa"/>
          </w:tcPr>
          <w:p w14:paraId="323889B7" w14:textId="77777777" w:rsidR="00CA2DF5" w:rsidRPr="001506A2" w:rsidRDefault="00CA2DF5" w:rsidP="00CA2DF5">
            <w:pPr>
              <w:pStyle w:val="TableParagraph"/>
              <w:numPr>
                <w:ilvl w:val="0"/>
                <w:numId w:val="15"/>
              </w:numPr>
              <w:ind w:right="365"/>
            </w:pPr>
            <w:r w:rsidRPr="001506A2">
              <w:t>Inspektimi i subjekteve:</w:t>
            </w:r>
          </w:p>
          <w:p w14:paraId="3E07F6DD" w14:textId="77777777" w:rsidR="005478F0" w:rsidRPr="001506A2" w:rsidRDefault="005478F0" w:rsidP="005478F0">
            <w:pPr>
              <w:pStyle w:val="TableParagraph"/>
              <w:ind w:left="720" w:right="365"/>
            </w:pPr>
          </w:p>
          <w:p w14:paraId="52965DC4" w14:textId="77777777" w:rsidR="00CA2DF5" w:rsidRPr="001506A2" w:rsidRDefault="00CA2DF5" w:rsidP="00CA2DF5">
            <w:pPr>
              <w:pStyle w:val="TableParagraph"/>
              <w:numPr>
                <w:ilvl w:val="1"/>
                <w:numId w:val="15"/>
              </w:numPr>
              <w:ind w:right="365"/>
            </w:pPr>
            <w:r w:rsidRPr="001506A2">
              <w:t>Dyqane zejtare  - shërbyese;</w:t>
            </w:r>
          </w:p>
          <w:p w14:paraId="6D980E1A" w14:textId="77777777" w:rsidR="00CA2DF5" w:rsidRPr="001506A2" w:rsidRDefault="00CA2DF5" w:rsidP="00CA2DF5">
            <w:pPr>
              <w:pStyle w:val="TableParagraph"/>
              <w:numPr>
                <w:ilvl w:val="1"/>
                <w:numId w:val="15"/>
              </w:numPr>
              <w:ind w:right="365"/>
            </w:pPr>
            <w:r w:rsidRPr="001506A2">
              <w:t>Automekanik;</w:t>
            </w:r>
          </w:p>
          <w:p w14:paraId="7D61FCD8" w14:textId="77777777" w:rsidR="00CA2DF5" w:rsidRPr="001506A2" w:rsidRDefault="00CA2DF5" w:rsidP="00CA2DF5">
            <w:pPr>
              <w:pStyle w:val="TableParagraph"/>
              <w:numPr>
                <w:ilvl w:val="1"/>
                <w:numId w:val="15"/>
              </w:numPr>
              <w:ind w:right="365"/>
            </w:pPr>
            <w:r w:rsidRPr="001506A2">
              <w:t>Autolimar;</w:t>
            </w:r>
          </w:p>
          <w:p w14:paraId="332DDEFC" w14:textId="77777777" w:rsidR="00CA2DF5" w:rsidRPr="001506A2" w:rsidRDefault="00CA2DF5" w:rsidP="00CA2DF5">
            <w:pPr>
              <w:pStyle w:val="TableParagraph"/>
              <w:numPr>
                <w:ilvl w:val="1"/>
                <w:numId w:val="15"/>
              </w:numPr>
              <w:ind w:right="365"/>
            </w:pPr>
            <w:r w:rsidRPr="001506A2">
              <w:t>Sallone mjeshtrisë-salldues, sherbyes,etj;</w:t>
            </w:r>
          </w:p>
          <w:p w14:paraId="01D02E69" w14:textId="77777777" w:rsidR="00CA2DF5" w:rsidRPr="001506A2" w:rsidRDefault="00CA2DF5" w:rsidP="00CA2DF5">
            <w:pPr>
              <w:pStyle w:val="TableParagraph"/>
              <w:numPr>
                <w:ilvl w:val="1"/>
                <w:numId w:val="15"/>
              </w:numPr>
              <w:ind w:right="365"/>
            </w:pPr>
            <w:r w:rsidRPr="001506A2">
              <w:t xml:space="preserve">Autolarje; </w:t>
            </w:r>
          </w:p>
          <w:p w14:paraId="2A9122D9" w14:textId="77777777" w:rsidR="00CA2DF5" w:rsidRPr="001506A2" w:rsidRDefault="00CA2DF5" w:rsidP="00CA2DF5">
            <w:pPr>
              <w:pStyle w:val="TableParagraph"/>
              <w:numPr>
                <w:ilvl w:val="1"/>
                <w:numId w:val="15"/>
              </w:numPr>
              <w:ind w:right="365"/>
            </w:pPr>
            <w:r w:rsidRPr="001506A2">
              <w:t>Autoparkingje;</w:t>
            </w:r>
          </w:p>
          <w:p w14:paraId="1CF2BB39" w14:textId="77777777" w:rsidR="00CA2DF5" w:rsidRPr="001506A2" w:rsidRDefault="00CA2DF5" w:rsidP="005B697A">
            <w:pPr>
              <w:pStyle w:val="TableParagraph"/>
              <w:ind w:left="0" w:right="365"/>
            </w:pPr>
          </w:p>
          <w:p w14:paraId="270542C4" w14:textId="77777777" w:rsidR="00CA2DF5" w:rsidRPr="001506A2" w:rsidRDefault="00CA2DF5" w:rsidP="00CA2DF5">
            <w:pPr>
              <w:pStyle w:val="TableParagraph"/>
              <w:numPr>
                <w:ilvl w:val="0"/>
                <w:numId w:val="15"/>
              </w:numPr>
              <w:ind w:right="365"/>
            </w:pPr>
            <w:r w:rsidRPr="001506A2">
              <w:t>Përgatitja e planeve javore në punës;</w:t>
            </w:r>
          </w:p>
          <w:p w14:paraId="0FDF1081" w14:textId="77777777" w:rsidR="00CA2DF5" w:rsidRPr="001506A2" w:rsidRDefault="00CA2DF5" w:rsidP="005B697A">
            <w:pPr>
              <w:pStyle w:val="TableParagraph"/>
              <w:ind w:left="0" w:right="365"/>
            </w:pPr>
          </w:p>
          <w:p w14:paraId="7B88DA49" w14:textId="77777777" w:rsidR="00CA2DF5" w:rsidRPr="001506A2" w:rsidRDefault="00CA2DF5" w:rsidP="00CA2DF5">
            <w:pPr>
              <w:pStyle w:val="TableParagraph"/>
              <w:numPr>
                <w:ilvl w:val="0"/>
                <w:numId w:val="15"/>
              </w:numPr>
              <w:ind w:right="365"/>
            </w:pPr>
            <w:r w:rsidRPr="001506A2">
              <w:t>Raportet javore të punës.</w:t>
            </w:r>
          </w:p>
          <w:p w14:paraId="4C2B0FEA" w14:textId="77777777" w:rsidR="00880BB1" w:rsidRDefault="00880BB1" w:rsidP="00880BB1">
            <w:pPr>
              <w:pStyle w:val="TableParagraph"/>
              <w:ind w:left="0" w:right="365"/>
            </w:pPr>
          </w:p>
          <w:p w14:paraId="2B0E6557" w14:textId="77777777" w:rsidR="00880BB1" w:rsidRDefault="00880BB1" w:rsidP="00880BB1">
            <w:pPr>
              <w:pStyle w:val="TableParagraph"/>
              <w:ind w:left="0" w:right="365"/>
            </w:pPr>
          </w:p>
          <w:p w14:paraId="62529292" w14:textId="77777777" w:rsidR="00880BB1" w:rsidRDefault="00880BB1" w:rsidP="00880BB1">
            <w:pPr>
              <w:pStyle w:val="TableParagraph"/>
              <w:ind w:left="0" w:right="365"/>
            </w:pPr>
          </w:p>
          <w:p w14:paraId="14CDCE52" w14:textId="77777777" w:rsidR="00880BB1" w:rsidRDefault="00880BB1" w:rsidP="00880BB1">
            <w:pPr>
              <w:pStyle w:val="TableParagraph"/>
              <w:ind w:left="0" w:right="365"/>
            </w:pPr>
          </w:p>
          <w:p w14:paraId="3670ED1E" w14:textId="77777777" w:rsidR="00880BB1" w:rsidRDefault="00880BB1" w:rsidP="00880BB1">
            <w:pPr>
              <w:pStyle w:val="TableParagraph"/>
              <w:ind w:left="0" w:right="365"/>
            </w:pPr>
          </w:p>
          <w:p w14:paraId="25455CC2" w14:textId="77777777" w:rsidR="00880BB1" w:rsidRDefault="00880BB1" w:rsidP="00880BB1">
            <w:pPr>
              <w:pStyle w:val="TableParagraph"/>
              <w:ind w:left="0" w:right="365"/>
            </w:pPr>
          </w:p>
          <w:p w14:paraId="7104558A" w14:textId="77777777" w:rsidR="00880BB1" w:rsidRDefault="00880BB1" w:rsidP="00880BB1">
            <w:pPr>
              <w:pStyle w:val="TableParagraph"/>
              <w:ind w:left="0" w:right="365"/>
            </w:pPr>
          </w:p>
          <w:p w14:paraId="4E5291E2" w14:textId="77777777" w:rsidR="00880BB1" w:rsidRDefault="00880BB1" w:rsidP="00880BB1">
            <w:pPr>
              <w:pStyle w:val="TableParagraph"/>
              <w:ind w:left="0" w:right="365"/>
            </w:pPr>
          </w:p>
          <w:p w14:paraId="50B36397" w14:textId="77777777" w:rsidR="00880BB1" w:rsidRDefault="00880BB1" w:rsidP="00880BB1">
            <w:pPr>
              <w:pStyle w:val="TableParagraph"/>
              <w:ind w:left="0" w:right="365"/>
            </w:pPr>
          </w:p>
          <w:p w14:paraId="0D00858E" w14:textId="77777777" w:rsidR="00E5196D" w:rsidRPr="001506A2" w:rsidRDefault="00E5196D" w:rsidP="00A0371F">
            <w:pPr>
              <w:pStyle w:val="TableParagraph"/>
              <w:ind w:left="0" w:right="365"/>
            </w:pPr>
          </w:p>
        </w:tc>
        <w:tc>
          <w:tcPr>
            <w:tcW w:w="1858" w:type="dxa"/>
          </w:tcPr>
          <w:p w14:paraId="68104910" w14:textId="77777777" w:rsidR="00CA2DF5" w:rsidRPr="001506A2" w:rsidRDefault="00CA2DF5" w:rsidP="005B697A">
            <w:pPr>
              <w:pStyle w:val="TableParagraph"/>
              <w:numPr>
                <w:ilvl w:val="0"/>
                <w:numId w:val="1"/>
              </w:numPr>
              <w:tabs>
                <w:tab w:val="left" w:pos="247"/>
              </w:tabs>
              <w:spacing w:before="132"/>
              <w:ind w:left="247"/>
            </w:pPr>
            <w:r w:rsidRPr="001506A2">
              <w:t>Udhëzime;</w:t>
            </w:r>
          </w:p>
          <w:p w14:paraId="53CFD8A8" w14:textId="77777777" w:rsidR="00CA2DF5" w:rsidRPr="001506A2" w:rsidRDefault="00CA2DF5" w:rsidP="005B697A">
            <w:pPr>
              <w:pStyle w:val="TableParagraph"/>
              <w:numPr>
                <w:ilvl w:val="0"/>
                <w:numId w:val="1"/>
              </w:numPr>
              <w:tabs>
                <w:tab w:val="left" w:pos="247"/>
              </w:tabs>
              <w:ind w:left="247"/>
            </w:pPr>
            <w:r w:rsidRPr="001506A2">
              <w:t>Sugjerime;</w:t>
            </w:r>
          </w:p>
          <w:p w14:paraId="67B789CF" w14:textId="77777777" w:rsidR="00CA2DF5" w:rsidRPr="001506A2" w:rsidRDefault="00CA2DF5" w:rsidP="005B697A">
            <w:pPr>
              <w:pStyle w:val="TableParagraph"/>
              <w:numPr>
                <w:ilvl w:val="0"/>
                <w:numId w:val="1"/>
              </w:numPr>
              <w:tabs>
                <w:tab w:val="left" w:pos="247"/>
              </w:tabs>
              <w:ind w:left="247"/>
            </w:pPr>
            <w:r w:rsidRPr="001506A2">
              <w:t>Vërejtje;</w:t>
            </w:r>
          </w:p>
          <w:p w14:paraId="072EAFCE" w14:textId="77777777" w:rsidR="005478F0" w:rsidRPr="001506A2" w:rsidRDefault="00CA2DF5" w:rsidP="005478F0">
            <w:pPr>
              <w:pStyle w:val="TableParagraph"/>
              <w:tabs>
                <w:tab w:val="left" w:pos="307"/>
              </w:tabs>
              <w:ind w:right="496"/>
            </w:pPr>
            <w:r w:rsidRPr="001506A2">
              <w:rPr>
                <w:w w:val="95"/>
              </w:rPr>
              <w:t>- Urdhëresa</w:t>
            </w:r>
            <w:r w:rsidR="005478F0" w:rsidRPr="001506A2">
              <w:rPr>
                <w:w w:val="95"/>
              </w:rPr>
              <w:t>;</w:t>
            </w:r>
            <w:r w:rsidRPr="001506A2">
              <w:rPr>
                <w:w w:val="95"/>
              </w:rPr>
              <w:t xml:space="preserve"> </w:t>
            </w:r>
          </w:p>
          <w:p w14:paraId="251B3101" w14:textId="77777777" w:rsidR="005478F0" w:rsidRPr="001506A2" w:rsidRDefault="005478F0" w:rsidP="005B697A">
            <w:pPr>
              <w:pStyle w:val="TableParagraph"/>
              <w:numPr>
                <w:ilvl w:val="0"/>
                <w:numId w:val="1"/>
              </w:numPr>
              <w:tabs>
                <w:tab w:val="left" w:pos="307"/>
              </w:tabs>
              <w:ind w:right="496" w:hanging="180"/>
            </w:pPr>
            <w:r w:rsidRPr="001506A2">
              <w:rPr>
                <w:w w:val="95"/>
              </w:rPr>
              <w:t xml:space="preserve"> Aktvendime;</w:t>
            </w:r>
          </w:p>
          <w:p w14:paraId="1F33AB90" w14:textId="77777777" w:rsidR="00CA2DF5" w:rsidRPr="001506A2" w:rsidRDefault="00CA2DF5" w:rsidP="005B697A">
            <w:pPr>
              <w:pStyle w:val="TableParagraph"/>
              <w:numPr>
                <w:ilvl w:val="0"/>
                <w:numId w:val="1"/>
              </w:numPr>
              <w:tabs>
                <w:tab w:val="left" w:pos="307"/>
              </w:tabs>
              <w:ind w:right="496" w:hanging="180"/>
            </w:pPr>
            <w:r w:rsidRPr="001506A2">
              <w:rPr>
                <w:w w:val="95"/>
              </w:rPr>
              <w:t>etj.</w:t>
            </w:r>
          </w:p>
          <w:p w14:paraId="1C496FA2" w14:textId="77777777" w:rsidR="00CA2DF5" w:rsidRPr="001506A2" w:rsidRDefault="00CA2DF5" w:rsidP="005B697A">
            <w:pPr>
              <w:pStyle w:val="TableParagraph"/>
              <w:tabs>
                <w:tab w:val="left" w:pos="247"/>
              </w:tabs>
              <w:ind w:left="247"/>
            </w:pPr>
          </w:p>
          <w:p w14:paraId="484C55CB" w14:textId="77777777" w:rsidR="00CA2DF5" w:rsidRPr="001506A2" w:rsidRDefault="00CA2DF5" w:rsidP="00A0371F">
            <w:pPr>
              <w:pStyle w:val="TableParagraph"/>
              <w:tabs>
                <w:tab w:val="left" w:pos="247"/>
              </w:tabs>
              <w:ind w:left="0"/>
            </w:pPr>
          </w:p>
        </w:tc>
        <w:tc>
          <w:tcPr>
            <w:tcW w:w="1251" w:type="dxa"/>
          </w:tcPr>
          <w:p w14:paraId="33843293" w14:textId="77777777" w:rsidR="00CA2DF5" w:rsidRPr="001506A2" w:rsidRDefault="00CA2DF5" w:rsidP="005B697A">
            <w:pPr>
              <w:pStyle w:val="TableParagraph"/>
              <w:ind w:left="0"/>
              <w:rPr>
                <w:b/>
              </w:rPr>
            </w:pPr>
          </w:p>
          <w:p w14:paraId="71950578" w14:textId="77777777" w:rsidR="00CA2DF5" w:rsidRPr="001506A2" w:rsidRDefault="00CA2DF5" w:rsidP="005B697A">
            <w:pPr>
              <w:pStyle w:val="TableParagraph"/>
              <w:ind w:left="0"/>
              <w:rPr>
                <w:b/>
              </w:rPr>
            </w:pPr>
          </w:p>
          <w:p w14:paraId="7CFFC526" w14:textId="77777777" w:rsidR="00CA2DF5" w:rsidRPr="001506A2" w:rsidRDefault="00CA2DF5" w:rsidP="005B697A">
            <w:pPr>
              <w:pStyle w:val="TableParagraph"/>
              <w:ind w:left="0"/>
              <w:rPr>
                <w:b/>
              </w:rPr>
            </w:pPr>
          </w:p>
          <w:p w14:paraId="7B3B4D0B" w14:textId="77777777" w:rsidR="00CA2DF5" w:rsidRPr="001506A2" w:rsidRDefault="00CA2DF5" w:rsidP="005B697A">
            <w:pPr>
              <w:pStyle w:val="TableParagraph"/>
              <w:spacing w:before="200"/>
              <w:ind w:right="90"/>
            </w:pPr>
            <w:r w:rsidRPr="001506A2">
              <w:t>Inspektorët e Sektorit</w:t>
            </w:r>
          </w:p>
        </w:tc>
        <w:tc>
          <w:tcPr>
            <w:tcW w:w="2349" w:type="dxa"/>
          </w:tcPr>
          <w:p w14:paraId="2D07A425" w14:textId="77777777" w:rsidR="00CA2DF5" w:rsidRPr="001506A2" w:rsidRDefault="00CA2DF5" w:rsidP="005B697A">
            <w:pPr>
              <w:pStyle w:val="TableParagraph"/>
              <w:ind w:left="0"/>
              <w:rPr>
                <w:b/>
              </w:rPr>
            </w:pPr>
          </w:p>
          <w:p w14:paraId="1930F0BE" w14:textId="77777777" w:rsidR="00CA2DF5" w:rsidRPr="001506A2" w:rsidRDefault="00CA2DF5" w:rsidP="005B697A">
            <w:pPr>
              <w:pStyle w:val="TableParagraph"/>
              <w:ind w:left="0"/>
              <w:rPr>
                <w:b/>
              </w:rPr>
            </w:pPr>
          </w:p>
          <w:p w14:paraId="05905F93" w14:textId="77777777" w:rsidR="00CA2DF5" w:rsidRPr="001506A2" w:rsidRDefault="00CA2DF5" w:rsidP="005B697A">
            <w:pPr>
              <w:pStyle w:val="TableParagraph"/>
              <w:ind w:left="0"/>
              <w:rPr>
                <w:b/>
              </w:rPr>
            </w:pPr>
          </w:p>
          <w:p w14:paraId="0EAF46DF" w14:textId="77777777" w:rsidR="00CA2DF5" w:rsidRPr="001506A2" w:rsidRDefault="005478F0" w:rsidP="005B697A">
            <w:pPr>
              <w:pStyle w:val="TableParagraph"/>
              <w:spacing w:before="200"/>
              <w:ind w:right="303"/>
            </w:pPr>
            <w:r w:rsidRPr="001506A2">
              <w:t>Udhёheqёsi i Sektorit</w:t>
            </w:r>
          </w:p>
        </w:tc>
      </w:tr>
      <w:tr w:rsidR="00CA2DF5" w:rsidRPr="001506A2" w14:paraId="2029D167" w14:textId="77777777" w:rsidTr="004113AF">
        <w:trPr>
          <w:trHeight w:val="899"/>
        </w:trPr>
        <w:tc>
          <w:tcPr>
            <w:tcW w:w="10620" w:type="dxa"/>
            <w:gridSpan w:val="4"/>
            <w:vAlign w:val="center"/>
          </w:tcPr>
          <w:p w14:paraId="7EFBE269" w14:textId="77777777" w:rsidR="00CA2DF5" w:rsidRPr="001506A2" w:rsidRDefault="00CA2DF5" w:rsidP="005B697A">
            <w:pPr>
              <w:pStyle w:val="TableParagraph"/>
              <w:ind w:left="0"/>
              <w:jc w:val="center"/>
              <w:rPr>
                <w:b/>
              </w:rPr>
            </w:pPr>
            <w:r w:rsidRPr="001506A2">
              <w:rPr>
                <w:b/>
              </w:rPr>
              <w:lastRenderedPageBreak/>
              <w:t>NËNTOR 202</w:t>
            </w:r>
            <w:r w:rsidR="00C81669" w:rsidRPr="001506A2">
              <w:rPr>
                <w:b/>
              </w:rPr>
              <w:t>5</w:t>
            </w:r>
          </w:p>
        </w:tc>
      </w:tr>
      <w:tr w:rsidR="00CA2DF5" w:rsidRPr="001506A2" w14:paraId="034258F2" w14:textId="77777777" w:rsidTr="004113AF">
        <w:trPr>
          <w:trHeight w:val="572"/>
        </w:trPr>
        <w:tc>
          <w:tcPr>
            <w:tcW w:w="5162" w:type="dxa"/>
            <w:vAlign w:val="center"/>
          </w:tcPr>
          <w:p w14:paraId="7F532E9C" w14:textId="77777777" w:rsidR="00CA2DF5" w:rsidRPr="001506A2" w:rsidRDefault="00CA2DF5" w:rsidP="005B697A">
            <w:pPr>
              <w:pStyle w:val="TableParagraph"/>
              <w:ind w:left="0" w:right="365"/>
              <w:jc w:val="center"/>
              <w:rPr>
                <w:b/>
              </w:rPr>
            </w:pPr>
            <w:r w:rsidRPr="001506A2">
              <w:rPr>
                <w:b/>
              </w:rPr>
              <w:t>Detyrat e punës</w:t>
            </w:r>
          </w:p>
        </w:tc>
        <w:tc>
          <w:tcPr>
            <w:tcW w:w="1858" w:type="dxa"/>
          </w:tcPr>
          <w:p w14:paraId="353020D7" w14:textId="77777777" w:rsidR="00CA2DF5" w:rsidRPr="001506A2" w:rsidRDefault="00CA2DF5" w:rsidP="005B697A">
            <w:pPr>
              <w:pStyle w:val="TableParagraph"/>
              <w:tabs>
                <w:tab w:val="left" w:pos="247"/>
              </w:tabs>
              <w:spacing w:before="132"/>
              <w:ind w:left="0"/>
              <w:rPr>
                <w:b/>
              </w:rPr>
            </w:pPr>
            <w:r w:rsidRPr="001506A2">
              <w:rPr>
                <w:b/>
              </w:rPr>
              <w:t xml:space="preserve"> Veprimet/Masat</w:t>
            </w:r>
          </w:p>
        </w:tc>
        <w:tc>
          <w:tcPr>
            <w:tcW w:w="1251" w:type="dxa"/>
            <w:vAlign w:val="center"/>
          </w:tcPr>
          <w:p w14:paraId="1268AFD9" w14:textId="77777777" w:rsidR="00CA2DF5" w:rsidRPr="001506A2" w:rsidRDefault="00CA2DF5" w:rsidP="005B697A">
            <w:pPr>
              <w:pStyle w:val="TableParagraph"/>
              <w:ind w:left="0"/>
              <w:rPr>
                <w:b/>
              </w:rPr>
            </w:pPr>
            <w:r w:rsidRPr="001506A2">
              <w:rPr>
                <w:b/>
              </w:rPr>
              <w:t xml:space="preserve"> Inspektorët</w:t>
            </w:r>
          </w:p>
        </w:tc>
        <w:tc>
          <w:tcPr>
            <w:tcW w:w="2349" w:type="dxa"/>
            <w:vAlign w:val="center"/>
          </w:tcPr>
          <w:p w14:paraId="552EE635" w14:textId="77777777" w:rsidR="00CA2DF5" w:rsidRPr="001506A2" w:rsidRDefault="00CA2DF5" w:rsidP="005B697A">
            <w:pPr>
              <w:pStyle w:val="TableParagraph"/>
              <w:ind w:left="0"/>
              <w:rPr>
                <w:b/>
              </w:rPr>
            </w:pPr>
            <w:r w:rsidRPr="001506A2">
              <w:rPr>
                <w:b/>
              </w:rPr>
              <w:t xml:space="preserve">  Mbikëqyrësi</w:t>
            </w:r>
          </w:p>
        </w:tc>
      </w:tr>
      <w:tr w:rsidR="00CA2DF5" w:rsidRPr="001506A2" w14:paraId="282EE152" w14:textId="77777777" w:rsidTr="004113AF">
        <w:trPr>
          <w:trHeight w:val="2761"/>
        </w:trPr>
        <w:tc>
          <w:tcPr>
            <w:tcW w:w="5162" w:type="dxa"/>
          </w:tcPr>
          <w:p w14:paraId="235AFFA7" w14:textId="77777777" w:rsidR="00CA2DF5" w:rsidRPr="001506A2" w:rsidRDefault="00CA2DF5" w:rsidP="00CA2DF5">
            <w:pPr>
              <w:pStyle w:val="ListParagraph"/>
              <w:numPr>
                <w:ilvl w:val="0"/>
                <w:numId w:val="23"/>
              </w:numPr>
            </w:pPr>
            <w:r w:rsidRPr="001506A2">
              <w:t xml:space="preserve">Inspektimi i subjekteve; </w:t>
            </w:r>
          </w:p>
          <w:p w14:paraId="750E64F0" w14:textId="77777777" w:rsidR="00CA2DF5" w:rsidRPr="001506A2" w:rsidRDefault="00CA2DF5" w:rsidP="005B697A">
            <w:pPr>
              <w:pStyle w:val="ListParagraph"/>
              <w:ind w:left="405"/>
            </w:pPr>
          </w:p>
          <w:p w14:paraId="44432FAB" w14:textId="77777777" w:rsidR="00CA2DF5" w:rsidRPr="001506A2" w:rsidRDefault="00CA2DF5" w:rsidP="00CA2DF5">
            <w:pPr>
              <w:pStyle w:val="ListParagraph"/>
              <w:numPr>
                <w:ilvl w:val="0"/>
                <w:numId w:val="23"/>
              </w:numPr>
            </w:pPr>
            <w:r w:rsidRPr="001506A2">
              <w:t>Inspektim i produkteve  , vendosja e çmimeve në zbritje dhe përqindja me çmimin përfundimtar të deklaruar;</w:t>
            </w:r>
          </w:p>
          <w:p w14:paraId="60887CEC" w14:textId="77777777" w:rsidR="00CA2DF5" w:rsidRPr="001506A2" w:rsidRDefault="00CA2DF5" w:rsidP="005B697A">
            <w:pPr>
              <w:pStyle w:val="ListParagraph"/>
              <w:ind w:left="405"/>
            </w:pPr>
          </w:p>
          <w:p w14:paraId="6F2D66B6" w14:textId="77777777" w:rsidR="00CA2DF5" w:rsidRPr="001506A2" w:rsidRDefault="00CA2DF5" w:rsidP="00CA2DF5">
            <w:pPr>
              <w:pStyle w:val="ListParagraph"/>
              <w:numPr>
                <w:ilvl w:val="0"/>
                <w:numId w:val="23"/>
              </w:numPr>
            </w:pPr>
            <w:r w:rsidRPr="001506A2">
              <w:t>Tregëtimi i duhanit;</w:t>
            </w:r>
          </w:p>
          <w:p w14:paraId="3BCA536C" w14:textId="77777777" w:rsidR="00CA2DF5" w:rsidRPr="001506A2" w:rsidRDefault="00CA2DF5" w:rsidP="005B697A"/>
          <w:p w14:paraId="5BEF2116" w14:textId="77777777" w:rsidR="00CA2DF5" w:rsidRPr="001506A2" w:rsidRDefault="00CA2DF5" w:rsidP="00CA2DF5">
            <w:pPr>
              <w:pStyle w:val="ListParagraph"/>
              <w:numPr>
                <w:ilvl w:val="0"/>
                <w:numId w:val="23"/>
              </w:numPr>
            </w:pPr>
            <w:r w:rsidRPr="001506A2">
              <w:t xml:space="preserve">Mbikëqyrja a respektimi të  orarit  të punës.    </w:t>
            </w:r>
          </w:p>
          <w:p w14:paraId="7FD53470" w14:textId="77777777" w:rsidR="00CA2DF5" w:rsidRPr="001506A2" w:rsidRDefault="00CA2DF5" w:rsidP="005B697A"/>
          <w:p w14:paraId="314998A9" w14:textId="77777777" w:rsidR="00CA2DF5" w:rsidRPr="001506A2" w:rsidRDefault="00CA2DF5" w:rsidP="00CA2DF5">
            <w:pPr>
              <w:pStyle w:val="ListParagraph"/>
              <w:numPr>
                <w:ilvl w:val="0"/>
                <w:numId w:val="23"/>
              </w:numPr>
            </w:pPr>
            <w:r w:rsidRPr="001506A2">
              <w:t>Përgatitja e planeve javore në punës;</w:t>
            </w:r>
          </w:p>
          <w:p w14:paraId="6F725B7E" w14:textId="77777777" w:rsidR="00CA2DF5" w:rsidRPr="001506A2" w:rsidRDefault="00CA2DF5" w:rsidP="005B697A"/>
          <w:p w14:paraId="112CD149" w14:textId="77777777" w:rsidR="00CA2DF5" w:rsidRPr="001506A2" w:rsidRDefault="00CA2DF5" w:rsidP="00CA2DF5">
            <w:pPr>
              <w:pStyle w:val="ListParagraph"/>
              <w:numPr>
                <w:ilvl w:val="0"/>
                <w:numId w:val="23"/>
              </w:numPr>
            </w:pPr>
            <w:r w:rsidRPr="001506A2">
              <w:t xml:space="preserve">Raportet javore të punës.    </w:t>
            </w:r>
          </w:p>
          <w:p w14:paraId="7F658F32" w14:textId="77777777" w:rsidR="00CA2DF5" w:rsidRPr="001506A2" w:rsidRDefault="00CA2DF5" w:rsidP="005B697A">
            <w:pPr>
              <w:pStyle w:val="TableParagraph"/>
              <w:ind w:left="0" w:right="365"/>
            </w:pPr>
          </w:p>
          <w:p w14:paraId="76335B69" w14:textId="77777777" w:rsidR="00CA2DF5" w:rsidRPr="001506A2" w:rsidRDefault="00CA2DF5" w:rsidP="005B697A">
            <w:pPr>
              <w:pStyle w:val="TableParagraph"/>
              <w:tabs>
                <w:tab w:val="left" w:pos="468"/>
              </w:tabs>
              <w:ind w:left="0"/>
            </w:pPr>
          </w:p>
        </w:tc>
        <w:tc>
          <w:tcPr>
            <w:tcW w:w="1858" w:type="dxa"/>
          </w:tcPr>
          <w:p w14:paraId="2B46BADD" w14:textId="77777777" w:rsidR="00CA2DF5" w:rsidRPr="001506A2" w:rsidRDefault="00CA2DF5" w:rsidP="005B697A">
            <w:pPr>
              <w:pStyle w:val="TableParagraph"/>
              <w:numPr>
                <w:ilvl w:val="0"/>
                <w:numId w:val="1"/>
              </w:numPr>
              <w:tabs>
                <w:tab w:val="left" w:pos="247"/>
              </w:tabs>
              <w:spacing w:before="132"/>
              <w:ind w:left="247"/>
            </w:pPr>
            <w:r w:rsidRPr="001506A2">
              <w:t>Udhëzime;</w:t>
            </w:r>
          </w:p>
          <w:p w14:paraId="537B8388" w14:textId="77777777" w:rsidR="00CA2DF5" w:rsidRPr="001506A2" w:rsidRDefault="00CA2DF5" w:rsidP="005B697A">
            <w:pPr>
              <w:pStyle w:val="TableParagraph"/>
              <w:numPr>
                <w:ilvl w:val="0"/>
                <w:numId w:val="1"/>
              </w:numPr>
              <w:tabs>
                <w:tab w:val="left" w:pos="247"/>
              </w:tabs>
              <w:ind w:left="247"/>
            </w:pPr>
            <w:r w:rsidRPr="001506A2">
              <w:t>Sugjerime;</w:t>
            </w:r>
          </w:p>
          <w:p w14:paraId="4471CAAD" w14:textId="77777777" w:rsidR="00CA2DF5" w:rsidRPr="001506A2" w:rsidRDefault="00CA2DF5" w:rsidP="005B697A">
            <w:pPr>
              <w:pStyle w:val="TableParagraph"/>
              <w:numPr>
                <w:ilvl w:val="0"/>
                <w:numId w:val="1"/>
              </w:numPr>
              <w:tabs>
                <w:tab w:val="left" w:pos="247"/>
              </w:tabs>
              <w:ind w:left="247"/>
            </w:pPr>
            <w:r w:rsidRPr="001506A2">
              <w:t>Vërejtje;</w:t>
            </w:r>
          </w:p>
          <w:p w14:paraId="5C79399E" w14:textId="77777777" w:rsidR="00C81669" w:rsidRPr="001506A2" w:rsidRDefault="00CA2DF5" w:rsidP="005B697A">
            <w:pPr>
              <w:pStyle w:val="TableParagraph"/>
              <w:numPr>
                <w:ilvl w:val="0"/>
                <w:numId w:val="1"/>
              </w:numPr>
              <w:tabs>
                <w:tab w:val="left" w:pos="307"/>
              </w:tabs>
              <w:ind w:right="496" w:hanging="180"/>
            </w:pPr>
            <w:r w:rsidRPr="001506A2">
              <w:rPr>
                <w:w w:val="95"/>
              </w:rPr>
              <w:t>- Urdhëresa</w:t>
            </w:r>
            <w:r w:rsidR="00C81669" w:rsidRPr="001506A2">
              <w:rPr>
                <w:w w:val="95"/>
              </w:rPr>
              <w:t>;</w:t>
            </w:r>
          </w:p>
          <w:p w14:paraId="31A45C62" w14:textId="77777777" w:rsidR="00CA2DF5" w:rsidRPr="001506A2" w:rsidRDefault="00C81669" w:rsidP="005B697A">
            <w:pPr>
              <w:pStyle w:val="TableParagraph"/>
              <w:numPr>
                <w:ilvl w:val="0"/>
                <w:numId w:val="1"/>
              </w:numPr>
              <w:tabs>
                <w:tab w:val="left" w:pos="307"/>
              </w:tabs>
              <w:ind w:right="496" w:hanging="180"/>
            </w:pPr>
            <w:r w:rsidRPr="001506A2">
              <w:rPr>
                <w:w w:val="95"/>
              </w:rPr>
              <w:t xml:space="preserve"> Aktvendime;</w:t>
            </w:r>
            <w:r w:rsidR="00CA2DF5" w:rsidRPr="001506A2">
              <w:rPr>
                <w:w w:val="95"/>
              </w:rPr>
              <w:t xml:space="preserve"> etj</w:t>
            </w:r>
          </w:p>
        </w:tc>
        <w:tc>
          <w:tcPr>
            <w:tcW w:w="1251" w:type="dxa"/>
          </w:tcPr>
          <w:p w14:paraId="0978EA5B" w14:textId="77777777" w:rsidR="00CA2DF5" w:rsidRPr="001506A2" w:rsidRDefault="00CA2DF5" w:rsidP="005B697A">
            <w:pPr>
              <w:pStyle w:val="TableParagraph"/>
              <w:ind w:left="0"/>
              <w:rPr>
                <w:b/>
              </w:rPr>
            </w:pPr>
          </w:p>
          <w:p w14:paraId="7EC354DC" w14:textId="77777777" w:rsidR="00CA2DF5" w:rsidRPr="001506A2" w:rsidRDefault="00CA2DF5" w:rsidP="005B697A">
            <w:pPr>
              <w:pStyle w:val="TableParagraph"/>
              <w:ind w:left="0"/>
              <w:rPr>
                <w:b/>
              </w:rPr>
            </w:pPr>
          </w:p>
          <w:p w14:paraId="269B77C8" w14:textId="77777777" w:rsidR="00CA2DF5" w:rsidRPr="001506A2" w:rsidRDefault="00CA2DF5" w:rsidP="005B697A">
            <w:pPr>
              <w:pStyle w:val="TableParagraph"/>
              <w:ind w:left="0"/>
              <w:rPr>
                <w:b/>
              </w:rPr>
            </w:pPr>
          </w:p>
          <w:p w14:paraId="354EF0E0" w14:textId="77777777" w:rsidR="00CA2DF5" w:rsidRPr="001506A2" w:rsidRDefault="00CA2DF5" w:rsidP="005B697A">
            <w:pPr>
              <w:pStyle w:val="TableParagraph"/>
              <w:spacing w:before="200"/>
              <w:ind w:right="90"/>
            </w:pPr>
            <w:r w:rsidRPr="001506A2">
              <w:t>Inspektorët e Sektorit</w:t>
            </w:r>
          </w:p>
        </w:tc>
        <w:tc>
          <w:tcPr>
            <w:tcW w:w="2349" w:type="dxa"/>
          </w:tcPr>
          <w:p w14:paraId="307B8436" w14:textId="77777777" w:rsidR="00CA2DF5" w:rsidRPr="001506A2" w:rsidRDefault="00CA2DF5" w:rsidP="005B697A">
            <w:pPr>
              <w:pStyle w:val="TableParagraph"/>
              <w:ind w:left="0"/>
              <w:rPr>
                <w:b/>
              </w:rPr>
            </w:pPr>
          </w:p>
          <w:p w14:paraId="0D8BE65C" w14:textId="77777777" w:rsidR="00CA2DF5" w:rsidRPr="001506A2" w:rsidRDefault="00CA2DF5" w:rsidP="005B697A">
            <w:pPr>
              <w:pStyle w:val="TableParagraph"/>
              <w:ind w:left="0"/>
              <w:rPr>
                <w:b/>
              </w:rPr>
            </w:pPr>
          </w:p>
          <w:p w14:paraId="4B1109A0" w14:textId="77777777" w:rsidR="00CA2DF5" w:rsidRPr="001506A2" w:rsidRDefault="00CA2DF5" w:rsidP="005B697A">
            <w:pPr>
              <w:pStyle w:val="TableParagraph"/>
              <w:ind w:left="0"/>
              <w:rPr>
                <w:b/>
              </w:rPr>
            </w:pPr>
          </w:p>
          <w:p w14:paraId="67AB0D6C" w14:textId="77777777" w:rsidR="00CA2DF5" w:rsidRPr="001506A2" w:rsidRDefault="00C81669" w:rsidP="005B697A">
            <w:pPr>
              <w:pStyle w:val="TableParagraph"/>
              <w:spacing w:before="200"/>
              <w:ind w:right="303"/>
            </w:pPr>
            <w:r w:rsidRPr="001506A2">
              <w:t>Udhёheqёsi i Sektorit</w:t>
            </w:r>
          </w:p>
        </w:tc>
      </w:tr>
      <w:tr w:rsidR="00CA2DF5" w:rsidRPr="001506A2" w14:paraId="1E753615" w14:textId="77777777" w:rsidTr="004113AF">
        <w:trPr>
          <w:trHeight w:val="572"/>
        </w:trPr>
        <w:tc>
          <w:tcPr>
            <w:tcW w:w="10620" w:type="dxa"/>
            <w:gridSpan w:val="4"/>
            <w:vAlign w:val="center"/>
          </w:tcPr>
          <w:p w14:paraId="2986CEA6" w14:textId="77777777" w:rsidR="00CA2DF5" w:rsidRPr="001506A2" w:rsidRDefault="00CA2DF5" w:rsidP="005B697A">
            <w:pPr>
              <w:pStyle w:val="TableParagraph"/>
              <w:ind w:left="0"/>
              <w:jc w:val="center"/>
              <w:rPr>
                <w:b/>
              </w:rPr>
            </w:pPr>
          </w:p>
          <w:p w14:paraId="33B27133" w14:textId="77777777" w:rsidR="00CA2DF5" w:rsidRPr="001506A2" w:rsidRDefault="00CA2DF5" w:rsidP="005B697A">
            <w:pPr>
              <w:pStyle w:val="TableParagraph"/>
              <w:ind w:left="0"/>
              <w:jc w:val="center"/>
              <w:rPr>
                <w:b/>
              </w:rPr>
            </w:pPr>
            <w:r w:rsidRPr="001506A2">
              <w:rPr>
                <w:b/>
              </w:rPr>
              <w:t>DHJETOR 202</w:t>
            </w:r>
            <w:r w:rsidR="00826F08" w:rsidRPr="001506A2">
              <w:rPr>
                <w:b/>
              </w:rPr>
              <w:t>5</w:t>
            </w:r>
          </w:p>
          <w:p w14:paraId="5FAD8286" w14:textId="77777777" w:rsidR="00CA2DF5" w:rsidRPr="001506A2" w:rsidRDefault="00CA2DF5" w:rsidP="005B697A">
            <w:pPr>
              <w:pStyle w:val="TableParagraph"/>
              <w:ind w:left="0"/>
              <w:jc w:val="center"/>
              <w:rPr>
                <w:b/>
              </w:rPr>
            </w:pPr>
          </w:p>
        </w:tc>
      </w:tr>
      <w:tr w:rsidR="00CA2DF5" w:rsidRPr="001506A2" w14:paraId="19477234" w14:textId="77777777" w:rsidTr="004113AF">
        <w:trPr>
          <w:trHeight w:val="572"/>
        </w:trPr>
        <w:tc>
          <w:tcPr>
            <w:tcW w:w="5162" w:type="dxa"/>
            <w:vAlign w:val="center"/>
          </w:tcPr>
          <w:p w14:paraId="11A89095" w14:textId="77777777" w:rsidR="00CA2DF5" w:rsidRPr="001506A2" w:rsidRDefault="00CA2DF5" w:rsidP="005B697A">
            <w:pPr>
              <w:pStyle w:val="TableParagraph"/>
              <w:ind w:left="0" w:right="365"/>
              <w:jc w:val="center"/>
              <w:rPr>
                <w:b/>
              </w:rPr>
            </w:pPr>
            <w:r w:rsidRPr="001506A2">
              <w:rPr>
                <w:b/>
              </w:rPr>
              <w:t>Detyrat e punës</w:t>
            </w:r>
          </w:p>
        </w:tc>
        <w:tc>
          <w:tcPr>
            <w:tcW w:w="1858" w:type="dxa"/>
          </w:tcPr>
          <w:p w14:paraId="0ABF6C83" w14:textId="77777777" w:rsidR="00CA2DF5" w:rsidRPr="001506A2" w:rsidRDefault="00CA2DF5" w:rsidP="005B697A">
            <w:pPr>
              <w:pStyle w:val="TableParagraph"/>
              <w:tabs>
                <w:tab w:val="left" w:pos="247"/>
              </w:tabs>
              <w:spacing w:before="132"/>
              <w:ind w:left="0"/>
              <w:rPr>
                <w:b/>
              </w:rPr>
            </w:pPr>
            <w:r w:rsidRPr="001506A2">
              <w:rPr>
                <w:b/>
              </w:rPr>
              <w:t xml:space="preserve"> Veprimet/Masat</w:t>
            </w:r>
          </w:p>
        </w:tc>
        <w:tc>
          <w:tcPr>
            <w:tcW w:w="1251" w:type="dxa"/>
            <w:vAlign w:val="center"/>
          </w:tcPr>
          <w:p w14:paraId="6CB2A2E5" w14:textId="77777777" w:rsidR="00CA2DF5" w:rsidRPr="001506A2" w:rsidRDefault="00CA2DF5" w:rsidP="005B697A">
            <w:pPr>
              <w:pStyle w:val="TableParagraph"/>
              <w:ind w:left="0"/>
              <w:rPr>
                <w:b/>
              </w:rPr>
            </w:pPr>
            <w:r w:rsidRPr="001506A2">
              <w:rPr>
                <w:b/>
              </w:rPr>
              <w:t xml:space="preserve"> Inspektorët</w:t>
            </w:r>
          </w:p>
        </w:tc>
        <w:tc>
          <w:tcPr>
            <w:tcW w:w="2349" w:type="dxa"/>
            <w:vAlign w:val="center"/>
          </w:tcPr>
          <w:p w14:paraId="1C202C12" w14:textId="77777777" w:rsidR="00CA2DF5" w:rsidRPr="001506A2" w:rsidRDefault="00CA2DF5" w:rsidP="005B697A">
            <w:pPr>
              <w:pStyle w:val="TableParagraph"/>
              <w:ind w:left="0"/>
              <w:rPr>
                <w:b/>
              </w:rPr>
            </w:pPr>
            <w:r w:rsidRPr="001506A2">
              <w:rPr>
                <w:b/>
              </w:rPr>
              <w:t xml:space="preserve">  Mbikëqyrësi</w:t>
            </w:r>
          </w:p>
        </w:tc>
      </w:tr>
      <w:tr w:rsidR="00CA2DF5" w:rsidRPr="001506A2" w14:paraId="2C65F699" w14:textId="77777777" w:rsidTr="004113AF">
        <w:trPr>
          <w:trHeight w:val="3095"/>
        </w:trPr>
        <w:tc>
          <w:tcPr>
            <w:tcW w:w="5162" w:type="dxa"/>
          </w:tcPr>
          <w:p w14:paraId="64F4E930" w14:textId="77777777" w:rsidR="00CA2DF5" w:rsidRPr="001506A2" w:rsidRDefault="00CA2DF5" w:rsidP="005B697A">
            <w:r w:rsidRPr="001506A2">
              <w:t xml:space="preserve">       1. </w:t>
            </w:r>
            <w:r w:rsidR="004741FA" w:rsidRPr="001506A2">
              <w:t xml:space="preserve">   </w:t>
            </w:r>
            <w:r w:rsidRPr="001506A2">
              <w:t>Inspektimi i subjekteve ;</w:t>
            </w:r>
          </w:p>
          <w:p w14:paraId="22A2CE66" w14:textId="77777777" w:rsidR="00CA2DF5" w:rsidRPr="001506A2" w:rsidRDefault="00CA2DF5" w:rsidP="005B697A"/>
          <w:p w14:paraId="5AD4F179" w14:textId="77777777" w:rsidR="00CA2DF5" w:rsidRPr="001506A2" w:rsidRDefault="00CA2DF5" w:rsidP="00CA2DF5">
            <w:pPr>
              <w:pStyle w:val="ListParagraph"/>
              <w:numPr>
                <w:ilvl w:val="1"/>
                <w:numId w:val="20"/>
              </w:numPr>
            </w:pPr>
            <w:r w:rsidRPr="001506A2">
              <w:t>Dyqane hoteliere;</w:t>
            </w:r>
          </w:p>
          <w:p w14:paraId="3640A7AB" w14:textId="77777777" w:rsidR="00CA2DF5" w:rsidRPr="001506A2" w:rsidRDefault="00CA2DF5" w:rsidP="00CA2DF5">
            <w:pPr>
              <w:pStyle w:val="ListParagraph"/>
              <w:numPr>
                <w:ilvl w:val="1"/>
                <w:numId w:val="20"/>
              </w:numPr>
            </w:pPr>
            <w:r w:rsidRPr="001506A2">
              <w:t>Restorane;</w:t>
            </w:r>
          </w:p>
          <w:p w14:paraId="696D167F" w14:textId="77777777" w:rsidR="00CA2DF5" w:rsidRPr="001506A2" w:rsidRDefault="00CA2DF5" w:rsidP="00CA2DF5">
            <w:pPr>
              <w:pStyle w:val="ListParagraph"/>
              <w:numPr>
                <w:ilvl w:val="1"/>
                <w:numId w:val="20"/>
              </w:numPr>
            </w:pPr>
            <w:r w:rsidRPr="001506A2">
              <w:t>Bar kafe;</w:t>
            </w:r>
          </w:p>
          <w:p w14:paraId="1904FC00" w14:textId="77777777" w:rsidR="00CA2DF5" w:rsidRPr="001506A2" w:rsidRDefault="00CA2DF5" w:rsidP="00CA2DF5">
            <w:pPr>
              <w:pStyle w:val="ListParagraph"/>
              <w:numPr>
                <w:ilvl w:val="1"/>
                <w:numId w:val="20"/>
              </w:numPr>
            </w:pPr>
            <w:r w:rsidRPr="001506A2">
              <w:t>Embletore etj.</w:t>
            </w:r>
          </w:p>
          <w:p w14:paraId="6F445B1F" w14:textId="77777777" w:rsidR="00CA2DF5" w:rsidRPr="001506A2" w:rsidRDefault="00CA2DF5" w:rsidP="005B697A"/>
          <w:p w14:paraId="2C68AD46" w14:textId="77777777" w:rsidR="00CA2DF5" w:rsidRPr="001506A2" w:rsidRDefault="00CA2DF5" w:rsidP="00CA2DF5">
            <w:pPr>
              <w:pStyle w:val="ListParagraph"/>
              <w:numPr>
                <w:ilvl w:val="0"/>
                <w:numId w:val="22"/>
              </w:numPr>
            </w:pPr>
            <w:r w:rsidRPr="001506A2">
              <w:t>Mbikëqyrja a respektimi të  orarit  të punës;</w:t>
            </w:r>
          </w:p>
          <w:p w14:paraId="46CC1764" w14:textId="77777777" w:rsidR="00CA2DF5" w:rsidRPr="001506A2" w:rsidRDefault="00CA2DF5" w:rsidP="005B697A"/>
          <w:p w14:paraId="1EAA43AD" w14:textId="77777777" w:rsidR="00CA2DF5" w:rsidRPr="001506A2" w:rsidRDefault="00CA2DF5" w:rsidP="00CA2DF5">
            <w:pPr>
              <w:pStyle w:val="ListParagraph"/>
              <w:numPr>
                <w:ilvl w:val="0"/>
                <w:numId w:val="22"/>
              </w:numPr>
            </w:pPr>
            <w:r w:rsidRPr="001506A2">
              <w:t>Raporti i  aktivitetit inspektues;</w:t>
            </w:r>
          </w:p>
          <w:p w14:paraId="04F3105A" w14:textId="77777777" w:rsidR="00CA2DF5" w:rsidRPr="001506A2" w:rsidRDefault="00CA2DF5" w:rsidP="005B697A">
            <w:pPr>
              <w:pStyle w:val="ListParagraph"/>
              <w:ind w:left="405"/>
            </w:pPr>
          </w:p>
          <w:p w14:paraId="7BC711A0" w14:textId="77777777" w:rsidR="00CA2DF5" w:rsidRPr="001506A2" w:rsidRDefault="00CA2DF5" w:rsidP="00CA2DF5">
            <w:pPr>
              <w:pStyle w:val="TableParagraph"/>
              <w:numPr>
                <w:ilvl w:val="0"/>
                <w:numId w:val="22"/>
              </w:numPr>
              <w:ind w:right="365"/>
            </w:pPr>
            <w:r w:rsidRPr="001506A2">
              <w:t>Përgatitja e Planit Vjetor të Punës.</w:t>
            </w:r>
          </w:p>
          <w:p w14:paraId="1EFC2B87" w14:textId="77777777" w:rsidR="00E5196D" w:rsidRPr="001506A2" w:rsidRDefault="00E5196D" w:rsidP="00E5196D">
            <w:pPr>
              <w:pStyle w:val="ListParagraph"/>
            </w:pPr>
          </w:p>
          <w:p w14:paraId="4B1E8C05" w14:textId="77777777" w:rsidR="00E5196D" w:rsidRPr="001506A2" w:rsidRDefault="00E5196D" w:rsidP="00E5196D">
            <w:pPr>
              <w:pStyle w:val="TableParagraph"/>
              <w:ind w:right="365"/>
            </w:pPr>
          </w:p>
        </w:tc>
        <w:tc>
          <w:tcPr>
            <w:tcW w:w="1858" w:type="dxa"/>
          </w:tcPr>
          <w:p w14:paraId="6DEE7B93" w14:textId="77777777" w:rsidR="00CA2DF5" w:rsidRPr="001506A2" w:rsidRDefault="00CA2DF5" w:rsidP="005B697A">
            <w:pPr>
              <w:pStyle w:val="TableParagraph"/>
              <w:numPr>
                <w:ilvl w:val="0"/>
                <w:numId w:val="1"/>
              </w:numPr>
              <w:tabs>
                <w:tab w:val="left" w:pos="247"/>
              </w:tabs>
              <w:spacing w:before="132"/>
              <w:ind w:left="247"/>
            </w:pPr>
            <w:r w:rsidRPr="001506A2">
              <w:t>Udhëzime;</w:t>
            </w:r>
          </w:p>
          <w:p w14:paraId="7107957C" w14:textId="77777777" w:rsidR="00CA2DF5" w:rsidRPr="001506A2" w:rsidRDefault="00CA2DF5" w:rsidP="005B697A">
            <w:pPr>
              <w:pStyle w:val="TableParagraph"/>
              <w:numPr>
                <w:ilvl w:val="0"/>
                <w:numId w:val="1"/>
              </w:numPr>
              <w:tabs>
                <w:tab w:val="left" w:pos="247"/>
              </w:tabs>
              <w:ind w:left="247"/>
            </w:pPr>
            <w:r w:rsidRPr="001506A2">
              <w:t>Sugjerime;</w:t>
            </w:r>
          </w:p>
          <w:p w14:paraId="4AFEA338" w14:textId="77777777" w:rsidR="00CA2DF5" w:rsidRPr="001506A2" w:rsidRDefault="00CA2DF5" w:rsidP="005B697A">
            <w:pPr>
              <w:pStyle w:val="TableParagraph"/>
              <w:numPr>
                <w:ilvl w:val="0"/>
                <w:numId w:val="1"/>
              </w:numPr>
              <w:tabs>
                <w:tab w:val="left" w:pos="247"/>
              </w:tabs>
              <w:ind w:left="247"/>
            </w:pPr>
            <w:r w:rsidRPr="001506A2">
              <w:t>Vërejtje;</w:t>
            </w:r>
          </w:p>
          <w:p w14:paraId="25C867D9" w14:textId="77777777" w:rsidR="00826F08" w:rsidRPr="001506A2" w:rsidRDefault="00CA2DF5" w:rsidP="004C6374">
            <w:pPr>
              <w:pStyle w:val="TableParagraph"/>
              <w:tabs>
                <w:tab w:val="left" w:pos="307"/>
              </w:tabs>
              <w:ind w:right="496"/>
            </w:pPr>
            <w:r w:rsidRPr="001506A2">
              <w:rPr>
                <w:w w:val="95"/>
              </w:rPr>
              <w:t>- Urdhëresa</w:t>
            </w:r>
            <w:r w:rsidR="00826F08" w:rsidRPr="001506A2">
              <w:rPr>
                <w:w w:val="95"/>
              </w:rPr>
              <w:t>;</w:t>
            </w:r>
          </w:p>
          <w:p w14:paraId="1444B4C5" w14:textId="77777777" w:rsidR="00CA2DF5" w:rsidRPr="001506A2" w:rsidRDefault="004C6374" w:rsidP="004C6374">
            <w:pPr>
              <w:pStyle w:val="TableParagraph"/>
              <w:tabs>
                <w:tab w:val="left" w:pos="307"/>
              </w:tabs>
              <w:ind w:right="496"/>
            </w:pPr>
            <w:r w:rsidRPr="001506A2">
              <w:rPr>
                <w:w w:val="95"/>
              </w:rPr>
              <w:t xml:space="preserve">- </w:t>
            </w:r>
            <w:r w:rsidR="00826F08" w:rsidRPr="001506A2">
              <w:rPr>
                <w:w w:val="95"/>
              </w:rPr>
              <w:t>Aktvendime;</w:t>
            </w:r>
            <w:r w:rsidR="00CA2DF5" w:rsidRPr="001506A2">
              <w:rPr>
                <w:w w:val="95"/>
              </w:rPr>
              <w:t xml:space="preserve"> </w:t>
            </w:r>
            <w:r w:rsidRPr="001506A2">
              <w:rPr>
                <w:w w:val="95"/>
              </w:rPr>
              <w:t>E</w:t>
            </w:r>
            <w:r w:rsidR="00CA2DF5" w:rsidRPr="001506A2">
              <w:rPr>
                <w:w w:val="95"/>
              </w:rPr>
              <w:t>tj</w:t>
            </w:r>
            <w:r w:rsidRPr="001506A2">
              <w:rPr>
                <w:w w:val="95"/>
              </w:rPr>
              <w:t>.</w:t>
            </w:r>
          </w:p>
          <w:p w14:paraId="2AD7A13D" w14:textId="77777777" w:rsidR="00CA2DF5" w:rsidRPr="001506A2" w:rsidRDefault="00CA2DF5" w:rsidP="005B697A">
            <w:pPr>
              <w:pStyle w:val="TableParagraph"/>
              <w:tabs>
                <w:tab w:val="left" w:pos="247"/>
              </w:tabs>
              <w:ind w:left="247"/>
            </w:pPr>
          </w:p>
          <w:p w14:paraId="2D51796D" w14:textId="77777777" w:rsidR="00CA2DF5" w:rsidRPr="001506A2" w:rsidRDefault="00CA2DF5" w:rsidP="005B697A">
            <w:pPr>
              <w:pStyle w:val="TableParagraph"/>
              <w:tabs>
                <w:tab w:val="left" w:pos="247"/>
              </w:tabs>
              <w:ind w:left="247"/>
            </w:pPr>
          </w:p>
          <w:p w14:paraId="29AC2364" w14:textId="77777777" w:rsidR="00CA2DF5" w:rsidRPr="001506A2" w:rsidRDefault="00CA2DF5" w:rsidP="005B697A">
            <w:pPr>
              <w:pStyle w:val="TableParagraph"/>
              <w:tabs>
                <w:tab w:val="left" w:pos="247"/>
              </w:tabs>
              <w:ind w:left="247"/>
            </w:pPr>
          </w:p>
        </w:tc>
        <w:tc>
          <w:tcPr>
            <w:tcW w:w="1251" w:type="dxa"/>
          </w:tcPr>
          <w:p w14:paraId="4BD6702B" w14:textId="77777777" w:rsidR="00CA2DF5" w:rsidRPr="001506A2" w:rsidRDefault="00CA2DF5" w:rsidP="005B697A">
            <w:pPr>
              <w:pStyle w:val="TableParagraph"/>
              <w:ind w:left="0"/>
              <w:rPr>
                <w:b/>
              </w:rPr>
            </w:pPr>
          </w:p>
          <w:p w14:paraId="7C9A0E57" w14:textId="77777777" w:rsidR="00CA2DF5" w:rsidRPr="001506A2" w:rsidRDefault="00CA2DF5" w:rsidP="005B697A">
            <w:pPr>
              <w:pStyle w:val="TableParagraph"/>
              <w:ind w:left="0"/>
              <w:rPr>
                <w:b/>
              </w:rPr>
            </w:pPr>
          </w:p>
          <w:p w14:paraId="3D250EF3" w14:textId="77777777" w:rsidR="00CA2DF5" w:rsidRPr="001506A2" w:rsidRDefault="00CA2DF5" w:rsidP="005B697A">
            <w:pPr>
              <w:pStyle w:val="TableParagraph"/>
              <w:ind w:left="0"/>
              <w:rPr>
                <w:b/>
              </w:rPr>
            </w:pPr>
          </w:p>
          <w:p w14:paraId="51BB571E" w14:textId="77777777" w:rsidR="00CA2DF5" w:rsidRPr="001506A2" w:rsidRDefault="00CA2DF5" w:rsidP="005B697A">
            <w:pPr>
              <w:pStyle w:val="TableParagraph"/>
              <w:spacing w:before="200"/>
              <w:ind w:right="90"/>
            </w:pPr>
            <w:r w:rsidRPr="001506A2">
              <w:t>Inspektorët e Sektorit</w:t>
            </w:r>
          </w:p>
        </w:tc>
        <w:tc>
          <w:tcPr>
            <w:tcW w:w="2349" w:type="dxa"/>
          </w:tcPr>
          <w:p w14:paraId="1B0A07BF" w14:textId="77777777" w:rsidR="00CA2DF5" w:rsidRPr="001506A2" w:rsidRDefault="00CA2DF5" w:rsidP="005B697A">
            <w:pPr>
              <w:pStyle w:val="TableParagraph"/>
              <w:ind w:left="0"/>
              <w:rPr>
                <w:b/>
              </w:rPr>
            </w:pPr>
          </w:p>
          <w:p w14:paraId="6AD7E8CD" w14:textId="77777777" w:rsidR="00CA2DF5" w:rsidRPr="001506A2" w:rsidRDefault="00CA2DF5" w:rsidP="005B697A">
            <w:pPr>
              <w:pStyle w:val="TableParagraph"/>
              <w:ind w:left="0"/>
              <w:rPr>
                <w:b/>
              </w:rPr>
            </w:pPr>
          </w:p>
          <w:p w14:paraId="780AE613" w14:textId="77777777" w:rsidR="00CA2DF5" w:rsidRPr="001506A2" w:rsidRDefault="00CA2DF5" w:rsidP="005B697A">
            <w:pPr>
              <w:pStyle w:val="TableParagraph"/>
              <w:ind w:left="0"/>
              <w:rPr>
                <w:b/>
              </w:rPr>
            </w:pPr>
          </w:p>
          <w:p w14:paraId="55294C6E" w14:textId="77777777" w:rsidR="00CA2DF5" w:rsidRPr="001506A2" w:rsidRDefault="00826F08" w:rsidP="005B697A">
            <w:pPr>
              <w:pStyle w:val="TableParagraph"/>
              <w:spacing w:before="200"/>
              <w:ind w:right="303"/>
            </w:pPr>
            <w:r w:rsidRPr="001506A2">
              <w:t>Udhёheqёsi i Sektorit</w:t>
            </w:r>
          </w:p>
        </w:tc>
      </w:tr>
    </w:tbl>
    <w:p w14:paraId="5EB20EDE" w14:textId="77777777" w:rsidR="00CA2DF5" w:rsidRPr="001506A2" w:rsidRDefault="00CA2DF5" w:rsidP="00CA2DF5">
      <w:pPr>
        <w:pStyle w:val="Heading3"/>
        <w:jc w:val="center"/>
        <w:rPr>
          <w:sz w:val="22"/>
          <w:szCs w:val="22"/>
        </w:rPr>
      </w:pPr>
    </w:p>
    <w:p w14:paraId="6FF138D5" w14:textId="77777777" w:rsidR="001D1D2E" w:rsidRPr="001506A2" w:rsidRDefault="001D1D2E" w:rsidP="00CA2DF5">
      <w:pPr>
        <w:pStyle w:val="Heading3"/>
        <w:jc w:val="center"/>
        <w:rPr>
          <w:sz w:val="22"/>
          <w:szCs w:val="22"/>
        </w:rPr>
      </w:pPr>
    </w:p>
    <w:p w14:paraId="141E2996" w14:textId="77777777" w:rsidR="001D1D2E" w:rsidRPr="001506A2" w:rsidRDefault="001D1D2E" w:rsidP="00CA2DF5">
      <w:pPr>
        <w:pStyle w:val="Heading3"/>
        <w:jc w:val="center"/>
        <w:rPr>
          <w:sz w:val="22"/>
          <w:szCs w:val="22"/>
        </w:rPr>
      </w:pPr>
    </w:p>
    <w:p w14:paraId="642E09AD" w14:textId="77777777" w:rsidR="001D1D2E" w:rsidRPr="001506A2" w:rsidRDefault="001D1D2E" w:rsidP="00CA2DF5">
      <w:pPr>
        <w:pStyle w:val="Heading3"/>
        <w:jc w:val="center"/>
        <w:rPr>
          <w:sz w:val="22"/>
          <w:szCs w:val="22"/>
        </w:rPr>
      </w:pPr>
    </w:p>
    <w:p w14:paraId="553615CD" w14:textId="77777777" w:rsidR="00CA2DF5" w:rsidRPr="001506A2" w:rsidRDefault="00CA2DF5" w:rsidP="00CA2DF5">
      <w:pPr>
        <w:pStyle w:val="Heading3"/>
        <w:ind w:left="0"/>
        <w:rPr>
          <w:sz w:val="22"/>
          <w:szCs w:val="22"/>
        </w:rPr>
      </w:pPr>
    </w:p>
    <w:p w14:paraId="16EF3F27" w14:textId="77777777" w:rsidR="00A0371F" w:rsidRDefault="00A0371F" w:rsidP="00CA2DF5">
      <w:pPr>
        <w:pStyle w:val="Heading3"/>
        <w:ind w:left="0"/>
        <w:rPr>
          <w:sz w:val="22"/>
          <w:szCs w:val="22"/>
        </w:rPr>
      </w:pPr>
    </w:p>
    <w:p w14:paraId="7356814C" w14:textId="77777777" w:rsidR="00880BB1" w:rsidRDefault="00880BB1" w:rsidP="00CA2DF5">
      <w:pPr>
        <w:pStyle w:val="Heading3"/>
        <w:ind w:left="0"/>
        <w:rPr>
          <w:sz w:val="22"/>
          <w:szCs w:val="22"/>
        </w:rPr>
      </w:pPr>
    </w:p>
    <w:p w14:paraId="58AB4169" w14:textId="77777777" w:rsidR="00880BB1" w:rsidRDefault="00880BB1" w:rsidP="00CA2DF5">
      <w:pPr>
        <w:pStyle w:val="Heading3"/>
        <w:ind w:left="0"/>
        <w:rPr>
          <w:sz w:val="22"/>
          <w:szCs w:val="22"/>
        </w:rPr>
      </w:pPr>
    </w:p>
    <w:p w14:paraId="3CF93C46" w14:textId="77777777" w:rsidR="00880BB1" w:rsidRDefault="00880BB1" w:rsidP="00CA2DF5">
      <w:pPr>
        <w:pStyle w:val="Heading3"/>
        <w:ind w:left="0"/>
        <w:rPr>
          <w:sz w:val="22"/>
          <w:szCs w:val="22"/>
        </w:rPr>
      </w:pPr>
    </w:p>
    <w:p w14:paraId="408A2F2F" w14:textId="77777777" w:rsidR="006E57B1" w:rsidRPr="001506A2" w:rsidRDefault="006E57B1" w:rsidP="006E57B1">
      <w:pPr>
        <w:jc w:val="center"/>
        <w:rPr>
          <w:b/>
        </w:rPr>
      </w:pPr>
      <w:r w:rsidRPr="001506A2">
        <w:rPr>
          <w:b/>
        </w:rPr>
        <w:lastRenderedPageBreak/>
        <w:t>SEKTORI I SHËRBIMEVE PUBLIKE DHE MBROJTJE TË MJEDISIT</w:t>
      </w:r>
    </w:p>
    <w:p w14:paraId="1040EB2E" w14:textId="77777777" w:rsidR="002E2872" w:rsidRPr="001506A2" w:rsidRDefault="002E2872" w:rsidP="006E57B1">
      <w:pPr>
        <w:jc w:val="center"/>
        <w:rPr>
          <w:b/>
        </w:rPr>
      </w:pPr>
    </w:p>
    <w:p w14:paraId="258AF3AB" w14:textId="77777777" w:rsidR="006E57B1" w:rsidRPr="001506A2" w:rsidRDefault="006E57B1" w:rsidP="006E57B1">
      <w:pPr>
        <w:jc w:val="both"/>
        <w:rPr>
          <w:b/>
        </w:rPr>
      </w:pPr>
    </w:p>
    <w:p w14:paraId="5EB2A430" w14:textId="77777777" w:rsidR="006E57B1" w:rsidRPr="001506A2" w:rsidRDefault="006E57B1" w:rsidP="006E57B1">
      <w:pPr>
        <w:adjustRightInd w:val="0"/>
        <w:jc w:val="both"/>
      </w:pPr>
      <w:r w:rsidRPr="001506A2">
        <w:t xml:space="preserve">Inspektorët e </w:t>
      </w:r>
      <w:r w:rsidR="006A10FC" w:rsidRPr="001506A2">
        <w:t>I</w:t>
      </w:r>
      <w:r w:rsidRPr="001506A2">
        <w:t>nspekcionit të Sektorit për Shërbime Publike dhe Mbrojtje të Mjedisit, për vitin 202</w:t>
      </w:r>
      <w:r w:rsidR="009279F3" w:rsidRPr="001506A2">
        <w:t>5</w:t>
      </w:r>
      <w:r w:rsidRPr="001506A2">
        <w:t xml:space="preserve"> në bazë të dispozitave të: </w:t>
      </w:r>
    </w:p>
    <w:p w14:paraId="0651A0B4" w14:textId="77777777" w:rsidR="006E57B1" w:rsidRPr="001506A2" w:rsidRDefault="006E57B1" w:rsidP="00A97A93">
      <w:pPr>
        <w:pStyle w:val="ListParagraph"/>
        <w:numPr>
          <w:ilvl w:val="0"/>
          <w:numId w:val="13"/>
        </w:numPr>
        <w:adjustRightInd w:val="0"/>
        <w:jc w:val="both"/>
        <w:rPr>
          <w:b/>
          <w:bCs/>
        </w:rPr>
      </w:pPr>
      <w:r w:rsidRPr="001506A2">
        <w:t>Rregullores komunale nr. Nr.01/2016  mbi kriteret e vendosjes së objekteve të përkohshme në hapësira publike</w:t>
      </w:r>
      <w:r w:rsidR="009279F3" w:rsidRPr="001506A2">
        <w:t>;</w:t>
      </w:r>
    </w:p>
    <w:p w14:paraId="048ED603" w14:textId="77777777" w:rsidR="006E57B1" w:rsidRPr="001506A2" w:rsidRDefault="006E57B1" w:rsidP="00A97A93">
      <w:pPr>
        <w:pStyle w:val="ListParagraph"/>
        <w:numPr>
          <w:ilvl w:val="0"/>
          <w:numId w:val="13"/>
        </w:numPr>
        <w:adjustRightInd w:val="0"/>
        <w:jc w:val="both"/>
        <w:rPr>
          <w:b/>
          <w:bCs/>
        </w:rPr>
      </w:pPr>
      <w:r w:rsidRPr="001506A2">
        <w:t>Rregullores 03/2012 për shërbime publike komunale dhe rend komunal</w:t>
      </w:r>
      <w:r w:rsidR="009279F3" w:rsidRPr="001506A2">
        <w:t>;</w:t>
      </w:r>
    </w:p>
    <w:p w14:paraId="76B4E28A" w14:textId="77777777" w:rsidR="006E57B1" w:rsidRPr="001506A2" w:rsidRDefault="006E57B1" w:rsidP="00A97A93">
      <w:pPr>
        <w:pStyle w:val="ListParagraph"/>
        <w:numPr>
          <w:ilvl w:val="0"/>
          <w:numId w:val="13"/>
        </w:numPr>
        <w:adjustRightInd w:val="0"/>
        <w:jc w:val="both"/>
        <w:rPr>
          <w:b/>
          <w:bCs/>
        </w:rPr>
      </w:pPr>
      <w:r w:rsidRPr="001506A2">
        <w:t>Rregullorja Nr.02/2022 për menaxhimin e mbeturinave</w:t>
      </w:r>
      <w:r w:rsidR="009279F3" w:rsidRPr="001506A2">
        <w:t>;</w:t>
      </w:r>
    </w:p>
    <w:p w14:paraId="1463C3D8" w14:textId="77777777" w:rsidR="006E57B1" w:rsidRPr="001506A2" w:rsidRDefault="006E57B1" w:rsidP="00A97A93">
      <w:pPr>
        <w:pStyle w:val="ListParagraph"/>
        <w:numPr>
          <w:ilvl w:val="0"/>
          <w:numId w:val="13"/>
        </w:numPr>
        <w:adjustRightInd w:val="0"/>
        <w:jc w:val="both"/>
        <w:rPr>
          <w:b/>
          <w:bCs/>
        </w:rPr>
      </w:pPr>
      <w:r w:rsidRPr="001506A2">
        <w:t>Rregullores Nr.01/2022 për Organizimin Kompetencat dhe Përgjegjësit e Administratës komunale</w:t>
      </w:r>
      <w:r w:rsidR="009279F3" w:rsidRPr="001506A2">
        <w:t>;</w:t>
      </w:r>
    </w:p>
    <w:p w14:paraId="525CE4BF" w14:textId="77777777" w:rsidR="008E5E79" w:rsidRPr="001506A2" w:rsidRDefault="006E57B1" w:rsidP="00A97A93">
      <w:pPr>
        <w:pStyle w:val="ListParagraph"/>
        <w:numPr>
          <w:ilvl w:val="0"/>
          <w:numId w:val="13"/>
        </w:numPr>
        <w:adjustRightInd w:val="0"/>
        <w:jc w:val="both"/>
        <w:rPr>
          <w:b/>
          <w:bCs/>
        </w:rPr>
      </w:pPr>
      <w:r w:rsidRPr="001506A2">
        <w:rPr>
          <w:bCs/>
        </w:rPr>
        <w:t xml:space="preserve">Ligji </w:t>
      </w:r>
      <w:r w:rsidR="008E5E79" w:rsidRPr="001506A2">
        <w:rPr>
          <w:bCs/>
        </w:rPr>
        <w:t>pёr Zyrtarёt Publik</w:t>
      </w:r>
      <w:r w:rsidR="009279F3" w:rsidRPr="001506A2">
        <w:rPr>
          <w:bCs/>
        </w:rPr>
        <w:t>;</w:t>
      </w:r>
    </w:p>
    <w:p w14:paraId="50C064D4" w14:textId="77777777" w:rsidR="006E57B1" w:rsidRPr="001506A2" w:rsidRDefault="008E5E79" w:rsidP="00A97A93">
      <w:pPr>
        <w:pStyle w:val="ListParagraph"/>
        <w:numPr>
          <w:ilvl w:val="0"/>
          <w:numId w:val="13"/>
        </w:numPr>
        <w:adjustRightInd w:val="0"/>
        <w:jc w:val="both"/>
        <w:rPr>
          <w:b/>
          <w:bCs/>
        </w:rPr>
      </w:pPr>
      <w:r w:rsidRPr="001506A2">
        <w:t>Ligji nr. 08/L-067 pёr Inspektimet</w:t>
      </w:r>
      <w:r w:rsidR="009279F3" w:rsidRPr="001506A2">
        <w:t>;</w:t>
      </w:r>
    </w:p>
    <w:p w14:paraId="7FE8F300" w14:textId="77777777" w:rsidR="006E57B1" w:rsidRPr="001506A2" w:rsidRDefault="006E57B1" w:rsidP="00A97A93">
      <w:pPr>
        <w:pStyle w:val="ListParagraph"/>
        <w:numPr>
          <w:ilvl w:val="0"/>
          <w:numId w:val="13"/>
        </w:numPr>
        <w:adjustRightInd w:val="0"/>
        <w:jc w:val="both"/>
        <w:rPr>
          <w:b/>
          <w:bCs/>
        </w:rPr>
      </w:pPr>
      <w:r w:rsidRPr="001506A2">
        <w:t>Ligjit mbi Procedurën e Përgjithshme Administrative</w:t>
      </w:r>
      <w:r w:rsidR="009279F3" w:rsidRPr="001506A2">
        <w:t>;</w:t>
      </w:r>
    </w:p>
    <w:p w14:paraId="26BF4CF9" w14:textId="77777777" w:rsidR="006E57B1" w:rsidRPr="001506A2" w:rsidRDefault="006E57B1" w:rsidP="00A97A93">
      <w:pPr>
        <w:pStyle w:val="ListParagraph"/>
        <w:numPr>
          <w:ilvl w:val="0"/>
          <w:numId w:val="13"/>
        </w:numPr>
        <w:adjustRightInd w:val="0"/>
        <w:jc w:val="both"/>
        <w:rPr>
          <w:b/>
          <w:bCs/>
        </w:rPr>
      </w:pPr>
      <w:r w:rsidRPr="001506A2">
        <w:t>Ligjit mbi Kundërvajtjet</w:t>
      </w:r>
      <w:r w:rsidR="009279F3" w:rsidRPr="001506A2">
        <w:t>;</w:t>
      </w:r>
    </w:p>
    <w:p w14:paraId="13F8BD9B" w14:textId="77777777" w:rsidR="006E57B1" w:rsidRPr="001506A2" w:rsidRDefault="006E57B1" w:rsidP="00A97A93">
      <w:pPr>
        <w:pStyle w:val="ListParagraph"/>
        <w:numPr>
          <w:ilvl w:val="0"/>
          <w:numId w:val="13"/>
        </w:numPr>
        <w:adjustRightInd w:val="0"/>
        <w:jc w:val="both"/>
        <w:rPr>
          <w:b/>
          <w:bCs/>
        </w:rPr>
      </w:pPr>
      <w:r w:rsidRPr="001506A2">
        <w:t xml:space="preserve">Ligji Nr. 04/L-060 Për </w:t>
      </w:r>
      <w:r w:rsidR="00F609E5" w:rsidRPr="001506A2">
        <w:t>M</w:t>
      </w:r>
      <w:r w:rsidRPr="001506A2">
        <w:t>beturina</w:t>
      </w:r>
      <w:r w:rsidR="009279F3" w:rsidRPr="001506A2">
        <w:t>;</w:t>
      </w:r>
    </w:p>
    <w:p w14:paraId="488EB248" w14:textId="77777777" w:rsidR="006E57B1" w:rsidRPr="001506A2" w:rsidRDefault="006E57B1" w:rsidP="00A97A93">
      <w:pPr>
        <w:pStyle w:val="ListParagraph"/>
        <w:numPr>
          <w:ilvl w:val="0"/>
          <w:numId w:val="13"/>
        </w:numPr>
        <w:adjustRightInd w:val="0"/>
        <w:jc w:val="both"/>
        <w:rPr>
          <w:b/>
          <w:bCs/>
        </w:rPr>
      </w:pPr>
      <w:r w:rsidRPr="001506A2">
        <w:t>Ligjeve, Rregulloreve dhe Vendimeve tjera të cilat përcaktojnë punën, kompetencat dhe fushëveprimin e inspektorëve, si dhe në bazë të këtij plan-programi, do të kryejnë, këto punë:</w:t>
      </w:r>
    </w:p>
    <w:p w14:paraId="255A5F3B" w14:textId="77777777" w:rsidR="006E57B1" w:rsidRPr="001506A2" w:rsidRDefault="006E57B1" w:rsidP="006E57B1">
      <w:pPr>
        <w:jc w:val="both"/>
      </w:pPr>
    </w:p>
    <w:p w14:paraId="17042391" w14:textId="77777777" w:rsidR="006E57B1" w:rsidRPr="001506A2" w:rsidRDefault="006E57B1" w:rsidP="00A97A93">
      <w:pPr>
        <w:widowControl/>
        <w:numPr>
          <w:ilvl w:val="0"/>
          <w:numId w:val="14"/>
        </w:numPr>
        <w:autoSpaceDE/>
        <w:autoSpaceDN/>
        <w:jc w:val="both"/>
      </w:pPr>
      <w:r w:rsidRPr="001506A2">
        <w:t>Mbyllja, përgatitja dhe arkivimi i lëndëve  në afatin e paraparë ligjor për vitin 202</w:t>
      </w:r>
      <w:r w:rsidR="009279F3" w:rsidRPr="001506A2">
        <w:t>4</w:t>
      </w:r>
    </w:p>
    <w:p w14:paraId="14D52FF2" w14:textId="77777777" w:rsidR="006E57B1" w:rsidRPr="001506A2" w:rsidRDefault="006E57B1" w:rsidP="006E57B1">
      <w:pPr>
        <w:ind w:firstLine="60"/>
        <w:jc w:val="both"/>
      </w:pPr>
    </w:p>
    <w:p w14:paraId="519D0837" w14:textId="77777777" w:rsidR="006E57B1" w:rsidRPr="001506A2" w:rsidRDefault="006E57B1" w:rsidP="00A97A93">
      <w:pPr>
        <w:widowControl/>
        <w:numPr>
          <w:ilvl w:val="0"/>
          <w:numId w:val="14"/>
        </w:numPr>
        <w:autoSpaceDE/>
        <w:autoSpaceDN/>
        <w:jc w:val="both"/>
      </w:pPr>
      <w:r w:rsidRPr="001506A2">
        <w:t>Ndërmarrja e masave të parapara  me dispozitat  e  Rregullores përkatëse, për pastrimin e borës dhe akullit nga sipërfaqet dhe objektet publike nga ana e qytetarëve, pronarëve të subjekteve afariste, institucioneve, ndërmarrjeve publike  etj.</w:t>
      </w:r>
    </w:p>
    <w:p w14:paraId="105113C1" w14:textId="77777777" w:rsidR="006E57B1" w:rsidRPr="001506A2" w:rsidRDefault="006E57B1" w:rsidP="006E57B1">
      <w:pPr>
        <w:jc w:val="both"/>
      </w:pPr>
    </w:p>
    <w:p w14:paraId="116F8A90" w14:textId="77777777" w:rsidR="006E57B1" w:rsidRPr="001506A2" w:rsidRDefault="006E57B1" w:rsidP="00A97A93">
      <w:pPr>
        <w:widowControl/>
        <w:numPr>
          <w:ilvl w:val="0"/>
          <w:numId w:val="14"/>
        </w:numPr>
        <w:autoSpaceDE/>
        <w:autoSpaceDN/>
        <w:jc w:val="both"/>
      </w:pPr>
      <w:r w:rsidRPr="001506A2">
        <w:t>Gjatë sezones dimërore do të bëhet inspektimi i rrugëve dhe në rastet kur konstatohen vështirësi në qarkullimin e automjeteve dhe këmbësorëve me  Procesverbal dhe Aktvendim të ju urdhërohet ndërmarrjeve të autorizuara për hapjen e rrugëve dhe hedhjen e sasisë së duhur të kripës apo rërës.</w:t>
      </w:r>
    </w:p>
    <w:p w14:paraId="7F2379AB" w14:textId="77777777" w:rsidR="006E57B1" w:rsidRPr="001506A2" w:rsidRDefault="006E57B1" w:rsidP="00A97A93">
      <w:pPr>
        <w:pStyle w:val="ListParagraph"/>
        <w:numPr>
          <w:ilvl w:val="0"/>
          <w:numId w:val="14"/>
        </w:numPr>
        <w:jc w:val="both"/>
      </w:pPr>
      <w:r w:rsidRPr="001506A2">
        <w:t>Këto masa dhe veprime të ndermirën nga inspektorët e shërbimeve publike në bashkëpunim me kompetentët e  D.SH.P.I.</w:t>
      </w:r>
    </w:p>
    <w:p w14:paraId="0EFFA0A4" w14:textId="77777777" w:rsidR="006E57B1" w:rsidRPr="001506A2" w:rsidRDefault="006E57B1" w:rsidP="006E57B1">
      <w:pPr>
        <w:jc w:val="both"/>
      </w:pPr>
    </w:p>
    <w:p w14:paraId="7FC26F71" w14:textId="77777777" w:rsidR="006E57B1" w:rsidRPr="001506A2" w:rsidRDefault="006E57B1" w:rsidP="00A97A93">
      <w:pPr>
        <w:widowControl/>
        <w:numPr>
          <w:ilvl w:val="0"/>
          <w:numId w:val="14"/>
        </w:numPr>
        <w:autoSpaceDE/>
        <w:autoSpaceDN/>
        <w:spacing w:line="240" w:lineRule="atLeast"/>
        <w:jc w:val="both"/>
      </w:pPr>
      <w:r w:rsidRPr="001506A2">
        <w:t>Nga marsi deri në shtator 202</w:t>
      </w:r>
      <w:r w:rsidR="009279F3" w:rsidRPr="001506A2">
        <w:t>5</w:t>
      </w:r>
      <w:r w:rsidRPr="001506A2">
        <w:t xml:space="preserve"> inspektorët e sektorit do të bëjnë inspektime ndaj subjekteve afariste –hoteliere të cilat bëjnë vendosjen e tavolinave, karrikave, kioskave, gjeneratorëve si dhe ekspozim të mallrave para objekteve afariste, pa lejen e organit kompetent. </w:t>
      </w:r>
    </w:p>
    <w:p w14:paraId="613A4746" w14:textId="77777777" w:rsidR="006E57B1" w:rsidRPr="001506A2" w:rsidRDefault="006E57B1" w:rsidP="006E57B1">
      <w:pPr>
        <w:spacing w:line="240" w:lineRule="atLeast"/>
        <w:jc w:val="both"/>
      </w:pPr>
    </w:p>
    <w:p w14:paraId="13CD20C6" w14:textId="77777777" w:rsidR="006E57B1" w:rsidRPr="001506A2" w:rsidRDefault="006E57B1" w:rsidP="00A97A93">
      <w:pPr>
        <w:widowControl/>
        <w:numPr>
          <w:ilvl w:val="0"/>
          <w:numId w:val="14"/>
        </w:numPr>
        <w:autoSpaceDE/>
        <w:autoSpaceDN/>
        <w:spacing w:line="240" w:lineRule="atLeast"/>
        <w:jc w:val="both"/>
      </w:pPr>
      <w:r w:rsidRPr="001506A2">
        <w:t>Gjatë sezonit pranveror dhe veror, në bashkëpunim dhe bashkëveprim me inspektorët e tregut të bëhet inspektimi i të gjitha autolarjeve në qytet dhe periferi të cilët shpenzojnë ujin e pijshëm për larjen e automjeteve dhe të cilat supozohet se nuk janë të regjistruara  dhe punojnë  pa leje pune.</w:t>
      </w:r>
    </w:p>
    <w:p w14:paraId="3F6F0553" w14:textId="77777777" w:rsidR="006E57B1" w:rsidRPr="001506A2" w:rsidRDefault="006E57B1" w:rsidP="006E57B1">
      <w:pPr>
        <w:spacing w:line="240" w:lineRule="atLeast"/>
      </w:pPr>
    </w:p>
    <w:p w14:paraId="212C203D" w14:textId="77777777" w:rsidR="006E57B1" w:rsidRPr="001506A2" w:rsidRDefault="006E57B1" w:rsidP="00A97A93">
      <w:pPr>
        <w:widowControl/>
        <w:numPr>
          <w:ilvl w:val="0"/>
          <w:numId w:val="14"/>
        </w:numPr>
        <w:autoSpaceDE/>
        <w:autoSpaceDN/>
        <w:spacing w:line="240" w:lineRule="atLeast"/>
      </w:pPr>
      <w:r w:rsidRPr="001506A2">
        <w:t>Në bashkëpunim   me  Inspektorët  sanitar të bëhet inspektimi  për  gjendje   e  pastërtisë së shkollave, terreneve sportive publike,  stacionet e autobusëve  dhe  trenave,  pompat e benzinës  etj.</w:t>
      </w:r>
    </w:p>
    <w:p w14:paraId="34DD8AE5" w14:textId="77777777" w:rsidR="009279F3" w:rsidRPr="001506A2" w:rsidRDefault="009279F3" w:rsidP="009279F3">
      <w:pPr>
        <w:widowControl/>
        <w:autoSpaceDE/>
        <w:autoSpaceDN/>
        <w:spacing w:line="240" w:lineRule="atLeast"/>
      </w:pPr>
    </w:p>
    <w:p w14:paraId="322638A7" w14:textId="77777777" w:rsidR="006E57B1" w:rsidRPr="001506A2" w:rsidRDefault="006E57B1" w:rsidP="00A97A93">
      <w:pPr>
        <w:widowControl/>
        <w:numPr>
          <w:ilvl w:val="0"/>
          <w:numId w:val="14"/>
        </w:numPr>
        <w:autoSpaceDE/>
        <w:autoSpaceDN/>
        <w:spacing w:line="240" w:lineRule="atLeast"/>
        <w:jc w:val="both"/>
      </w:pPr>
      <w:r w:rsidRPr="001506A2">
        <w:t>Të bëhet inspektimi dhe të hulumtohen rastet e kyçjeve ilegale në rrjetin e ujësjellësit, kanalizimit atmosferik dhe fekale nga ana e personave fizik apo juridik. Këto inspektime të bëhen me asistencën e punëtorëve të autorizuar të N.P. “Ujësjellësi Rajonal”. Po ashtu të bëhet kontrollimi i të gjitha pusetave të rrugëve, të konstatohet gjendja dhe të ndermirën masat për hapjen e tyre sipas dispozitave të rregullores përkatëse.</w:t>
      </w:r>
    </w:p>
    <w:p w14:paraId="7F5820C0" w14:textId="77777777" w:rsidR="009279F3" w:rsidRPr="001506A2" w:rsidRDefault="009279F3" w:rsidP="009279F3">
      <w:pPr>
        <w:pStyle w:val="ListParagraph"/>
      </w:pPr>
    </w:p>
    <w:p w14:paraId="72ED6DE4" w14:textId="77777777" w:rsidR="009279F3" w:rsidRPr="001506A2" w:rsidRDefault="009279F3" w:rsidP="009279F3">
      <w:pPr>
        <w:widowControl/>
        <w:autoSpaceDE/>
        <w:autoSpaceDN/>
        <w:spacing w:line="240" w:lineRule="atLeast"/>
        <w:ind w:left="1080"/>
        <w:jc w:val="both"/>
      </w:pPr>
    </w:p>
    <w:p w14:paraId="199DC5AE" w14:textId="77777777" w:rsidR="006E57B1" w:rsidRPr="001506A2" w:rsidRDefault="006E57B1" w:rsidP="00A97A93">
      <w:pPr>
        <w:widowControl/>
        <w:numPr>
          <w:ilvl w:val="0"/>
          <w:numId w:val="14"/>
        </w:numPr>
        <w:autoSpaceDE/>
        <w:autoSpaceDN/>
        <w:spacing w:line="240" w:lineRule="atLeast"/>
        <w:jc w:val="both"/>
      </w:pPr>
      <w:r w:rsidRPr="001506A2">
        <w:t>Me qëllim të parandalimit të keqpërdorimit të ujit të pijshëm së bashku me punëtorët e ujësjellësit të organizohet inspektime në ndërrimet e natës, gjatë muajve të verës, kur vërehet mungesë e ujit, për shkak të ujitjes së arave, kopshteve, rrugëve nga personat e fizik apo juridik.</w:t>
      </w:r>
    </w:p>
    <w:p w14:paraId="54B575CF" w14:textId="77777777" w:rsidR="009279F3" w:rsidRPr="001506A2" w:rsidRDefault="009279F3" w:rsidP="009279F3">
      <w:pPr>
        <w:widowControl/>
        <w:autoSpaceDE/>
        <w:autoSpaceDN/>
        <w:spacing w:line="240" w:lineRule="atLeast"/>
        <w:ind w:left="1080"/>
        <w:jc w:val="both"/>
      </w:pPr>
    </w:p>
    <w:p w14:paraId="5075589F" w14:textId="77777777" w:rsidR="006E57B1" w:rsidRPr="001506A2" w:rsidRDefault="006E57B1" w:rsidP="00A97A93">
      <w:pPr>
        <w:widowControl/>
        <w:numPr>
          <w:ilvl w:val="0"/>
          <w:numId w:val="14"/>
        </w:numPr>
        <w:autoSpaceDE/>
        <w:autoSpaceDN/>
        <w:spacing w:line="240" w:lineRule="atLeast"/>
        <w:jc w:val="both"/>
      </w:pPr>
      <w:r w:rsidRPr="001506A2">
        <w:lastRenderedPageBreak/>
        <w:t>Me inspektime të shpeshtuara, të merren masa për parandalimin e prerjeve, rrëmihje dhe gropimeve të sipërfaqeve të veçanta publike, pa leje paraprake nga organi kompetent për kyçje ilegale në rrjetin e ujit, kanalizimit, rrymës, PTK etj.</w:t>
      </w:r>
    </w:p>
    <w:p w14:paraId="40D59E1C" w14:textId="77777777" w:rsidR="009279F3" w:rsidRPr="001506A2" w:rsidRDefault="009279F3" w:rsidP="009279F3">
      <w:pPr>
        <w:widowControl/>
        <w:autoSpaceDE/>
        <w:autoSpaceDN/>
        <w:spacing w:line="240" w:lineRule="atLeast"/>
        <w:jc w:val="both"/>
      </w:pPr>
    </w:p>
    <w:p w14:paraId="5E1F638C" w14:textId="77777777" w:rsidR="006E57B1" w:rsidRPr="001506A2" w:rsidRDefault="006E57B1" w:rsidP="00A97A93">
      <w:pPr>
        <w:widowControl/>
        <w:numPr>
          <w:ilvl w:val="0"/>
          <w:numId w:val="14"/>
        </w:numPr>
        <w:autoSpaceDE/>
        <w:autoSpaceDN/>
        <w:spacing w:line="240" w:lineRule="atLeast"/>
        <w:jc w:val="both"/>
      </w:pPr>
      <w:r w:rsidRPr="001506A2">
        <w:t xml:space="preserve">Lidhur me mirëmbajtjen e sipërfaqeve të gjelbëruara publike të kryhen  inspektime të  kohëpaskohshme me qëllim që nga individët dhe ndërmarrjet këto sipërfaqe të ruhen dhe mos të dëmtohen. Posaçërisht të inspektohet Ndërmarrjet publike kontraktuese, detyrë e së cilave është ruajtja dhe mirëmbajtja e këtyre sipërfaqeve. </w:t>
      </w:r>
    </w:p>
    <w:p w14:paraId="753AE7B8" w14:textId="77777777" w:rsidR="006E57B1" w:rsidRPr="001506A2" w:rsidRDefault="006E57B1" w:rsidP="006E57B1">
      <w:pPr>
        <w:spacing w:line="240" w:lineRule="atLeast"/>
        <w:jc w:val="both"/>
      </w:pPr>
    </w:p>
    <w:p w14:paraId="6FD87354" w14:textId="77777777" w:rsidR="006E57B1" w:rsidRPr="001506A2" w:rsidRDefault="006E57B1" w:rsidP="00A97A93">
      <w:pPr>
        <w:widowControl/>
        <w:numPr>
          <w:ilvl w:val="0"/>
          <w:numId w:val="14"/>
        </w:numPr>
        <w:autoSpaceDE/>
        <w:autoSpaceDN/>
        <w:spacing w:line="240" w:lineRule="atLeast"/>
        <w:jc w:val="both"/>
      </w:pPr>
      <w:r w:rsidRPr="001506A2">
        <w:t>Në tërë qytetin, lagjet dhe para lagjet të bëhet inspektimi i ndriçimit publik, të konstatohet  gjendja të hartohet  informatë dhe me aktvendim urdhërues ti caktohet afati për mënjanimin e parregullsive të konstatuara NP-së për mirëmbajtjen e ndriçimit publik.</w:t>
      </w:r>
    </w:p>
    <w:p w14:paraId="5DCD5686" w14:textId="77777777" w:rsidR="006E57B1" w:rsidRPr="001506A2" w:rsidRDefault="006E57B1" w:rsidP="006E57B1">
      <w:pPr>
        <w:spacing w:line="240" w:lineRule="atLeast"/>
        <w:jc w:val="both"/>
      </w:pPr>
    </w:p>
    <w:p w14:paraId="297D3A02" w14:textId="77777777" w:rsidR="006E57B1" w:rsidRPr="001506A2" w:rsidRDefault="006E57B1" w:rsidP="00A97A93">
      <w:pPr>
        <w:widowControl/>
        <w:numPr>
          <w:ilvl w:val="0"/>
          <w:numId w:val="14"/>
        </w:numPr>
        <w:autoSpaceDE/>
        <w:autoSpaceDN/>
        <w:spacing w:line="240" w:lineRule="atLeast"/>
        <w:jc w:val="both"/>
      </w:pPr>
      <w:r w:rsidRPr="001506A2">
        <w:t>Po ashtu, të bëhet inspektimi i të gjitha subjekteve afariste të cilat kanë të vendosura reklama, reklamave ndriçuese, panove etj. për të cilat në bazë të dispozitave përkatëse janë të obliguar të marrin leje për vendosjen e tyre.</w:t>
      </w:r>
    </w:p>
    <w:p w14:paraId="442724B6" w14:textId="77777777" w:rsidR="006E57B1" w:rsidRPr="001506A2" w:rsidRDefault="006E57B1" w:rsidP="006E57B1">
      <w:pPr>
        <w:spacing w:line="240" w:lineRule="atLeast"/>
        <w:jc w:val="both"/>
      </w:pPr>
    </w:p>
    <w:p w14:paraId="2CB8269F" w14:textId="77777777" w:rsidR="006E57B1" w:rsidRPr="001506A2" w:rsidRDefault="006E57B1" w:rsidP="00A97A93">
      <w:pPr>
        <w:widowControl/>
        <w:numPr>
          <w:ilvl w:val="0"/>
          <w:numId w:val="14"/>
        </w:numPr>
        <w:autoSpaceDE/>
        <w:autoSpaceDN/>
        <w:spacing w:line="240" w:lineRule="atLeast"/>
        <w:jc w:val="both"/>
      </w:pPr>
      <w:r w:rsidRPr="001506A2">
        <w:t>Lidhur me pamjen e jashtme të ndërtesave, rrethojave, dëmtimeve të linjës së ujësjellësit apo kanalizimit dhe derdhjes së ujit apo ujërave fekale nëpër ndërtesa apo podrume, me njoftim të posaçëm të njoftohen banorët e ndërtesave të përbashkëta për obligimin e tyre që kanë në bazë të dispozitave ligjore se të gjitha këto parregullsi janë të obliguar që në shpenzime të veta ti mënjanojnë.</w:t>
      </w:r>
    </w:p>
    <w:p w14:paraId="2FAE66B2" w14:textId="77777777" w:rsidR="006E57B1" w:rsidRPr="001506A2" w:rsidRDefault="006E57B1" w:rsidP="006E57B1">
      <w:pPr>
        <w:spacing w:line="240" w:lineRule="atLeast"/>
        <w:jc w:val="both"/>
      </w:pPr>
    </w:p>
    <w:p w14:paraId="50A698B3" w14:textId="77777777" w:rsidR="006E57B1" w:rsidRPr="001506A2" w:rsidRDefault="006E57B1" w:rsidP="00A97A93">
      <w:pPr>
        <w:widowControl/>
        <w:numPr>
          <w:ilvl w:val="0"/>
          <w:numId w:val="14"/>
        </w:numPr>
        <w:autoSpaceDE/>
        <w:autoSpaceDN/>
        <w:spacing w:line="240" w:lineRule="atLeast"/>
        <w:jc w:val="both"/>
      </w:pPr>
      <w:r w:rsidRPr="001506A2">
        <w:t>Kohë pas kohe të bëhet inspektimi i terreneve dhe objekteve sportive për të konstatuar shkallën e mirëmbajtjes së pastërtisë në këto terrene dhe objekte si dhe a janë të vendosura udhëzimet e duhura në vendet e caktuara për mënyrën e mbajtjes së pastërtisë dhe higjienës.</w:t>
      </w:r>
    </w:p>
    <w:p w14:paraId="223CE34C" w14:textId="77777777" w:rsidR="006E57B1" w:rsidRPr="001506A2" w:rsidRDefault="006E57B1" w:rsidP="006E57B1">
      <w:pPr>
        <w:spacing w:line="240" w:lineRule="atLeast"/>
        <w:jc w:val="both"/>
      </w:pPr>
    </w:p>
    <w:p w14:paraId="14E88D0A" w14:textId="77777777" w:rsidR="006E57B1" w:rsidRPr="001506A2" w:rsidRDefault="006E57B1" w:rsidP="00A97A93">
      <w:pPr>
        <w:widowControl/>
        <w:numPr>
          <w:ilvl w:val="0"/>
          <w:numId w:val="14"/>
        </w:numPr>
        <w:autoSpaceDE/>
        <w:autoSpaceDN/>
        <w:spacing w:line="240" w:lineRule="atLeast"/>
        <w:jc w:val="both"/>
      </w:pPr>
      <w:r w:rsidRPr="001506A2">
        <w:t>Në bashkëpunim me inspekcionin sanitar të bëhet inspektimi i të gjitha objekteve publike, hoteliere, kinematë, stacionet e autobusëve, trenave, pompat e benzinës, sallat sportive, pishinat, objektet turistike etj dhe të konstatohet  se sa në to respektohen dispozitat ligjore lidhur me mbajtjen e pastërtisë dhe higjienës.</w:t>
      </w:r>
    </w:p>
    <w:p w14:paraId="3877757A" w14:textId="77777777" w:rsidR="006E57B1" w:rsidRPr="001506A2" w:rsidRDefault="006E57B1" w:rsidP="00A97A93">
      <w:pPr>
        <w:pStyle w:val="ListParagraph"/>
        <w:numPr>
          <w:ilvl w:val="0"/>
          <w:numId w:val="14"/>
        </w:numPr>
        <w:spacing w:line="240" w:lineRule="atLeast"/>
        <w:jc w:val="both"/>
      </w:pPr>
      <w:r w:rsidRPr="001506A2">
        <w:t>Inspektorët e mbrojtjes së mjedisit në baza ditore do të bëjnë inspektime me qëllim që ta kemi një mjedis të pastër dhe aty ku konstatohen parregullsi do të merren masa ligjore konform Ligjeve dhe rregulloreve në fuqi.</w:t>
      </w:r>
    </w:p>
    <w:p w14:paraId="59E28FAD" w14:textId="77777777" w:rsidR="006E57B1" w:rsidRPr="001506A2" w:rsidRDefault="006E57B1" w:rsidP="00A97A93">
      <w:pPr>
        <w:widowControl/>
        <w:numPr>
          <w:ilvl w:val="0"/>
          <w:numId w:val="14"/>
        </w:numPr>
        <w:autoSpaceDE/>
        <w:autoSpaceDN/>
        <w:spacing w:line="240" w:lineRule="atLeast"/>
        <w:jc w:val="both"/>
      </w:pPr>
      <w:r w:rsidRPr="001506A2">
        <w:t>Për çdo ditë të bëhet inspektimi i rrugëve, trotuareve, sipërfaqeve të gjelbëruara, parqeve, çerdheve, hapësirave të përbashkëta etj. lidhur me mbajtjen e pastërtisë nga ndërmarrja e caktuar për mirëmbajtjen e këtyre sipërfaqeve publike  e posaçërisht:</w:t>
      </w:r>
    </w:p>
    <w:p w14:paraId="63AECF30" w14:textId="77777777" w:rsidR="006E57B1" w:rsidRPr="001506A2" w:rsidRDefault="006E57B1" w:rsidP="006E57B1">
      <w:pPr>
        <w:pStyle w:val="ListParagraph"/>
      </w:pPr>
    </w:p>
    <w:p w14:paraId="444F617E" w14:textId="77777777" w:rsidR="006E57B1" w:rsidRPr="001506A2" w:rsidRDefault="006E57B1" w:rsidP="006E57B1">
      <w:pPr>
        <w:jc w:val="both"/>
      </w:pPr>
      <w:r w:rsidRPr="001506A2">
        <w:t>Se sa u përmbahen dispozitave ligjore, plan-programit dhe orarit të miratuar për pastrimin, fshirjen, larjen, mbledhjen, bartjen dhe deponimin e hedhurinave, fundërrinave në deponin e destinuar.</w:t>
      </w:r>
    </w:p>
    <w:p w14:paraId="345BFEAF" w14:textId="77777777" w:rsidR="006E57B1" w:rsidRPr="001506A2" w:rsidRDefault="006E57B1" w:rsidP="006E57B1">
      <w:pPr>
        <w:jc w:val="both"/>
      </w:pPr>
    </w:p>
    <w:p w14:paraId="4846463B" w14:textId="77777777" w:rsidR="006E57B1" w:rsidRPr="001506A2" w:rsidRDefault="006E57B1" w:rsidP="006E57B1">
      <w:pPr>
        <w:jc w:val="both"/>
      </w:pPr>
      <w:r w:rsidRPr="001506A2">
        <w:t>Në mënyrë permanente të bëhet inspektimi i tregjeve të qytetit  rreth obligimit të NP që menagjon me tregje, se sa mbahet pastërtia  dhe masat tjera të parapara me ligj dhe rregullore.</w:t>
      </w:r>
    </w:p>
    <w:p w14:paraId="4B012A49" w14:textId="77777777" w:rsidR="006E57B1" w:rsidRPr="001506A2" w:rsidRDefault="006E57B1" w:rsidP="006E57B1">
      <w:pPr>
        <w:jc w:val="both"/>
      </w:pPr>
    </w:p>
    <w:p w14:paraId="06C01F18" w14:textId="77777777" w:rsidR="006E57B1" w:rsidRPr="001506A2" w:rsidRDefault="006E57B1" w:rsidP="006E57B1">
      <w:pPr>
        <w:jc w:val="both"/>
      </w:pPr>
      <w:r w:rsidRPr="001506A2">
        <w:t>Të rritet azhuriteti i zbatimit të të gjitha dispozitave Ligjore dhe të Rregulloreve gjatë kryerjes së inspektimeve  në vendin e inspektimit e sidomos kualiteti i hartimit të proçesverbaleve.</w:t>
      </w:r>
    </w:p>
    <w:p w14:paraId="137596C4" w14:textId="77777777" w:rsidR="006E57B1" w:rsidRPr="001506A2" w:rsidRDefault="006E57B1" w:rsidP="006E57B1">
      <w:pPr>
        <w:jc w:val="both"/>
      </w:pPr>
    </w:p>
    <w:p w14:paraId="212595C7" w14:textId="77777777" w:rsidR="006E57B1" w:rsidRPr="001506A2" w:rsidRDefault="006E57B1" w:rsidP="006E57B1">
      <w:pPr>
        <w:jc w:val="both"/>
      </w:pPr>
      <w:r w:rsidRPr="001506A2">
        <w:t>Për këtë qëllim të organizohen dhe të mbahen trajnime me inspektorë dhe për këtë të angazhohen specialistë të ministrive dhe të judikatures, me qëllim të aftësimit për zhvillimin e procedurës administrative nga fushëveprimi dhe kompetencat e inspekcionit  në zbatimin e dispozitave ligjore.</w:t>
      </w:r>
    </w:p>
    <w:p w14:paraId="39EFAC17" w14:textId="77777777" w:rsidR="006E57B1" w:rsidRPr="001506A2" w:rsidRDefault="006E57B1" w:rsidP="006E57B1">
      <w:pPr>
        <w:jc w:val="both"/>
      </w:pPr>
    </w:p>
    <w:p w14:paraId="3AA9BC0F" w14:textId="77777777" w:rsidR="006E57B1" w:rsidRPr="001506A2" w:rsidRDefault="006E57B1" w:rsidP="006E57B1">
      <w:pPr>
        <w:jc w:val="both"/>
      </w:pPr>
      <w:r w:rsidRPr="001506A2">
        <w:t>Të rritet kualiteti, azhuriteti dhe afati i mbylljes së procedurave administrative të lëndëve si: aktvendimet, procesverbalet, fletëparaqitjet, gjobave mandatore, kërkesat e palëve në mënyrë që në afatin ligjor të arkivohen.</w:t>
      </w:r>
    </w:p>
    <w:p w14:paraId="1CA04CCA" w14:textId="77777777" w:rsidR="006E57B1" w:rsidRPr="001506A2" w:rsidRDefault="006E57B1" w:rsidP="006E57B1">
      <w:pPr>
        <w:jc w:val="both"/>
      </w:pPr>
    </w:p>
    <w:p w14:paraId="4CAEA3D8" w14:textId="77777777" w:rsidR="006E57B1" w:rsidRPr="001506A2" w:rsidRDefault="006E57B1" w:rsidP="006E57B1">
      <w:pPr>
        <w:jc w:val="both"/>
      </w:pPr>
      <w:r w:rsidRPr="001506A2">
        <w:t xml:space="preserve">Edhe më tepër të intensifikohet bashkëpunimi i ndërsjellët në mes të Drejtorisë për Inspekcion, Gjykates themelore,  </w:t>
      </w:r>
      <w:r w:rsidRPr="001506A2">
        <w:lastRenderedPageBreak/>
        <w:t>Policisë së Kosovës, DSHPI dhe Drejtorisë për Urbanizëm, si dhe në mes të sektorëve të inspekcionit,  me qëllim të rritjes së kualitetit të punës në parandalimin e dukurive të shkeljes së dispozitave të Ligjeve dhe Rregulloreve përkatëse nga personat fizik apo juridik.</w:t>
      </w:r>
    </w:p>
    <w:p w14:paraId="62D073BA" w14:textId="77777777" w:rsidR="006E57B1" w:rsidRPr="001506A2" w:rsidRDefault="006E57B1" w:rsidP="006E57B1">
      <w:pPr>
        <w:jc w:val="both"/>
      </w:pPr>
    </w:p>
    <w:p w14:paraId="71F493BD" w14:textId="77777777" w:rsidR="006E57B1" w:rsidRPr="001506A2" w:rsidRDefault="006E57B1" w:rsidP="006E57B1">
      <w:pPr>
        <w:jc w:val="both"/>
      </w:pPr>
      <w:r w:rsidRPr="001506A2">
        <w:t>Lidhur me dukuritë e caktuara, si: ekspozimi i mallrave, shfrytëzimi i sipërfaqeve  publike, prerja dhe rrëmihja e sipërfaqeve  publike, kyçjet ilegale në rrjetin e ujit, kanalizimit, rrymës, PTK etj,  pa leje përkatëse, të hartohen informata periodike për: Bordin e Drejtorëve, Komitetin për Politikë dhe Finaca dhe Kuvendin Komunal,  për ti njoftuar me problematikën aktuale, për të ndërmarr masat e duhura për evitimin dhe  parandalimin e këtyre dukurive.</w:t>
      </w:r>
    </w:p>
    <w:p w14:paraId="4ED4AC73" w14:textId="77777777" w:rsidR="006E57B1" w:rsidRPr="001506A2" w:rsidRDefault="006E57B1" w:rsidP="006E57B1">
      <w:pPr>
        <w:jc w:val="both"/>
      </w:pPr>
    </w:p>
    <w:p w14:paraId="4FE89C1B" w14:textId="77777777" w:rsidR="006E57B1" w:rsidRPr="001506A2" w:rsidRDefault="006E57B1" w:rsidP="006E57B1">
      <w:pPr>
        <w:jc w:val="both"/>
      </w:pPr>
      <w:r w:rsidRPr="001506A2">
        <w:t>Inspektorët gjatë tërë vitit do të pranojn kërkesat e palëve, do të hapin procedurën ligjore dhe në afatet e parapara do të zhvillojnë dhe do të veprojnë  sipas  dispozitave të Ligjit mbi Procedurën Administrative.</w:t>
      </w:r>
    </w:p>
    <w:p w14:paraId="29B999F7" w14:textId="77777777" w:rsidR="006E57B1" w:rsidRPr="001506A2" w:rsidRDefault="006E57B1" w:rsidP="006E57B1">
      <w:pPr>
        <w:jc w:val="both"/>
      </w:pPr>
    </w:p>
    <w:p w14:paraId="5054709F" w14:textId="77777777" w:rsidR="006E57B1" w:rsidRPr="001506A2" w:rsidRDefault="006E57B1" w:rsidP="006E57B1">
      <w:pPr>
        <w:jc w:val="both"/>
      </w:pPr>
      <w:r w:rsidRPr="001506A2">
        <w:t>Të gjithë inspektorët  e këtij sektori do të kryejnë edhe punë dhe detyra tjera, të cilat  i caktohen, në suaza ligjore Drejtori i Drejtorisë për Inspekcion, kryetari i komunës apo Kuvendi komunal në Mitrovicë.</w:t>
      </w:r>
    </w:p>
    <w:p w14:paraId="52716013" w14:textId="77777777" w:rsidR="006E57B1" w:rsidRPr="001506A2" w:rsidRDefault="006E57B1" w:rsidP="006E57B1">
      <w:pPr>
        <w:jc w:val="both"/>
      </w:pPr>
    </w:p>
    <w:p w14:paraId="627F8A59" w14:textId="77777777" w:rsidR="006E57B1" w:rsidRPr="001506A2" w:rsidRDefault="006E57B1" w:rsidP="006E57B1">
      <w:pPr>
        <w:jc w:val="both"/>
      </w:pPr>
      <w:r w:rsidRPr="001506A2">
        <w:t>Me qëllim të zbatimit të dispozitave ligjore dhe rregullative, nga fushëveprimi i këtyre inspeksioneve, gjatë këtij viti do të përdoret kjo mënyrë-metodologji e punës:</w:t>
      </w:r>
    </w:p>
    <w:p w14:paraId="51EB632E" w14:textId="77777777" w:rsidR="006E57B1" w:rsidRPr="001506A2" w:rsidRDefault="006E57B1" w:rsidP="00A97A93">
      <w:pPr>
        <w:pStyle w:val="ListParagraph"/>
        <w:widowControl/>
        <w:numPr>
          <w:ilvl w:val="0"/>
          <w:numId w:val="12"/>
        </w:numPr>
        <w:autoSpaceDE/>
        <w:autoSpaceDN/>
        <w:jc w:val="both"/>
      </w:pPr>
      <w:r w:rsidRPr="001506A2">
        <w:t xml:space="preserve">Gjatë muajit Janar dhe Shkurt, të njoftohen të gjithë pronarët e subjekteve afariste, dhe personat tjerë fizik e juridik, për obligimin ligjor për marrjen apo vazhdimin e lejeve për shfrytëzimin e hapësirave publike; </w:t>
      </w:r>
    </w:p>
    <w:p w14:paraId="4E48B64C" w14:textId="77777777" w:rsidR="006E57B1" w:rsidRPr="001506A2" w:rsidRDefault="006E57B1" w:rsidP="00A97A93">
      <w:pPr>
        <w:pStyle w:val="ListParagraph"/>
        <w:widowControl/>
        <w:numPr>
          <w:ilvl w:val="0"/>
          <w:numId w:val="12"/>
        </w:numPr>
        <w:autoSpaceDE/>
        <w:autoSpaceDN/>
        <w:jc w:val="both"/>
      </w:pPr>
      <w:r w:rsidRPr="001506A2">
        <w:t xml:space="preserve">Gjatë muajve në vijim të kryhet inspektimi dhe me proçesverbal të konstatohen shkeljet eventuale; </w:t>
      </w:r>
    </w:p>
    <w:p w14:paraId="5686729A" w14:textId="77777777" w:rsidR="006E57B1" w:rsidRPr="001506A2" w:rsidRDefault="006E57B1" w:rsidP="00A97A93">
      <w:pPr>
        <w:pStyle w:val="ListParagraph"/>
        <w:widowControl/>
        <w:numPr>
          <w:ilvl w:val="0"/>
          <w:numId w:val="12"/>
        </w:numPr>
        <w:autoSpaceDE/>
        <w:autoSpaceDN/>
        <w:jc w:val="both"/>
      </w:pPr>
      <w:r w:rsidRPr="001506A2">
        <w:t>Në të gjitha rastet kur konstatohen parregullsi, të lëshohen aktvendime për mënjanimin e tyre në afatin e caktuar;</w:t>
      </w:r>
    </w:p>
    <w:p w14:paraId="7EE7547C" w14:textId="77777777" w:rsidR="006E57B1" w:rsidRPr="001506A2" w:rsidRDefault="006E57B1" w:rsidP="00A97A93">
      <w:pPr>
        <w:pStyle w:val="ListParagraph"/>
        <w:widowControl/>
        <w:numPr>
          <w:ilvl w:val="0"/>
          <w:numId w:val="12"/>
        </w:numPr>
        <w:autoSpaceDE/>
        <w:autoSpaceDN/>
        <w:jc w:val="both"/>
      </w:pPr>
      <w:r w:rsidRPr="001506A2">
        <w:t>Pas skadimit të afatit të dhënë, të bëhet ri-inspektimi, me qëllim të konstatimit se sa dhe si është zbatuar aktvendimi.</w:t>
      </w:r>
    </w:p>
    <w:p w14:paraId="0BA11163" w14:textId="77777777" w:rsidR="006E57B1" w:rsidRPr="001506A2" w:rsidRDefault="002369FB" w:rsidP="00A97A93">
      <w:pPr>
        <w:pStyle w:val="ListParagraph"/>
        <w:widowControl/>
        <w:numPr>
          <w:ilvl w:val="0"/>
          <w:numId w:val="12"/>
        </w:numPr>
        <w:autoSpaceDE/>
        <w:autoSpaceDN/>
        <w:jc w:val="both"/>
      </w:pPr>
      <w:r w:rsidRPr="001506A2">
        <w:t xml:space="preserve"> </w:t>
      </w:r>
      <w:r w:rsidR="006E57B1" w:rsidRPr="001506A2">
        <w:t>Në të gjitha rastet kur konstatohet se personat fizik apo juridik nuk kanë përfill (zbatuar) urdhëresat e inspekcionit, aktvendimet apo njoftimet verbale, ndaj tyre të zhvillohen procedurat administrative komform ligjeve në fuqi.</w:t>
      </w:r>
    </w:p>
    <w:p w14:paraId="3D24ABA7" w14:textId="77777777" w:rsidR="006E57B1" w:rsidRPr="001506A2" w:rsidRDefault="006E57B1" w:rsidP="006E57B1">
      <w:pPr>
        <w:pStyle w:val="ListParagraph"/>
        <w:widowControl/>
        <w:autoSpaceDE/>
        <w:autoSpaceDN/>
        <w:ind w:left="1440"/>
        <w:jc w:val="both"/>
      </w:pPr>
    </w:p>
    <w:p w14:paraId="42D9F158" w14:textId="77777777" w:rsidR="006E57B1" w:rsidRPr="001506A2" w:rsidRDefault="006E57B1" w:rsidP="006E57B1">
      <w:pPr>
        <w:widowControl/>
        <w:autoSpaceDE/>
        <w:autoSpaceDN/>
        <w:jc w:val="both"/>
      </w:pPr>
    </w:p>
    <w:p w14:paraId="3E0CA857" w14:textId="77777777" w:rsidR="006E57B1" w:rsidRPr="001506A2" w:rsidRDefault="006E57B1" w:rsidP="006E57B1">
      <w:pPr>
        <w:widowControl/>
        <w:autoSpaceDE/>
        <w:autoSpaceDN/>
        <w:jc w:val="both"/>
      </w:pPr>
    </w:p>
    <w:p w14:paraId="06A2F69D" w14:textId="77777777" w:rsidR="006E57B1" w:rsidRPr="001506A2" w:rsidRDefault="006E57B1" w:rsidP="006E57B1">
      <w:pPr>
        <w:widowControl/>
        <w:autoSpaceDE/>
        <w:autoSpaceDN/>
        <w:jc w:val="both"/>
      </w:pPr>
    </w:p>
    <w:p w14:paraId="34DB92D1" w14:textId="77777777" w:rsidR="002369FB" w:rsidRPr="001506A2" w:rsidRDefault="002369FB" w:rsidP="006E57B1">
      <w:pPr>
        <w:widowControl/>
        <w:autoSpaceDE/>
        <w:autoSpaceDN/>
        <w:jc w:val="both"/>
      </w:pPr>
    </w:p>
    <w:p w14:paraId="669C3517" w14:textId="77777777" w:rsidR="002369FB" w:rsidRPr="001506A2" w:rsidRDefault="002369FB" w:rsidP="006E57B1">
      <w:pPr>
        <w:widowControl/>
        <w:autoSpaceDE/>
        <w:autoSpaceDN/>
        <w:jc w:val="both"/>
      </w:pPr>
    </w:p>
    <w:p w14:paraId="11AD930B" w14:textId="77777777" w:rsidR="002369FB" w:rsidRPr="001506A2" w:rsidRDefault="002369FB" w:rsidP="006E57B1">
      <w:pPr>
        <w:widowControl/>
        <w:autoSpaceDE/>
        <w:autoSpaceDN/>
        <w:jc w:val="both"/>
      </w:pPr>
    </w:p>
    <w:p w14:paraId="4AEEBEC0" w14:textId="77777777" w:rsidR="002369FB" w:rsidRPr="001506A2" w:rsidRDefault="002369FB" w:rsidP="006E57B1">
      <w:pPr>
        <w:widowControl/>
        <w:autoSpaceDE/>
        <w:autoSpaceDN/>
        <w:jc w:val="both"/>
      </w:pPr>
    </w:p>
    <w:p w14:paraId="4418969A" w14:textId="77777777" w:rsidR="002369FB" w:rsidRPr="001506A2" w:rsidRDefault="002369FB" w:rsidP="006E57B1">
      <w:pPr>
        <w:widowControl/>
        <w:autoSpaceDE/>
        <w:autoSpaceDN/>
        <w:jc w:val="both"/>
      </w:pPr>
    </w:p>
    <w:p w14:paraId="7E567D64" w14:textId="77777777" w:rsidR="002369FB" w:rsidRPr="001506A2" w:rsidRDefault="002369FB" w:rsidP="006E57B1">
      <w:pPr>
        <w:widowControl/>
        <w:autoSpaceDE/>
        <w:autoSpaceDN/>
        <w:jc w:val="both"/>
      </w:pPr>
    </w:p>
    <w:p w14:paraId="5715514C" w14:textId="77777777" w:rsidR="002369FB" w:rsidRPr="001506A2" w:rsidRDefault="002369FB" w:rsidP="006E57B1">
      <w:pPr>
        <w:widowControl/>
        <w:autoSpaceDE/>
        <w:autoSpaceDN/>
        <w:jc w:val="both"/>
      </w:pPr>
    </w:p>
    <w:p w14:paraId="67DCC712" w14:textId="77777777" w:rsidR="002369FB" w:rsidRPr="001506A2" w:rsidRDefault="002369FB" w:rsidP="006E57B1">
      <w:pPr>
        <w:widowControl/>
        <w:autoSpaceDE/>
        <w:autoSpaceDN/>
        <w:jc w:val="both"/>
      </w:pPr>
    </w:p>
    <w:p w14:paraId="1BCDDE0D" w14:textId="77777777" w:rsidR="002369FB" w:rsidRPr="001506A2" w:rsidRDefault="002369FB" w:rsidP="006E57B1">
      <w:pPr>
        <w:widowControl/>
        <w:autoSpaceDE/>
        <w:autoSpaceDN/>
        <w:jc w:val="both"/>
      </w:pPr>
    </w:p>
    <w:p w14:paraId="43CC4A66" w14:textId="77777777" w:rsidR="002369FB" w:rsidRPr="001506A2" w:rsidRDefault="002369FB" w:rsidP="006E57B1">
      <w:pPr>
        <w:widowControl/>
        <w:autoSpaceDE/>
        <w:autoSpaceDN/>
        <w:jc w:val="both"/>
      </w:pPr>
    </w:p>
    <w:p w14:paraId="0F4F154E" w14:textId="77777777" w:rsidR="002369FB" w:rsidRPr="001506A2" w:rsidRDefault="002369FB" w:rsidP="006E57B1">
      <w:pPr>
        <w:widowControl/>
        <w:autoSpaceDE/>
        <w:autoSpaceDN/>
        <w:jc w:val="both"/>
      </w:pPr>
    </w:p>
    <w:p w14:paraId="67F11A8A" w14:textId="77777777" w:rsidR="002369FB" w:rsidRPr="001506A2" w:rsidRDefault="002369FB" w:rsidP="006E57B1">
      <w:pPr>
        <w:widowControl/>
        <w:autoSpaceDE/>
        <w:autoSpaceDN/>
        <w:jc w:val="both"/>
      </w:pPr>
    </w:p>
    <w:p w14:paraId="27940BBB" w14:textId="77777777" w:rsidR="002369FB" w:rsidRPr="001506A2" w:rsidRDefault="002369FB" w:rsidP="006E57B1">
      <w:pPr>
        <w:widowControl/>
        <w:autoSpaceDE/>
        <w:autoSpaceDN/>
        <w:jc w:val="both"/>
      </w:pPr>
    </w:p>
    <w:p w14:paraId="7592D87A" w14:textId="77777777" w:rsidR="001506A2" w:rsidRPr="001506A2" w:rsidRDefault="001506A2" w:rsidP="006E57B1">
      <w:pPr>
        <w:widowControl/>
        <w:autoSpaceDE/>
        <w:autoSpaceDN/>
        <w:jc w:val="both"/>
      </w:pPr>
    </w:p>
    <w:p w14:paraId="1D87AE78" w14:textId="77777777" w:rsidR="001506A2" w:rsidRDefault="001506A2" w:rsidP="006E57B1">
      <w:pPr>
        <w:widowControl/>
        <w:autoSpaceDE/>
        <w:autoSpaceDN/>
        <w:jc w:val="both"/>
      </w:pPr>
    </w:p>
    <w:p w14:paraId="793CE5AA" w14:textId="77777777" w:rsidR="00880BB1" w:rsidRDefault="00880BB1" w:rsidP="006E57B1">
      <w:pPr>
        <w:widowControl/>
        <w:autoSpaceDE/>
        <w:autoSpaceDN/>
        <w:jc w:val="both"/>
      </w:pPr>
    </w:p>
    <w:p w14:paraId="3043B42D" w14:textId="77777777" w:rsidR="00880BB1" w:rsidRDefault="00880BB1" w:rsidP="006E57B1">
      <w:pPr>
        <w:widowControl/>
        <w:autoSpaceDE/>
        <w:autoSpaceDN/>
        <w:jc w:val="both"/>
      </w:pPr>
    </w:p>
    <w:p w14:paraId="30640148" w14:textId="77777777" w:rsidR="009606B6" w:rsidRDefault="009606B6" w:rsidP="006E57B1">
      <w:pPr>
        <w:widowControl/>
        <w:autoSpaceDE/>
        <w:autoSpaceDN/>
        <w:jc w:val="both"/>
      </w:pPr>
    </w:p>
    <w:p w14:paraId="07920652" w14:textId="77777777" w:rsidR="009606B6" w:rsidRDefault="009606B6" w:rsidP="006E57B1">
      <w:pPr>
        <w:widowControl/>
        <w:autoSpaceDE/>
        <w:autoSpaceDN/>
        <w:jc w:val="both"/>
      </w:pPr>
    </w:p>
    <w:p w14:paraId="08091F21" w14:textId="77777777" w:rsidR="00880BB1" w:rsidRDefault="00880BB1" w:rsidP="006E57B1">
      <w:pPr>
        <w:widowControl/>
        <w:autoSpaceDE/>
        <w:autoSpaceDN/>
        <w:jc w:val="both"/>
      </w:pPr>
    </w:p>
    <w:p w14:paraId="60FBF653" w14:textId="77777777" w:rsidR="00880BB1" w:rsidRDefault="00880BB1" w:rsidP="006E57B1">
      <w:pPr>
        <w:widowControl/>
        <w:autoSpaceDE/>
        <w:autoSpaceDN/>
        <w:jc w:val="both"/>
      </w:pPr>
    </w:p>
    <w:p w14:paraId="3D25B6FA" w14:textId="77777777" w:rsidR="00F609E5" w:rsidRPr="00CF6890" w:rsidRDefault="002369FB" w:rsidP="00CF6890">
      <w:pPr>
        <w:jc w:val="center"/>
        <w:rPr>
          <w:b/>
        </w:rPr>
      </w:pPr>
      <w:r w:rsidRPr="001506A2">
        <w:rPr>
          <w:b/>
        </w:rPr>
        <w:lastRenderedPageBreak/>
        <w:t>Tabela 2: Sektori për Shërbime Publike dhe Mbrojtje të Mjedisit - Objektivat dhe aktivitetet e Planit Vjetor të Punës për vitin 202</w:t>
      </w:r>
      <w:r w:rsidR="00FC587A" w:rsidRPr="001506A2">
        <w:rPr>
          <w:b/>
        </w:rPr>
        <w:t>5</w:t>
      </w:r>
    </w:p>
    <w:tbl>
      <w:tblPr>
        <w:tblpPr w:leftFromText="180" w:rightFromText="180" w:vertAnchor="page" w:horzAnchor="margin" w:tblpY="2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3304"/>
        <w:gridCol w:w="6749"/>
      </w:tblGrid>
      <w:tr w:rsidR="00880BB1" w:rsidRPr="001506A2" w14:paraId="2F14C8BC" w14:textId="77777777" w:rsidTr="00C61E87">
        <w:trPr>
          <w:trHeight w:val="534"/>
        </w:trPr>
        <w:tc>
          <w:tcPr>
            <w:tcW w:w="558" w:type="dxa"/>
            <w:shd w:val="clear" w:color="auto" w:fill="auto"/>
            <w:vAlign w:val="center"/>
          </w:tcPr>
          <w:p w14:paraId="6AE97314" w14:textId="77777777" w:rsidR="00880BB1" w:rsidRPr="001506A2" w:rsidRDefault="00880BB1" w:rsidP="00880BB1">
            <w:pPr>
              <w:jc w:val="both"/>
              <w:rPr>
                <w:b/>
              </w:rPr>
            </w:pPr>
            <w:r w:rsidRPr="001506A2">
              <w:rPr>
                <w:b/>
              </w:rPr>
              <w:t>Nr.</w:t>
            </w:r>
          </w:p>
        </w:tc>
        <w:tc>
          <w:tcPr>
            <w:tcW w:w="3330" w:type="dxa"/>
            <w:shd w:val="clear" w:color="auto" w:fill="auto"/>
            <w:vAlign w:val="center"/>
          </w:tcPr>
          <w:p w14:paraId="18F0B370" w14:textId="77777777" w:rsidR="00880BB1" w:rsidRPr="001506A2" w:rsidRDefault="00880BB1" w:rsidP="00880BB1">
            <w:pPr>
              <w:jc w:val="center"/>
              <w:rPr>
                <w:b/>
              </w:rPr>
            </w:pPr>
            <w:r w:rsidRPr="001506A2">
              <w:rPr>
                <w:b/>
              </w:rPr>
              <w:t>Objektivi/detyra e punës</w:t>
            </w:r>
          </w:p>
        </w:tc>
        <w:tc>
          <w:tcPr>
            <w:tcW w:w="6840" w:type="dxa"/>
            <w:shd w:val="clear" w:color="auto" w:fill="auto"/>
            <w:vAlign w:val="center"/>
          </w:tcPr>
          <w:p w14:paraId="65209C30" w14:textId="77777777" w:rsidR="00880BB1" w:rsidRPr="001506A2" w:rsidRDefault="00880BB1" w:rsidP="00880BB1">
            <w:pPr>
              <w:jc w:val="center"/>
              <w:rPr>
                <w:b/>
              </w:rPr>
            </w:pPr>
            <w:r w:rsidRPr="001506A2">
              <w:rPr>
                <w:b/>
              </w:rPr>
              <w:t>Aktivitetet</w:t>
            </w:r>
          </w:p>
        </w:tc>
      </w:tr>
      <w:tr w:rsidR="00880BB1" w:rsidRPr="001506A2" w14:paraId="6EF68250" w14:textId="77777777" w:rsidTr="00880BB1">
        <w:tc>
          <w:tcPr>
            <w:tcW w:w="558" w:type="dxa"/>
            <w:shd w:val="clear" w:color="auto" w:fill="auto"/>
          </w:tcPr>
          <w:p w14:paraId="4B65B255" w14:textId="77777777" w:rsidR="00880BB1" w:rsidRPr="001506A2" w:rsidRDefault="00880BB1" w:rsidP="00880BB1">
            <w:pPr>
              <w:jc w:val="both"/>
              <w:rPr>
                <w:b/>
              </w:rPr>
            </w:pPr>
            <w:r w:rsidRPr="001506A2">
              <w:rPr>
                <w:b/>
              </w:rPr>
              <w:t>1</w:t>
            </w:r>
          </w:p>
        </w:tc>
        <w:tc>
          <w:tcPr>
            <w:tcW w:w="3330" w:type="dxa"/>
            <w:shd w:val="clear" w:color="auto" w:fill="auto"/>
          </w:tcPr>
          <w:p w14:paraId="17773F26" w14:textId="77777777" w:rsidR="00880BB1" w:rsidRPr="001506A2" w:rsidRDefault="00880BB1" w:rsidP="00880BB1">
            <w:pPr>
              <w:spacing w:line="276" w:lineRule="auto"/>
              <w:jc w:val="both"/>
            </w:pPr>
            <w:r w:rsidRPr="001506A2">
              <w:t>Inspektime për shfrytëzimin e hapësirave publike.</w:t>
            </w:r>
          </w:p>
        </w:tc>
        <w:tc>
          <w:tcPr>
            <w:tcW w:w="6840" w:type="dxa"/>
            <w:shd w:val="clear" w:color="auto" w:fill="auto"/>
          </w:tcPr>
          <w:p w14:paraId="54BE473B" w14:textId="77777777" w:rsidR="00880BB1" w:rsidRPr="001506A2" w:rsidRDefault="00880BB1" w:rsidP="00880BB1">
            <w:pPr>
              <w:spacing w:line="276" w:lineRule="auto"/>
              <w:jc w:val="both"/>
            </w:pPr>
            <w:r w:rsidRPr="001506A2">
              <w:t>1.1  Kontrolle inspektuese në teren;</w:t>
            </w:r>
          </w:p>
          <w:p w14:paraId="22BF85A4" w14:textId="77777777" w:rsidR="00880BB1" w:rsidRPr="001506A2" w:rsidRDefault="00880BB1" w:rsidP="00880BB1">
            <w:pPr>
              <w:spacing w:line="276" w:lineRule="auto"/>
              <w:jc w:val="both"/>
            </w:pPr>
            <w:r w:rsidRPr="001506A2">
              <w:t xml:space="preserve">1.2  Aksionet e organizuara nga Drejtoria e  </w:t>
            </w:r>
          </w:p>
          <w:p w14:paraId="2876AAF0" w14:textId="77777777" w:rsidR="00880BB1" w:rsidRPr="001506A2" w:rsidRDefault="00880BB1" w:rsidP="00880BB1">
            <w:pPr>
              <w:spacing w:line="276" w:lineRule="auto"/>
              <w:jc w:val="both"/>
            </w:pPr>
            <w:r w:rsidRPr="001506A2">
              <w:t xml:space="preserve">       Inspekcionit  për lirimin e hapësirave publike;</w:t>
            </w:r>
          </w:p>
          <w:p w14:paraId="6B88822A" w14:textId="77777777" w:rsidR="00880BB1" w:rsidRPr="001506A2" w:rsidRDefault="00880BB1" w:rsidP="00880BB1">
            <w:pPr>
              <w:spacing w:line="276" w:lineRule="auto"/>
              <w:jc w:val="both"/>
            </w:pPr>
          </w:p>
        </w:tc>
      </w:tr>
      <w:tr w:rsidR="00880BB1" w:rsidRPr="001506A2" w14:paraId="217F437D" w14:textId="77777777" w:rsidTr="00880BB1">
        <w:tc>
          <w:tcPr>
            <w:tcW w:w="558" w:type="dxa"/>
            <w:shd w:val="clear" w:color="auto" w:fill="auto"/>
          </w:tcPr>
          <w:p w14:paraId="01F2170D" w14:textId="77777777" w:rsidR="00880BB1" w:rsidRPr="001506A2" w:rsidRDefault="00880BB1" w:rsidP="00880BB1">
            <w:pPr>
              <w:jc w:val="both"/>
              <w:rPr>
                <w:b/>
              </w:rPr>
            </w:pPr>
            <w:r w:rsidRPr="001506A2">
              <w:rPr>
                <w:b/>
              </w:rPr>
              <w:t>2</w:t>
            </w:r>
          </w:p>
        </w:tc>
        <w:tc>
          <w:tcPr>
            <w:tcW w:w="3330" w:type="dxa"/>
            <w:shd w:val="clear" w:color="auto" w:fill="auto"/>
          </w:tcPr>
          <w:p w14:paraId="3F6AF50F" w14:textId="77777777" w:rsidR="00880BB1" w:rsidRPr="001506A2" w:rsidRDefault="00880BB1" w:rsidP="00880BB1">
            <w:pPr>
              <w:spacing w:line="276" w:lineRule="auto"/>
              <w:jc w:val="both"/>
            </w:pPr>
            <w:r w:rsidRPr="001506A2">
              <w:t>Inspektime për gjendjen e pastërtisë në hapësirat publike.</w:t>
            </w:r>
          </w:p>
        </w:tc>
        <w:tc>
          <w:tcPr>
            <w:tcW w:w="6840" w:type="dxa"/>
            <w:shd w:val="clear" w:color="auto" w:fill="auto"/>
          </w:tcPr>
          <w:p w14:paraId="05482828" w14:textId="77777777" w:rsidR="00880BB1" w:rsidRPr="001506A2" w:rsidRDefault="00880BB1" w:rsidP="00880BB1">
            <w:pPr>
              <w:spacing w:line="276" w:lineRule="auto"/>
              <w:jc w:val="both"/>
            </w:pPr>
            <w:r w:rsidRPr="001506A2">
              <w:t>2.1  Kontrolle inspektuese në teren;</w:t>
            </w:r>
          </w:p>
          <w:p w14:paraId="3C3939A2" w14:textId="77777777" w:rsidR="00880BB1" w:rsidRPr="001506A2" w:rsidRDefault="00880BB1" w:rsidP="00880BB1">
            <w:pPr>
              <w:spacing w:line="276" w:lineRule="auto"/>
              <w:jc w:val="both"/>
            </w:pPr>
            <w:r w:rsidRPr="001506A2">
              <w:t>2.2  Bashkpunim me KRM ,,Uniteti”;</w:t>
            </w:r>
          </w:p>
          <w:p w14:paraId="7A64D10B" w14:textId="77777777" w:rsidR="00880BB1" w:rsidRPr="001506A2" w:rsidRDefault="00880BB1" w:rsidP="00880BB1">
            <w:pPr>
              <w:spacing w:line="276" w:lineRule="auto"/>
              <w:jc w:val="both"/>
            </w:pPr>
            <w:r w:rsidRPr="001506A2">
              <w:t xml:space="preserve">2.3  Organizim i aksioneve për pastrimin  e qytetit,    </w:t>
            </w:r>
          </w:p>
          <w:p w14:paraId="08B480FF" w14:textId="77777777" w:rsidR="00880BB1" w:rsidRPr="001506A2" w:rsidRDefault="00880BB1" w:rsidP="00880BB1">
            <w:pPr>
              <w:spacing w:line="276" w:lineRule="auto"/>
              <w:jc w:val="both"/>
            </w:pPr>
            <w:r w:rsidRPr="001506A2">
              <w:t xml:space="preserve">       në bashkpunim me Drejtorinë e ambientit,</w:t>
            </w:r>
          </w:p>
          <w:p w14:paraId="0FC55CA1" w14:textId="77777777" w:rsidR="00880BB1" w:rsidRPr="001506A2" w:rsidRDefault="00880BB1" w:rsidP="00880BB1">
            <w:pPr>
              <w:spacing w:line="276" w:lineRule="auto"/>
              <w:jc w:val="both"/>
            </w:pPr>
            <w:r w:rsidRPr="001506A2">
              <w:t xml:space="preserve">       OJQ-të etj;</w:t>
            </w:r>
          </w:p>
        </w:tc>
      </w:tr>
      <w:tr w:rsidR="00880BB1" w:rsidRPr="001506A2" w14:paraId="307E650E" w14:textId="77777777" w:rsidTr="00880BB1">
        <w:tc>
          <w:tcPr>
            <w:tcW w:w="558" w:type="dxa"/>
            <w:shd w:val="clear" w:color="auto" w:fill="auto"/>
          </w:tcPr>
          <w:p w14:paraId="2A4CD253" w14:textId="77777777" w:rsidR="00880BB1" w:rsidRPr="001506A2" w:rsidRDefault="00880BB1" w:rsidP="00880BB1">
            <w:pPr>
              <w:jc w:val="both"/>
              <w:rPr>
                <w:b/>
              </w:rPr>
            </w:pPr>
            <w:r w:rsidRPr="001506A2">
              <w:rPr>
                <w:b/>
              </w:rPr>
              <w:t>3</w:t>
            </w:r>
          </w:p>
        </w:tc>
        <w:tc>
          <w:tcPr>
            <w:tcW w:w="3330" w:type="dxa"/>
            <w:shd w:val="clear" w:color="auto" w:fill="auto"/>
          </w:tcPr>
          <w:p w14:paraId="602D91AB" w14:textId="77777777" w:rsidR="00880BB1" w:rsidRPr="001506A2" w:rsidRDefault="00880BB1" w:rsidP="00880BB1">
            <w:pPr>
              <w:spacing w:line="276" w:lineRule="auto"/>
              <w:jc w:val="both"/>
            </w:pPr>
            <w:r w:rsidRPr="001506A2">
              <w:t>Vendosja konform ligjeve për mbishkrimet, panot dhe tabelat reklamuese.</w:t>
            </w:r>
          </w:p>
        </w:tc>
        <w:tc>
          <w:tcPr>
            <w:tcW w:w="6840" w:type="dxa"/>
            <w:shd w:val="clear" w:color="auto" w:fill="auto"/>
          </w:tcPr>
          <w:p w14:paraId="4F3A2CF4" w14:textId="77777777" w:rsidR="00880BB1" w:rsidRPr="001506A2" w:rsidRDefault="00880BB1" w:rsidP="00880BB1">
            <w:pPr>
              <w:spacing w:line="276" w:lineRule="auto"/>
              <w:jc w:val="both"/>
            </w:pPr>
            <w:r w:rsidRPr="001506A2">
              <w:t>3.1  Kontrolle inspektuese;</w:t>
            </w:r>
          </w:p>
          <w:p w14:paraId="05DB72B2" w14:textId="77777777" w:rsidR="00880BB1" w:rsidRPr="001506A2" w:rsidRDefault="00880BB1" w:rsidP="00880BB1">
            <w:pPr>
              <w:spacing w:line="276" w:lineRule="auto"/>
              <w:jc w:val="both"/>
            </w:pPr>
            <w:r w:rsidRPr="001506A2">
              <w:t xml:space="preserve">3.2  Respektimi i afateve të dhëna me  </w:t>
            </w:r>
          </w:p>
          <w:p w14:paraId="4ECBD946" w14:textId="77777777" w:rsidR="00880BB1" w:rsidRPr="001506A2" w:rsidRDefault="00880BB1" w:rsidP="00880BB1">
            <w:pPr>
              <w:spacing w:line="276" w:lineRule="auto"/>
              <w:jc w:val="both"/>
            </w:pPr>
            <w:r w:rsidRPr="001506A2">
              <w:t xml:space="preserve">       Procesverbale dhe Aktvendime;</w:t>
            </w:r>
          </w:p>
          <w:p w14:paraId="7D5B3E9F" w14:textId="77777777" w:rsidR="00880BB1" w:rsidRPr="001506A2" w:rsidRDefault="00880BB1" w:rsidP="00880BB1">
            <w:pPr>
              <w:spacing w:line="276" w:lineRule="auto"/>
              <w:jc w:val="both"/>
            </w:pPr>
          </w:p>
        </w:tc>
      </w:tr>
      <w:tr w:rsidR="00880BB1" w:rsidRPr="001506A2" w14:paraId="2AD9CD95" w14:textId="77777777" w:rsidTr="00880BB1">
        <w:trPr>
          <w:trHeight w:val="1770"/>
        </w:trPr>
        <w:tc>
          <w:tcPr>
            <w:tcW w:w="558" w:type="dxa"/>
            <w:shd w:val="clear" w:color="auto" w:fill="auto"/>
          </w:tcPr>
          <w:p w14:paraId="7BF79755" w14:textId="77777777" w:rsidR="00880BB1" w:rsidRPr="001506A2" w:rsidRDefault="00880BB1" w:rsidP="00880BB1">
            <w:pPr>
              <w:jc w:val="both"/>
              <w:rPr>
                <w:b/>
              </w:rPr>
            </w:pPr>
            <w:r w:rsidRPr="001506A2">
              <w:rPr>
                <w:b/>
              </w:rPr>
              <w:t>4</w:t>
            </w:r>
          </w:p>
        </w:tc>
        <w:tc>
          <w:tcPr>
            <w:tcW w:w="3330" w:type="dxa"/>
            <w:shd w:val="clear" w:color="auto" w:fill="auto"/>
          </w:tcPr>
          <w:p w14:paraId="6475A27F" w14:textId="77777777" w:rsidR="00880BB1" w:rsidRPr="001506A2" w:rsidRDefault="00880BB1" w:rsidP="00880BB1">
            <w:pPr>
              <w:spacing w:line="276" w:lineRule="auto"/>
              <w:jc w:val="both"/>
            </w:pPr>
            <w:r w:rsidRPr="001506A2">
              <w:t>Përgjigja në kërkesat zyrtare të qytetarëve.</w:t>
            </w:r>
          </w:p>
        </w:tc>
        <w:tc>
          <w:tcPr>
            <w:tcW w:w="6840" w:type="dxa"/>
            <w:shd w:val="clear" w:color="auto" w:fill="auto"/>
          </w:tcPr>
          <w:p w14:paraId="0FE7BD7A" w14:textId="77777777" w:rsidR="00880BB1" w:rsidRPr="001506A2" w:rsidRDefault="00880BB1" w:rsidP="00880BB1">
            <w:pPr>
              <w:spacing w:line="276" w:lineRule="auto"/>
              <w:jc w:val="both"/>
            </w:pPr>
            <w:r w:rsidRPr="001506A2">
              <w:t>4.1  Kontrolle inspektuese;</w:t>
            </w:r>
          </w:p>
          <w:p w14:paraId="485CB4E8" w14:textId="77777777" w:rsidR="00880BB1" w:rsidRPr="001506A2" w:rsidRDefault="00880BB1" w:rsidP="00880BB1">
            <w:pPr>
              <w:spacing w:line="276" w:lineRule="auto"/>
              <w:jc w:val="both"/>
            </w:pPr>
            <w:r w:rsidRPr="001506A2">
              <w:t xml:space="preserve">4.2  Respektimi i afateve të dhëna me  </w:t>
            </w:r>
          </w:p>
          <w:p w14:paraId="2794FBFA" w14:textId="77777777" w:rsidR="00880BB1" w:rsidRPr="001506A2" w:rsidRDefault="00880BB1" w:rsidP="00880BB1">
            <w:pPr>
              <w:spacing w:line="276" w:lineRule="auto"/>
              <w:jc w:val="both"/>
            </w:pPr>
            <w:r w:rsidRPr="001506A2">
              <w:t xml:space="preserve">       Procesverbale dhe Aktvendime;</w:t>
            </w:r>
          </w:p>
          <w:p w14:paraId="19937B8A" w14:textId="77777777" w:rsidR="00880BB1" w:rsidRPr="001506A2" w:rsidRDefault="00880BB1" w:rsidP="00880BB1">
            <w:pPr>
              <w:spacing w:line="276" w:lineRule="auto"/>
              <w:jc w:val="both"/>
            </w:pPr>
            <w:r w:rsidRPr="001506A2">
              <w:t xml:space="preserve">4.3  Bashkëpunimi me KR. Ujësjellësi, KRM.  </w:t>
            </w:r>
          </w:p>
          <w:p w14:paraId="49F72F2E" w14:textId="77777777" w:rsidR="00880BB1" w:rsidRPr="001506A2" w:rsidRDefault="00880BB1" w:rsidP="00880BB1">
            <w:pPr>
              <w:spacing w:line="276" w:lineRule="auto"/>
              <w:jc w:val="both"/>
            </w:pPr>
            <w:r w:rsidRPr="001506A2">
              <w:t xml:space="preserve">       UNITETI, KEDS, PTK,  Policinë etj;</w:t>
            </w:r>
          </w:p>
        </w:tc>
      </w:tr>
      <w:tr w:rsidR="00880BB1" w:rsidRPr="001506A2" w14:paraId="338A34FB" w14:textId="77777777" w:rsidTr="00880BB1">
        <w:tc>
          <w:tcPr>
            <w:tcW w:w="558" w:type="dxa"/>
            <w:shd w:val="clear" w:color="auto" w:fill="auto"/>
          </w:tcPr>
          <w:p w14:paraId="00B086C1" w14:textId="77777777" w:rsidR="00880BB1" w:rsidRPr="001506A2" w:rsidRDefault="00880BB1" w:rsidP="00880BB1">
            <w:pPr>
              <w:rPr>
                <w:b/>
              </w:rPr>
            </w:pPr>
            <w:r w:rsidRPr="001506A2">
              <w:rPr>
                <w:b/>
              </w:rPr>
              <w:t>5</w:t>
            </w:r>
          </w:p>
        </w:tc>
        <w:tc>
          <w:tcPr>
            <w:tcW w:w="3330" w:type="dxa"/>
            <w:shd w:val="clear" w:color="auto" w:fill="auto"/>
          </w:tcPr>
          <w:p w14:paraId="0F2E4161" w14:textId="77777777" w:rsidR="00880BB1" w:rsidRPr="001506A2" w:rsidRDefault="00880BB1" w:rsidP="00880BB1">
            <w:r w:rsidRPr="001506A2">
              <w:t>Inspektime për mbrojtjen e mjedisit</w:t>
            </w:r>
          </w:p>
        </w:tc>
        <w:tc>
          <w:tcPr>
            <w:tcW w:w="6840" w:type="dxa"/>
            <w:shd w:val="clear" w:color="auto" w:fill="auto"/>
          </w:tcPr>
          <w:p w14:paraId="7C8EE09B" w14:textId="77777777" w:rsidR="00880BB1" w:rsidRPr="001506A2" w:rsidRDefault="00880BB1" w:rsidP="00880BB1">
            <w:pPr>
              <w:spacing w:line="276" w:lineRule="auto"/>
              <w:jc w:val="both"/>
            </w:pPr>
            <w:r w:rsidRPr="001506A2">
              <w:t>5.1 Kontrolle inspektuese;</w:t>
            </w:r>
          </w:p>
          <w:p w14:paraId="104B92C2" w14:textId="77777777" w:rsidR="00880BB1" w:rsidRPr="001506A2" w:rsidRDefault="00880BB1" w:rsidP="00880BB1">
            <w:pPr>
              <w:spacing w:line="276" w:lineRule="auto"/>
              <w:jc w:val="both"/>
            </w:pPr>
            <w:r w:rsidRPr="001506A2">
              <w:t xml:space="preserve">5.2 Respektimi i afateve të dhëna me Procesverbale dhe  </w:t>
            </w:r>
          </w:p>
          <w:p w14:paraId="3E49E2AF" w14:textId="77777777" w:rsidR="00880BB1" w:rsidRPr="001506A2" w:rsidRDefault="00880BB1" w:rsidP="00880BB1">
            <w:pPr>
              <w:spacing w:line="276" w:lineRule="auto"/>
              <w:jc w:val="both"/>
            </w:pPr>
            <w:r w:rsidRPr="001506A2">
              <w:t xml:space="preserve">      Aktvendime;</w:t>
            </w:r>
          </w:p>
        </w:tc>
      </w:tr>
    </w:tbl>
    <w:p w14:paraId="581F601E" w14:textId="77777777" w:rsidR="00F609E5" w:rsidRPr="001506A2" w:rsidRDefault="00F609E5" w:rsidP="006E57B1">
      <w:pPr>
        <w:widowControl/>
        <w:autoSpaceDE/>
        <w:autoSpaceDN/>
        <w:jc w:val="both"/>
      </w:pPr>
    </w:p>
    <w:p w14:paraId="46B73E0F" w14:textId="77777777" w:rsidR="008E1A16" w:rsidRPr="001506A2" w:rsidRDefault="008E1A16" w:rsidP="006E57B1">
      <w:pPr>
        <w:widowControl/>
        <w:autoSpaceDE/>
        <w:autoSpaceDN/>
        <w:jc w:val="both"/>
      </w:pPr>
    </w:p>
    <w:p w14:paraId="7ED49325" w14:textId="77777777" w:rsidR="008E1A16" w:rsidRPr="001506A2" w:rsidRDefault="008E1A16" w:rsidP="006E57B1">
      <w:pPr>
        <w:widowControl/>
        <w:autoSpaceDE/>
        <w:autoSpaceDN/>
        <w:jc w:val="both"/>
      </w:pPr>
    </w:p>
    <w:p w14:paraId="3C1E0082" w14:textId="77777777" w:rsidR="002369FB" w:rsidRPr="001506A2" w:rsidRDefault="00487A03" w:rsidP="006E57B1">
      <w:pPr>
        <w:widowControl/>
        <w:autoSpaceDE/>
        <w:autoSpaceDN/>
        <w:jc w:val="both"/>
      </w:pPr>
      <w:r w:rsidRPr="001506A2">
        <w:t>Në kohën e Planifikimit të Planit vjetor të punës 202</w:t>
      </w:r>
      <w:r w:rsidR="00704B91" w:rsidRPr="001506A2">
        <w:t>5</w:t>
      </w:r>
      <w:r w:rsidRPr="001506A2">
        <w:t xml:space="preserve"> Sektori për ShPMM nuk ka Inspektor të  Mbrojtjes së Mjedisit, andaj objektivi i pestë do të zbatohet prej momentit të pranimit në punë të inspektorëve </w:t>
      </w:r>
      <w:r w:rsidR="00704B91" w:rsidRPr="001506A2">
        <w:t>kompetent.</w:t>
      </w:r>
    </w:p>
    <w:p w14:paraId="66063DB0" w14:textId="77777777" w:rsidR="002369FB" w:rsidRPr="001506A2" w:rsidRDefault="002369FB" w:rsidP="006E57B1">
      <w:pPr>
        <w:widowControl/>
        <w:autoSpaceDE/>
        <w:autoSpaceDN/>
        <w:jc w:val="both"/>
      </w:pPr>
    </w:p>
    <w:p w14:paraId="18796733" w14:textId="77777777" w:rsidR="002369FB" w:rsidRPr="001506A2" w:rsidRDefault="002369FB" w:rsidP="006E57B1">
      <w:pPr>
        <w:widowControl/>
        <w:autoSpaceDE/>
        <w:autoSpaceDN/>
        <w:jc w:val="both"/>
      </w:pPr>
    </w:p>
    <w:p w14:paraId="0478D657" w14:textId="77777777" w:rsidR="002369FB" w:rsidRPr="001506A2" w:rsidRDefault="002369FB" w:rsidP="006E57B1">
      <w:pPr>
        <w:widowControl/>
        <w:autoSpaceDE/>
        <w:autoSpaceDN/>
        <w:jc w:val="both"/>
      </w:pPr>
    </w:p>
    <w:p w14:paraId="2AC36DAC" w14:textId="77777777" w:rsidR="006E57B1" w:rsidRPr="001506A2" w:rsidRDefault="006E57B1" w:rsidP="006E57B1">
      <w:pPr>
        <w:widowControl/>
        <w:autoSpaceDE/>
        <w:autoSpaceDN/>
        <w:jc w:val="both"/>
      </w:pPr>
    </w:p>
    <w:p w14:paraId="26531D74" w14:textId="77777777" w:rsidR="006E57B1" w:rsidRPr="001506A2" w:rsidRDefault="006E57B1" w:rsidP="006E57B1">
      <w:pPr>
        <w:jc w:val="both"/>
      </w:pPr>
    </w:p>
    <w:p w14:paraId="5D9DA6EF" w14:textId="77777777" w:rsidR="006E57B1" w:rsidRPr="001506A2" w:rsidRDefault="00353C67" w:rsidP="00D614DB">
      <w:pPr>
        <w:tabs>
          <w:tab w:val="left" w:pos="3840"/>
        </w:tabs>
        <w:rPr>
          <w:b/>
        </w:rPr>
      </w:pPr>
      <w:r w:rsidRPr="001506A2">
        <w:rPr>
          <w:b/>
        </w:rPr>
        <w:t xml:space="preserve">    </w:t>
      </w:r>
    </w:p>
    <w:p w14:paraId="0419F6B8" w14:textId="77777777" w:rsidR="006E57B1" w:rsidRPr="001506A2" w:rsidRDefault="006E57B1" w:rsidP="006E57B1">
      <w:pPr>
        <w:rPr>
          <w:b/>
        </w:rPr>
      </w:pPr>
    </w:p>
    <w:p w14:paraId="731AA6CA" w14:textId="77777777" w:rsidR="006E57B1" w:rsidRPr="001506A2" w:rsidRDefault="006E57B1" w:rsidP="006E57B1">
      <w:pPr>
        <w:rPr>
          <w:b/>
        </w:rPr>
      </w:pPr>
    </w:p>
    <w:p w14:paraId="607D8B31" w14:textId="77777777" w:rsidR="006E57B1" w:rsidRDefault="006E57B1" w:rsidP="006E57B1">
      <w:pPr>
        <w:rPr>
          <w:b/>
        </w:rPr>
      </w:pPr>
    </w:p>
    <w:p w14:paraId="4B51C1B9" w14:textId="77777777" w:rsidR="0059514F" w:rsidRDefault="0059514F" w:rsidP="006E57B1">
      <w:pPr>
        <w:rPr>
          <w:b/>
        </w:rPr>
      </w:pPr>
    </w:p>
    <w:p w14:paraId="1A81B7C4" w14:textId="77777777" w:rsidR="0059514F" w:rsidRDefault="0059514F" w:rsidP="006E57B1">
      <w:pPr>
        <w:rPr>
          <w:b/>
        </w:rPr>
      </w:pPr>
    </w:p>
    <w:p w14:paraId="7D73A0B5" w14:textId="77777777" w:rsidR="0059514F" w:rsidRDefault="0059514F" w:rsidP="006E57B1">
      <w:pPr>
        <w:rPr>
          <w:b/>
        </w:rPr>
      </w:pPr>
    </w:p>
    <w:p w14:paraId="57E93D08" w14:textId="77777777" w:rsidR="0059514F" w:rsidRDefault="0059514F" w:rsidP="006E57B1">
      <w:pPr>
        <w:rPr>
          <w:b/>
        </w:rPr>
      </w:pPr>
    </w:p>
    <w:p w14:paraId="29D750B9" w14:textId="77777777" w:rsidR="0059514F" w:rsidRDefault="0059514F" w:rsidP="006E57B1">
      <w:pPr>
        <w:rPr>
          <w:b/>
        </w:rPr>
      </w:pPr>
    </w:p>
    <w:p w14:paraId="44408380" w14:textId="77777777" w:rsidR="0059514F" w:rsidRPr="001506A2" w:rsidRDefault="0059514F" w:rsidP="006E57B1">
      <w:pPr>
        <w:rPr>
          <w:b/>
        </w:rPr>
      </w:pPr>
    </w:p>
    <w:tbl>
      <w:tblPr>
        <w:tblpPr w:leftFromText="180" w:rightFromText="180" w:vertAnchor="text" w:horzAnchor="margin" w:tblpY="-11752"/>
        <w:tblW w:w="10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7"/>
        <w:gridCol w:w="73"/>
        <w:gridCol w:w="275"/>
        <w:gridCol w:w="1890"/>
        <w:gridCol w:w="270"/>
        <w:gridCol w:w="1350"/>
        <w:gridCol w:w="270"/>
        <w:gridCol w:w="1530"/>
      </w:tblGrid>
      <w:tr w:rsidR="006E57B1" w:rsidRPr="001506A2" w14:paraId="3135E579" w14:textId="77777777" w:rsidTr="002369FB">
        <w:trPr>
          <w:trHeight w:val="800"/>
        </w:trPr>
        <w:tc>
          <w:tcPr>
            <w:tcW w:w="10625" w:type="dxa"/>
            <w:gridSpan w:val="8"/>
            <w:vAlign w:val="center"/>
          </w:tcPr>
          <w:p w14:paraId="7A01AB79" w14:textId="77777777" w:rsidR="00C22449" w:rsidRPr="001506A2" w:rsidRDefault="006E57B1" w:rsidP="00C22449">
            <w:pPr>
              <w:pStyle w:val="TableParagraph"/>
              <w:spacing w:line="480" w:lineRule="auto"/>
              <w:ind w:left="0"/>
              <w:rPr>
                <w:b/>
              </w:rPr>
            </w:pPr>
            <w:r w:rsidRPr="001506A2">
              <w:rPr>
                <w:b/>
              </w:rPr>
              <w:lastRenderedPageBreak/>
              <w:t xml:space="preserve">                                                                         </w:t>
            </w:r>
          </w:p>
          <w:p w14:paraId="2D1C4954" w14:textId="77777777" w:rsidR="006E57B1" w:rsidRPr="001506A2" w:rsidRDefault="006E57B1" w:rsidP="00C22449">
            <w:pPr>
              <w:pStyle w:val="TableParagraph"/>
              <w:spacing w:line="480" w:lineRule="auto"/>
              <w:ind w:left="0"/>
              <w:jc w:val="center"/>
              <w:rPr>
                <w:b/>
              </w:rPr>
            </w:pPr>
            <w:r w:rsidRPr="001506A2">
              <w:rPr>
                <w:b/>
              </w:rPr>
              <w:t>JANAR 202</w:t>
            </w:r>
            <w:r w:rsidR="00795527" w:rsidRPr="001506A2">
              <w:rPr>
                <w:b/>
              </w:rPr>
              <w:t>5</w:t>
            </w:r>
          </w:p>
        </w:tc>
      </w:tr>
      <w:tr w:rsidR="006E57B1" w:rsidRPr="001506A2" w14:paraId="64EFEFF9" w14:textId="77777777" w:rsidTr="00795527">
        <w:trPr>
          <w:trHeight w:val="572"/>
        </w:trPr>
        <w:tc>
          <w:tcPr>
            <w:tcW w:w="4967" w:type="dxa"/>
            <w:vAlign w:val="center"/>
          </w:tcPr>
          <w:p w14:paraId="7BB11125" w14:textId="77777777" w:rsidR="006E57B1" w:rsidRPr="001506A2" w:rsidRDefault="006E57B1" w:rsidP="006E57B1">
            <w:pPr>
              <w:pStyle w:val="TableParagraph"/>
              <w:ind w:left="0" w:right="365"/>
              <w:jc w:val="center"/>
              <w:rPr>
                <w:b/>
              </w:rPr>
            </w:pPr>
            <w:r w:rsidRPr="001506A2">
              <w:rPr>
                <w:b/>
              </w:rPr>
              <w:t>Detyrat e punës</w:t>
            </w:r>
          </w:p>
        </w:tc>
        <w:tc>
          <w:tcPr>
            <w:tcW w:w="2238" w:type="dxa"/>
            <w:gridSpan w:val="3"/>
            <w:vAlign w:val="center"/>
          </w:tcPr>
          <w:p w14:paraId="52EBAF80" w14:textId="77777777" w:rsidR="006E57B1" w:rsidRPr="001506A2" w:rsidRDefault="006E57B1" w:rsidP="008A51D1">
            <w:pPr>
              <w:pStyle w:val="TableParagraph"/>
              <w:tabs>
                <w:tab w:val="left" w:pos="247"/>
              </w:tabs>
              <w:spacing w:before="132"/>
              <w:ind w:left="0"/>
              <w:jc w:val="center"/>
              <w:rPr>
                <w:b/>
              </w:rPr>
            </w:pPr>
            <w:r w:rsidRPr="001506A2">
              <w:rPr>
                <w:b/>
              </w:rPr>
              <w:t>Veprimet</w:t>
            </w:r>
          </w:p>
        </w:tc>
        <w:tc>
          <w:tcPr>
            <w:tcW w:w="1620" w:type="dxa"/>
            <w:gridSpan w:val="2"/>
            <w:vAlign w:val="center"/>
          </w:tcPr>
          <w:p w14:paraId="36B8B378" w14:textId="77777777" w:rsidR="006E57B1" w:rsidRPr="001506A2" w:rsidRDefault="006E57B1" w:rsidP="008A51D1">
            <w:pPr>
              <w:pStyle w:val="TableParagraph"/>
              <w:ind w:left="0"/>
              <w:jc w:val="center"/>
              <w:rPr>
                <w:b/>
              </w:rPr>
            </w:pPr>
            <w:r w:rsidRPr="001506A2">
              <w:rPr>
                <w:b/>
              </w:rPr>
              <w:t>Inspektorët</w:t>
            </w:r>
          </w:p>
        </w:tc>
        <w:tc>
          <w:tcPr>
            <w:tcW w:w="1800" w:type="dxa"/>
            <w:gridSpan w:val="2"/>
            <w:vAlign w:val="center"/>
          </w:tcPr>
          <w:p w14:paraId="66C9C0A2" w14:textId="77777777" w:rsidR="006E57B1" w:rsidRPr="001506A2" w:rsidRDefault="006E57B1" w:rsidP="008A51D1">
            <w:pPr>
              <w:pStyle w:val="TableParagraph"/>
              <w:ind w:left="0"/>
              <w:jc w:val="center"/>
              <w:rPr>
                <w:b/>
              </w:rPr>
            </w:pPr>
            <w:r w:rsidRPr="001506A2">
              <w:rPr>
                <w:b/>
              </w:rPr>
              <w:t>Mbikëqyrësi</w:t>
            </w:r>
          </w:p>
        </w:tc>
      </w:tr>
      <w:tr w:rsidR="006E57B1" w:rsidRPr="001506A2" w14:paraId="5065F1B9" w14:textId="77777777" w:rsidTr="005C54C3">
        <w:trPr>
          <w:trHeight w:val="6569"/>
        </w:trPr>
        <w:tc>
          <w:tcPr>
            <w:tcW w:w="4967" w:type="dxa"/>
          </w:tcPr>
          <w:p w14:paraId="63D61D97" w14:textId="77777777" w:rsidR="006E57B1" w:rsidRPr="001506A2" w:rsidRDefault="006E57B1" w:rsidP="006E57B1"/>
          <w:p w14:paraId="283A068B" w14:textId="77777777" w:rsidR="006E57B1" w:rsidRPr="001506A2" w:rsidRDefault="006E57B1" w:rsidP="00A97A93">
            <w:pPr>
              <w:pStyle w:val="ListParagraph"/>
              <w:numPr>
                <w:ilvl w:val="0"/>
                <w:numId w:val="29"/>
              </w:numPr>
              <w:rPr>
                <w:rFonts w:eastAsia="MS Mincho"/>
                <w:lang w:val="it-IT"/>
              </w:rPr>
            </w:pPr>
            <w:r w:rsidRPr="001506A2">
              <w:rPr>
                <w:rFonts w:eastAsia="MS Mincho"/>
                <w:lang w:val="it-IT"/>
              </w:rPr>
              <w:t>Pastrimi  e trotuareve  dhe  rrugëve  nga  bora</w:t>
            </w:r>
            <w:r w:rsidR="004563CF" w:rsidRPr="001506A2">
              <w:rPr>
                <w:rFonts w:eastAsia="MS Mincho"/>
                <w:lang w:val="it-IT"/>
              </w:rPr>
              <w:t>;</w:t>
            </w:r>
          </w:p>
          <w:p w14:paraId="5519D06C" w14:textId="77777777" w:rsidR="00795527" w:rsidRPr="001506A2" w:rsidRDefault="00795527" w:rsidP="00795527">
            <w:pPr>
              <w:pStyle w:val="ListParagraph"/>
              <w:ind w:left="720"/>
              <w:rPr>
                <w:rFonts w:eastAsia="MS Mincho"/>
                <w:lang w:val="it-IT"/>
              </w:rPr>
            </w:pPr>
          </w:p>
          <w:p w14:paraId="5A5D957A" w14:textId="77777777" w:rsidR="006E57B1" w:rsidRPr="001506A2" w:rsidRDefault="006E57B1" w:rsidP="00A97A93">
            <w:pPr>
              <w:pStyle w:val="ListParagraph"/>
              <w:numPr>
                <w:ilvl w:val="0"/>
                <w:numId w:val="29"/>
              </w:numPr>
              <w:rPr>
                <w:rFonts w:eastAsia="MS Mincho"/>
              </w:rPr>
            </w:pPr>
            <w:r w:rsidRPr="001506A2">
              <w:rPr>
                <w:rFonts w:eastAsia="MS Mincho"/>
              </w:rPr>
              <w:t>Konstatimi i gjendjes se pastërtisë dhe ndërmarrja e masave të parapara për përmir</w:t>
            </w:r>
            <w:r w:rsidR="004563CF" w:rsidRPr="001506A2">
              <w:rPr>
                <w:rFonts w:eastAsia="MS Mincho"/>
              </w:rPr>
              <w:t>ësimin e gjendjes së pastërtisë;</w:t>
            </w:r>
          </w:p>
          <w:p w14:paraId="533C45C8" w14:textId="77777777" w:rsidR="00795527" w:rsidRPr="001506A2" w:rsidRDefault="00795527" w:rsidP="00795527">
            <w:pPr>
              <w:rPr>
                <w:rFonts w:eastAsia="MS Mincho"/>
              </w:rPr>
            </w:pPr>
          </w:p>
          <w:p w14:paraId="4A4DE90A" w14:textId="77777777" w:rsidR="006E57B1" w:rsidRPr="001506A2" w:rsidRDefault="006E57B1" w:rsidP="00A97A93">
            <w:pPr>
              <w:pStyle w:val="ListParagraph"/>
              <w:numPr>
                <w:ilvl w:val="0"/>
                <w:numId w:val="29"/>
              </w:numPr>
              <w:rPr>
                <w:rFonts w:eastAsia="MS Mincho"/>
                <w:lang w:val="it-IT"/>
              </w:rPr>
            </w:pPr>
            <w:r w:rsidRPr="001506A2">
              <w:rPr>
                <w:rFonts w:eastAsia="MS Mincho"/>
                <w:lang w:val="it-IT"/>
              </w:rPr>
              <w:t>Inspektimi i subjekteve afariste  te cilat bëjnë shfrytëzimin e hapësi</w:t>
            </w:r>
            <w:r w:rsidR="004563CF" w:rsidRPr="001506A2">
              <w:rPr>
                <w:rFonts w:eastAsia="MS Mincho"/>
                <w:lang w:val="it-IT"/>
              </w:rPr>
              <w:t>rave publike  pa leje përkatëse;</w:t>
            </w:r>
            <w:r w:rsidRPr="001506A2">
              <w:rPr>
                <w:rFonts w:eastAsia="MS Mincho"/>
                <w:lang w:val="it-IT"/>
              </w:rPr>
              <w:t xml:space="preserve">  </w:t>
            </w:r>
          </w:p>
          <w:p w14:paraId="29F2073D" w14:textId="77777777" w:rsidR="00795527" w:rsidRPr="001506A2" w:rsidRDefault="00795527" w:rsidP="00795527">
            <w:pPr>
              <w:rPr>
                <w:rFonts w:eastAsia="MS Mincho"/>
                <w:lang w:val="it-IT"/>
              </w:rPr>
            </w:pPr>
          </w:p>
          <w:p w14:paraId="450C8A7F" w14:textId="77777777" w:rsidR="006E57B1" w:rsidRPr="001506A2" w:rsidRDefault="006E57B1" w:rsidP="00A97A93">
            <w:pPr>
              <w:pStyle w:val="ListParagraph"/>
              <w:numPr>
                <w:ilvl w:val="0"/>
                <w:numId w:val="29"/>
              </w:numPr>
              <w:rPr>
                <w:rFonts w:eastAsia="MS Mincho"/>
              </w:rPr>
            </w:pPr>
            <w:r w:rsidRPr="001506A2">
              <w:rPr>
                <w:rFonts w:eastAsia="MS Mincho"/>
              </w:rPr>
              <w:t>Inspektim i subjekteve afariste të cilat kanë vendos reklama, pano, tabela reklamuese, bill-boarde, city-light, banerë etj</w:t>
            </w:r>
            <w:r w:rsidR="004563CF" w:rsidRPr="001506A2">
              <w:rPr>
                <w:rFonts w:eastAsia="MS Mincho"/>
              </w:rPr>
              <w:t>;</w:t>
            </w:r>
          </w:p>
          <w:p w14:paraId="0D2A1417" w14:textId="77777777" w:rsidR="00795527" w:rsidRPr="001506A2" w:rsidRDefault="00795527" w:rsidP="00795527">
            <w:pPr>
              <w:rPr>
                <w:rFonts w:eastAsia="MS Mincho"/>
              </w:rPr>
            </w:pPr>
          </w:p>
          <w:p w14:paraId="225163B0" w14:textId="77777777" w:rsidR="006E57B1" w:rsidRPr="001506A2" w:rsidRDefault="006E57B1" w:rsidP="00A97A93">
            <w:pPr>
              <w:pStyle w:val="ListParagraph"/>
              <w:numPr>
                <w:ilvl w:val="0"/>
                <w:numId w:val="29"/>
              </w:numPr>
              <w:rPr>
                <w:rFonts w:eastAsia="MS Mincho"/>
                <w:lang w:val="it-IT"/>
              </w:rPr>
            </w:pPr>
            <w:r w:rsidRPr="001506A2">
              <w:rPr>
                <w:rFonts w:eastAsia="MS Mincho"/>
                <w:lang w:val="it-IT"/>
              </w:rPr>
              <w:t>Pranimi dhe</w:t>
            </w:r>
            <w:r w:rsidR="004563CF" w:rsidRPr="001506A2">
              <w:rPr>
                <w:rFonts w:eastAsia="MS Mincho"/>
                <w:lang w:val="it-IT"/>
              </w:rPr>
              <w:t xml:space="preserve"> vendosja e kërkesave të palëve;</w:t>
            </w:r>
          </w:p>
          <w:p w14:paraId="276A2CA8" w14:textId="77777777" w:rsidR="00795527" w:rsidRPr="001506A2" w:rsidRDefault="00795527" w:rsidP="00795527">
            <w:pPr>
              <w:rPr>
                <w:rFonts w:eastAsia="MS Mincho"/>
                <w:lang w:val="it-IT"/>
              </w:rPr>
            </w:pPr>
          </w:p>
          <w:p w14:paraId="2F3FFB14" w14:textId="77777777" w:rsidR="006E57B1" w:rsidRPr="001506A2" w:rsidRDefault="006E57B1" w:rsidP="00A97A93">
            <w:pPr>
              <w:pStyle w:val="ListParagraph"/>
              <w:numPr>
                <w:ilvl w:val="0"/>
                <w:numId w:val="29"/>
              </w:numPr>
              <w:rPr>
                <w:rFonts w:eastAsia="MS Mincho"/>
                <w:lang w:val="it-IT"/>
              </w:rPr>
            </w:pPr>
            <w:r w:rsidRPr="001506A2">
              <w:rPr>
                <w:rFonts w:eastAsia="MS Mincho"/>
                <w:lang w:val="it-IT"/>
              </w:rPr>
              <w:t>M</w:t>
            </w:r>
            <w:r w:rsidR="004563CF" w:rsidRPr="001506A2">
              <w:rPr>
                <w:rFonts w:eastAsia="MS Mincho"/>
                <w:lang w:val="it-IT"/>
              </w:rPr>
              <w:t>byllja e lëndëve të pa mbyllura;</w:t>
            </w:r>
          </w:p>
          <w:p w14:paraId="44900422" w14:textId="77777777" w:rsidR="00795527" w:rsidRPr="001506A2" w:rsidRDefault="00795527" w:rsidP="00795527">
            <w:pPr>
              <w:rPr>
                <w:rFonts w:eastAsia="MS Mincho"/>
                <w:lang w:val="it-IT"/>
              </w:rPr>
            </w:pPr>
          </w:p>
          <w:p w14:paraId="63FB6C55" w14:textId="77777777" w:rsidR="006E57B1" w:rsidRPr="001506A2" w:rsidRDefault="006E57B1" w:rsidP="00A97A93">
            <w:pPr>
              <w:pStyle w:val="ListParagraph"/>
              <w:numPr>
                <w:ilvl w:val="0"/>
                <w:numId w:val="29"/>
              </w:numPr>
              <w:rPr>
                <w:rFonts w:eastAsia="MS Mincho"/>
                <w:lang w:val="it-IT"/>
              </w:rPr>
            </w:pPr>
            <w:r w:rsidRPr="001506A2">
              <w:t xml:space="preserve">Inspektim i subjekteve afariste, ndërtimore të </w:t>
            </w:r>
            <w:r w:rsidR="004563CF" w:rsidRPr="001506A2">
              <w:t>cilat bëjnë ndotjen e ambientit;</w:t>
            </w:r>
          </w:p>
          <w:p w14:paraId="3F77ECDE" w14:textId="77777777" w:rsidR="00795527" w:rsidRPr="001506A2" w:rsidRDefault="00795527" w:rsidP="00795527">
            <w:pPr>
              <w:rPr>
                <w:rFonts w:eastAsia="MS Mincho"/>
                <w:lang w:val="it-IT"/>
              </w:rPr>
            </w:pPr>
          </w:p>
          <w:p w14:paraId="76C6E161" w14:textId="77777777" w:rsidR="006E57B1" w:rsidRPr="001506A2" w:rsidRDefault="006E57B1" w:rsidP="00A97A93">
            <w:pPr>
              <w:pStyle w:val="ListParagraph"/>
              <w:numPr>
                <w:ilvl w:val="0"/>
                <w:numId w:val="29"/>
              </w:numPr>
              <w:rPr>
                <w:rFonts w:eastAsia="MS Mincho"/>
                <w:lang w:val="it-IT"/>
              </w:rPr>
            </w:pPr>
            <w:r w:rsidRPr="001506A2">
              <w:rPr>
                <w:rFonts w:eastAsia="MS Mincho"/>
                <w:lang w:val="it-IT"/>
              </w:rPr>
              <w:t>Edhe punë tjera të caktuara nga Drejtori i DI.</w:t>
            </w:r>
          </w:p>
          <w:p w14:paraId="46C1332F" w14:textId="77777777" w:rsidR="006E57B1" w:rsidRPr="001506A2" w:rsidRDefault="006E57B1" w:rsidP="006E57B1">
            <w:pPr>
              <w:pStyle w:val="TableParagraph"/>
              <w:ind w:left="0" w:right="365"/>
            </w:pPr>
          </w:p>
          <w:p w14:paraId="7CD5701B" w14:textId="77777777" w:rsidR="006E57B1" w:rsidRPr="001506A2" w:rsidRDefault="006E57B1" w:rsidP="006E57B1">
            <w:pPr>
              <w:pStyle w:val="TableParagraph"/>
              <w:tabs>
                <w:tab w:val="left" w:pos="468"/>
              </w:tabs>
              <w:ind w:left="0"/>
            </w:pPr>
          </w:p>
          <w:p w14:paraId="233ABA71" w14:textId="77777777" w:rsidR="006E57B1" w:rsidRPr="001506A2" w:rsidRDefault="006E57B1" w:rsidP="006E57B1">
            <w:pPr>
              <w:pStyle w:val="TableParagraph"/>
              <w:tabs>
                <w:tab w:val="left" w:pos="468"/>
              </w:tabs>
              <w:ind w:left="0"/>
            </w:pPr>
          </w:p>
          <w:p w14:paraId="1F0F33A1" w14:textId="77777777" w:rsidR="006E57B1" w:rsidRPr="001506A2" w:rsidRDefault="006E57B1" w:rsidP="006E57B1">
            <w:pPr>
              <w:pStyle w:val="TableParagraph"/>
              <w:tabs>
                <w:tab w:val="left" w:pos="468"/>
              </w:tabs>
              <w:ind w:left="0"/>
            </w:pPr>
          </w:p>
        </w:tc>
        <w:tc>
          <w:tcPr>
            <w:tcW w:w="2238" w:type="dxa"/>
            <w:gridSpan w:val="3"/>
          </w:tcPr>
          <w:p w14:paraId="253C7245" w14:textId="77777777" w:rsidR="006E57B1" w:rsidRPr="001506A2" w:rsidRDefault="006E57B1" w:rsidP="006E57B1">
            <w:pPr>
              <w:pStyle w:val="TableParagraph"/>
              <w:tabs>
                <w:tab w:val="left" w:pos="247"/>
              </w:tabs>
              <w:spacing w:before="132"/>
              <w:ind w:left="0"/>
            </w:pPr>
            <w:r w:rsidRPr="001506A2">
              <w:t xml:space="preserve">    </w:t>
            </w:r>
            <w:r w:rsidR="004563CF" w:rsidRPr="001506A2">
              <w:t xml:space="preserve">- </w:t>
            </w:r>
            <w:r w:rsidRPr="001506A2">
              <w:t>Udhëzime</w:t>
            </w:r>
            <w:r w:rsidR="004563CF" w:rsidRPr="001506A2">
              <w:t>;</w:t>
            </w:r>
          </w:p>
          <w:p w14:paraId="1AF87F2F" w14:textId="77777777" w:rsidR="006E57B1" w:rsidRPr="001506A2" w:rsidRDefault="004563CF" w:rsidP="006E57B1">
            <w:pPr>
              <w:pStyle w:val="TableParagraph"/>
              <w:tabs>
                <w:tab w:val="left" w:pos="247"/>
              </w:tabs>
              <w:ind w:left="247"/>
            </w:pPr>
            <w:r w:rsidRPr="001506A2">
              <w:t xml:space="preserve">- </w:t>
            </w:r>
            <w:r w:rsidR="006E57B1" w:rsidRPr="001506A2">
              <w:t>Sugjerime</w:t>
            </w:r>
            <w:r w:rsidRPr="001506A2">
              <w:t>;</w:t>
            </w:r>
          </w:p>
          <w:p w14:paraId="4A33F7CE" w14:textId="77777777" w:rsidR="006E57B1" w:rsidRPr="001506A2" w:rsidRDefault="004563CF" w:rsidP="006E57B1">
            <w:pPr>
              <w:pStyle w:val="TableParagraph"/>
              <w:tabs>
                <w:tab w:val="left" w:pos="247"/>
              </w:tabs>
              <w:ind w:left="247"/>
            </w:pPr>
            <w:r w:rsidRPr="001506A2">
              <w:t xml:space="preserve">- </w:t>
            </w:r>
            <w:r w:rsidR="006E57B1" w:rsidRPr="001506A2">
              <w:t>Vërejtje</w:t>
            </w:r>
            <w:r w:rsidRPr="001506A2">
              <w:t>;</w:t>
            </w:r>
          </w:p>
          <w:p w14:paraId="46B6697C" w14:textId="77777777" w:rsidR="006E57B1" w:rsidRPr="001506A2" w:rsidRDefault="006E57B1" w:rsidP="006E57B1">
            <w:pPr>
              <w:pStyle w:val="TableParagraph"/>
              <w:tabs>
                <w:tab w:val="left" w:pos="307"/>
              </w:tabs>
              <w:ind w:left="207" w:right="496"/>
            </w:pPr>
            <w:r w:rsidRPr="001506A2">
              <w:rPr>
                <w:w w:val="95"/>
              </w:rPr>
              <w:t xml:space="preserve"> </w:t>
            </w:r>
            <w:r w:rsidR="004563CF" w:rsidRPr="001506A2">
              <w:rPr>
                <w:w w:val="95"/>
              </w:rPr>
              <w:t xml:space="preserve">- </w:t>
            </w:r>
            <w:r w:rsidRPr="001506A2">
              <w:rPr>
                <w:w w:val="95"/>
              </w:rPr>
              <w:t>Urdhëresa</w:t>
            </w:r>
            <w:r w:rsidR="004563CF" w:rsidRPr="001506A2">
              <w:rPr>
                <w:w w:val="95"/>
              </w:rPr>
              <w:t>;</w:t>
            </w:r>
            <w:r w:rsidRPr="001506A2">
              <w:rPr>
                <w:w w:val="95"/>
              </w:rPr>
              <w:t xml:space="preserve"> </w:t>
            </w:r>
          </w:p>
          <w:p w14:paraId="5EF9971B" w14:textId="77777777" w:rsidR="006E57B1" w:rsidRPr="001506A2" w:rsidRDefault="004563CF" w:rsidP="006E57B1">
            <w:pPr>
              <w:pStyle w:val="TableParagraph"/>
              <w:tabs>
                <w:tab w:val="left" w:pos="247"/>
              </w:tabs>
              <w:ind w:left="247"/>
            </w:pPr>
            <w:r w:rsidRPr="001506A2">
              <w:t xml:space="preserve">- </w:t>
            </w:r>
            <w:r w:rsidR="006E57B1" w:rsidRPr="001506A2">
              <w:t>Procesverbale</w:t>
            </w:r>
            <w:r w:rsidRPr="001506A2">
              <w:t>;</w:t>
            </w:r>
          </w:p>
          <w:p w14:paraId="2826D794" w14:textId="77777777" w:rsidR="006E57B1" w:rsidRPr="001506A2" w:rsidRDefault="004563CF" w:rsidP="006E57B1">
            <w:pPr>
              <w:pStyle w:val="TableParagraph"/>
              <w:tabs>
                <w:tab w:val="left" w:pos="247"/>
              </w:tabs>
              <w:ind w:left="247"/>
            </w:pPr>
            <w:r w:rsidRPr="001506A2">
              <w:t xml:space="preserve">- </w:t>
            </w:r>
            <w:r w:rsidR="006E57B1" w:rsidRPr="001506A2">
              <w:t>Njoftime</w:t>
            </w:r>
            <w:r w:rsidRPr="001506A2">
              <w:t>;</w:t>
            </w:r>
          </w:p>
          <w:p w14:paraId="75290A66" w14:textId="77777777" w:rsidR="006E57B1" w:rsidRPr="001506A2" w:rsidRDefault="004563CF" w:rsidP="006E57B1">
            <w:pPr>
              <w:pStyle w:val="TableParagraph"/>
              <w:tabs>
                <w:tab w:val="left" w:pos="247"/>
              </w:tabs>
              <w:ind w:left="247"/>
            </w:pPr>
            <w:r w:rsidRPr="001506A2">
              <w:t xml:space="preserve">- </w:t>
            </w:r>
            <w:r w:rsidR="006E57B1" w:rsidRPr="001506A2">
              <w:t>Aktvendime</w:t>
            </w:r>
            <w:r w:rsidRPr="001506A2">
              <w:t>;</w:t>
            </w:r>
          </w:p>
          <w:p w14:paraId="4280EFC1" w14:textId="77777777" w:rsidR="006E57B1" w:rsidRPr="001506A2" w:rsidRDefault="004563CF" w:rsidP="006E57B1">
            <w:pPr>
              <w:pStyle w:val="TableParagraph"/>
              <w:tabs>
                <w:tab w:val="left" w:pos="247"/>
              </w:tabs>
              <w:ind w:left="247"/>
            </w:pPr>
            <w:r w:rsidRPr="001506A2">
              <w:t xml:space="preserve">- </w:t>
            </w:r>
            <w:r w:rsidR="006E57B1" w:rsidRPr="001506A2">
              <w:t>Fletëparaqitje</w:t>
            </w:r>
            <w:r w:rsidRPr="001506A2">
              <w:t>;</w:t>
            </w:r>
          </w:p>
          <w:p w14:paraId="677A8CF6" w14:textId="77777777" w:rsidR="00795527" w:rsidRPr="001506A2" w:rsidRDefault="00795527" w:rsidP="006E57B1">
            <w:pPr>
              <w:pStyle w:val="TableParagraph"/>
              <w:tabs>
                <w:tab w:val="left" w:pos="247"/>
              </w:tabs>
              <w:ind w:left="247"/>
            </w:pPr>
            <w:r w:rsidRPr="001506A2">
              <w:t>Etj.</w:t>
            </w:r>
          </w:p>
          <w:p w14:paraId="637EAF01" w14:textId="77777777" w:rsidR="006E57B1" w:rsidRPr="001506A2" w:rsidRDefault="006E57B1" w:rsidP="006E57B1">
            <w:pPr>
              <w:pStyle w:val="TableParagraph"/>
              <w:tabs>
                <w:tab w:val="left" w:pos="247"/>
              </w:tabs>
              <w:ind w:left="247"/>
            </w:pPr>
          </w:p>
          <w:p w14:paraId="0E0C99F3" w14:textId="77777777" w:rsidR="006E57B1" w:rsidRPr="001506A2" w:rsidRDefault="006E57B1" w:rsidP="006E57B1">
            <w:pPr>
              <w:pStyle w:val="TableParagraph"/>
              <w:tabs>
                <w:tab w:val="left" w:pos="247"/>
              </w:tabs>
              <w:ind w:left="0"/>
            </w:pPr>
          </w:p>
        </w:tc>
        <w:tc>
          <w:tcPr>
            <w:tcW w:w="1620" w:type="dxa"/>
            <w:gridSpan w:val="2"/>
          </w:tcPr>
          <w:p w14:paraId="147AB7ED" w14:textId="77777777" w:rsidR="006E57B1" w:rsidRPr="001506A2" w:rsidRDefault="006E57B1" w:rsidP="006E57B1">
            <w:pPr>
              <w:pStyle w:val="TableParagraph"/>
              <w:ind w:left="0"/>
              <w:rPr>
                <w:b/>
              </w:rPr>
            </w:pPr>
          </w:p>
          <w:p w14:paraId="42EEBEDD" w14:textId="77777777" w:rsidR="006E57B1" w:rsidRPr="001506A2" w:rsidRDefault="006E57B1" w:rsidP="006E57B1">
            <w:pPr>
              <w:pStyle w:val="TableParagraph"/>
              <w:spacing w:before="200"/>
              <w:ind w:left="0" w:right="90"/>
            </w:pPr>
            <w:r w:rsidRPr="001506A2">
              <w:t>Inspektorët e Sektorit</w:t>
            </w:r>
          </w:p>
        </w:tc>
        <w:tc>
          <w:tcPr>
            <w:tcW w:w="1800" w:type="dxa"/>
            <w:gridSpan w:val="2"/>
          </w:tcPr>
          <w:p w14:paraId="5C1CEDDD" w14:textId="77777777" w:rsidR="006E57B1" w:rsidRPr="001506A2" w:rsidRDefault="006E57B1" w:rsidP="006E57B1">
            <w:pPr>
              <w:pStyle w:val="TableParagraph"/>
              <w:ind w:left="0"/>
              <w:rPr>
                <w:b/>
              </w:rPr>
            </w:pPr>
          </w:p>
          <w:p w14:paraId="5CDE1F5C" w14:textId="77777777" w:rsidR="006E57B1" w:rsidRPr="001506A2" w:rsidRDefault="00795527" w:rsidP="006E57B1">
            <w:pPr>
              <w:pStyle w:val="TableParagraph"/>
              <w:spacing w:before="200"/>
              <w:ind w:left="0" w:right="303"/>
            </w:pPr>
            <w:r w:rsidRPr="001506A2">
              <w:t>Udhёheqёsi i Sektorit</w:t>
            </w:r>
          </w:p>
        </w:tc>
      </w:tr>
      <w:tr w:rsidR="006E57B1" w:rsidRPr="001506A2" w14:paraId="69E40214" w14:textId="77777777" w:rsidTr="00C22449">
        <w:trPr>
          <w:trHeight w:val="572"/>
        </w:trPr>
        <w:tc>
          <w:tcPr>
            <w:tcW w:w="10625" w:type="dxa"/>
            <w:gridSpan w:val="8"/>
          </w:tcPr>
          <w:p w14:paraId="71F73639" w14:textId="77777777" w:rsidR="006E57B1" w:rsidRPr="001506A2" w:rsidRDefault="006E57B1" w:rsidP="006E57B1">
            <w:pPr>
              <w:pStyle w:val="TableParagraph"/>
              <w:ind w:left="0"/>
              <w:rPr>
                <w:b/>
              </w:rPr>
            </w:pPr>
            <w:r w:rsidRPr="001506A2">
              <w:rPr>
                <w:b/>
              </w:rPr>
              <w:t xml:space="preserve">                                               </w:t>
            </w:r>
          </w:p>
          <w:p w14:paraId="33E817C0" w14:textId="77777777" w:rsidR="006E57B1" w:rsidRPr="001506A2" w:rsidRDefault="006E57B1" w:rsidP="00C22449">
            <w:pPr>
              <w:pStyle w:val="TableParagraph"/>
              <w:spacing w:line="480" w:lineRule="auto"/>
              <w:ind w:left="0"/>
              <w:jc w:val="center"/>
              <w:rPr>
                <w:b/>
              </w:rPr>
            </w:pPr>
            <w:r w:rsidRPr="001506A2">
              <w:rPr>
                <w:b/>
              </w:rPr>
              <w:t>SHKURT 202</w:t>
            </w:r>
            <w:r w:rsidR="005C54C3" w:rsidRPr="001506A2">
              <w:rPr>
                <w:b/>
              </w:rPr>
              <w:t>5</w:t>
            </w:r>
          </w:p>
        </w:tc>
      </w:tr>
      <w:tr w:rsidR="006E57B1" w:rsidRPr="001506A2" w14:paraId="314C6355" w14:textId="77777777" w:rsidTr="005C54C3">
        <w:trPr>
          <w:trHeight w:val="572"/>
        </w:trPr>
        <w:tc>
          <w:tcPr>
            <w:tcW w:w="5040" w:type="dxa"/>
            <w:gridSpan w:val="2"/>
            <w:vAlign w:val="center"/>
          </w:tcPr>
          <w:p w14:paraId="6B30B798" w14:textId="77777777" w:rsidR="006E57B1" w:rsidRPr="001506A2" w:rsidRDefault="006E57B1" w:rsidP="008A51D1">
            <w:pPr>
              <w:pStyle w:val="TableParagraph"/>
              <w:spacing w:line="360" w:lineRule="auto"/>
              <w:ind w:left="0" w:right="365"/>
              <w:jc w:val="center"/>
              <w:rPr>
                <w:b/>
              </w:rPr>
            </w:pPr>
            <w:r w:rsidRPr="001506A2">
              <w:rPr>
                <w:b/>
              </w:rPr>
              <w:t>Detyrat e punës</w:t>
            </w:r>
          </w:p>
        </w:tc>
        <w:tc>
          <w:tcPr>
            <w:tcW w:w="2165" w:type="dxa"/>
            <w:gridSpan w:val="2"/>
            <w:vAlign w:val="center"/>
          </w:tcPr>
          <w:p w14:paraId="47002580" w14:textId="77777777" w:rsidR="006E57B1" w:rsidRPr="001506A2" w:rsidRDefault="006E57B1" w:rsidP="008A51D1">
            <w:pPr>
              <w:pStyle w:val="TableParagraph"/>
              <w:tabs>
                <w:tab w:val="left" w:pos="247"/>
              </w:tabs>
              <w:spacing w:before="132" w:line="360" w:lineRule="auto"/>
              <w:ind w:left="0"/>
              <w:rPr>
                <w:b/>
              </w:rPr>
            </w:pPr>
            <w:r w:rsidRPr="001506A2">
              <w:rPr>
                <w:b/>
              </w:rPr>
              <w:t xml:space="preserve"> Veprimet/Masat</w:t>
            </w:r>
          </w:p>
        </w:tc>
        <w:tc>
          <w:tcPr>
            <w:tcW w:w="1620" w:type="dxa"/>
            <w:gridSpan w:val="2"/>
            <w:vAlign w:val="center"/>
          </w:tcPr>
          <w:p w14:paraId="6BAB6CE6" w14:textId="77777777" w:rsidR="006E57B1" w:rsidRPr="001506A2" w:rsidRDefault="006E57B1" w:rsidP="008A51D1">
            <w:pPr>
              <w:pStyle w:val="TableParagraph"/>
              <w:spacing w:line="360" w:lineRule="auto"/>
              <w:ind w:left="0"/>
              <w:rPr>
                <w:b/>
              </w:rPr>
            </w:pPr>
            <w:r w:rsidRPr="001506A2">
              <w:rPr>
                <w:b/>
              </w:rPr>
              <w:t xml:space="preserve"> Inspektorët</w:t>
            </w:r>
          </w:p>
        </w:tc>
        <w:tc>
          <w:tcPr>
            <w:tcW w:w="1800" w:type="dxa"/>
            <w:gridSpan w:val="2"/>
            <w:vAlign w:val="center"/>
          </w:tcPr>
          <w:p w14:paraId="2A7DA5BF" w14:textId="77777777" w:rsidR="006E57B1" w:rsidRPr="001506A2" w:rsidRDefault="006E57B1" w:rsidP="008A51D1">
            <w:pPr>
              <w:pStyle w:val="TableParagraph"/>
              <w:spacing w:line="360" w:lineRule="auto"/>
              <w:ind w:left="0"/>
              <w:rPr>
                <w:b/>
              </w:rPr>
            </w:pPr>
            <w:r w:rsidRPr="001506A2">
              <w:rPr>
                <w:b/>
              </w:rPr>
              <w:t xml:space="preserve">  Mbikëqyrësi</w:t>
            </w:r>
          </w:p>
        </w:tc>
      </w:tr>
      <w:tr w:rsidR="006E57B1" w:rsidRPr="001506A2" w14:paraId="59ED25D7" w14:textId="77777777" w:rsidTr="005C54C3">
        <w:trPr>
          <w:trHeight w:val="53"/>
        </w:trPr>
        <w:tc>
          <w:tcPr>
            <w:tcW w:w="5040" w:type="dxa"/>
            <w:gridSpan w:val="2"/>
          </w:tcPr>
          <w:p w14:paraId="5A8B90A4" w14:textId="77777777" w:rsidR="006E57B1" w:rsidRPr="001506A2" w:rsidRDefault="006E57B1" w:rsidP="006E57B1"/>
          <w:p w14:paraId="3738B879" w14:textId="77777777" w:rsidR="006E57B1" w:rsidRPr="001506A2" w:rsidRDefault="006E57B1" w:rsidP="00A97A93">
            <w:pPr>
              <w:pStyle w:val="ListParagraph"/>
              <w:numPr>
                <w:ilvl w:val="0"/>
                <w:numId w:val="30"/>
              </w:numPr>
              <w:rPr>
                <w:rFonts w:eastAsia="MS Mincho"/>
              </w:rPr>
            </w:pPr>
            <w:r w:rsidRPr="001506A2">
              <w:rPr>
                <w:rFonts w:eastAsia="MS Mincho"/>
              </w:rPr>
              <w:t xml:space="preserve"> Konstatimi i gjendjes se pastërtisë në   qytet, dëmtimet eventuale  dhe ndërmarrja e masave të parapara për përmirësimin e gjendjes së pastërtisë,</w:t>
            </w:r>
            <w:r w:rsidR="008A51D1" w:rsidRPr="001506A2">
              <w:rPr>
                <w:rFonts w:eastAsia="MS Mincho"/>
              </w:rPr>
              <w:t xml:space="preserve"> sidomos para lokaleve afariste;</w:t>
            </w:r>
          </w:p>
          <w:p w14:paraId="1609CC15" w14:textId="77777777" w:rsidR="005C54C3" w:rsidRPr="001506A2" w:rsidRDefault="005C54C3" w:rsidP="005C54C3">
            <w:pPr>
              <w:pStyle w:val="ListParagraph"/>
              <w:ind w:left="720"/>
              <w:rPr>
                <w:rFonts w:eastAsia="MS Mincho"/>
              </w:rPr>
            </w:pPr>
          </w:p>
          <w:p w14:paraId="10E6F81B" w14:textId="77777777" w:rsidR="006E57B1" w:rsidRPr="001506A2" w:rsidRDefault="006E57B1" w:rsidP="00A97A93">
            <w:pPr>
              <w:pStyle w:val="ListParagraph"/>
              <w:numPr>
                <w:ilvl w:val="0"/>
                <w:numId w:val="30"/>
              </w:numPr>
              <w:rPr>
                <w:rFonts w:eastAsia="MS Mincho"/>
                <w:lang w:val="it-IT"/>
              </w:rPr>
            </w:pPr>
            <w:r w:rsidRPr="001506A2">
              <w:rPr>
                <w:rFonts w:eastAsia="MS Mincho"/>
                <w:lang w:val="it-IT"/>
              </w:rPr>
              <w:t>Pastrimin  e t</w:t>
            </w:r>
            <w:r w:rsidR="008A51D1" w:rsidRPr="001506A2">
              <w:rPr>
                <w:rFonts w:eastAsia="MS Mincho"/>
                <w:lang w:val="it-IT"/>
              </w:rPr>
              <w:t>rotuareve dhe rrugëve  nga bora;</w:t>
            </w:r>
          </w:p>
          <w:p w14:paraId="07C8D950" w14:textId="77777777" w:rsidR="005C54C3" w:rsidRPr="001506A2" w:rsidRDefault="005C54C3" w:rsidP="005C54C3">
            <w:pPr>
              <w:rPr>
                <w:rFonts w:eastAsia="MS Mincho"/>
                <w:lang w:val="it-IT"/>
              </w:rPr>
            </w:pPr>
          </w:p>
          <w:p w14:paraId="3F4579B3" w14:textId="77777777" w:rsidR="006E57B1" w:rsidRPr="001506A2" w:rsidRDefault="006E57B1" w:rsidP="00A97A93">
            <w:pPr>
              <w:pStyle w:val="ListParagraph"/>
              <w:numPr>
                <w:ilvl w:val="0"/>
                <w:numId w:val="30"/>
              </w:numPr>
              <w:rPr>
                <w:rFonts w:eastAsia="MS Mincho"/>
                <w:lang w:val="it-IT"/>
              </w:rPr>
            </w:pPr>
            <w:r w:rsidRPr="001506A2">
              <w:rPr>
                <w:rFonts w:eastAsia="MS Mincho"/>
                <w:lang w:val="it-IT"/>
              </w:rPr>
              <w:t>Inspektimi i subjekteve afariste  dhe tregtarëve ilegal  të cilat bëjnë shfrytëzimin e hapësi</w:t>
            </w:r>
            <w:r w:rsidR="008A51D1" w:rsidRPr="001506A2">
              <w:rPr>
                <w:rFonts w:eastAsia="MS Mincho"/>
                <w:lang w:val="it-IT"/>
              </w:rPr>
              <w:t>rave publike  pa leje përkatëse;</w:t>
            </w:r>
          </w:p>
          <w:p w14:paraId="675AA53C" w14:textId="77777777" w:rsidR="005C54C3" w:rsidRPr="001506A2" w:rsidRDefault="005C54C3" w:rsidP="005C54C3">
            <w:pPr>
              <w:rPr>
                <w:rFonts w:eastAsia="MS Mincho"/>
                <w:lang w:val="it-IT"/>
              </w:rPr>
            </w:pPr>
          </w:p>
          <w:p w14:paraId="1B81ED81" w14:textId="77777777" w:rsidR="006E57B1" w:rsidRPr="001506A2" w:rsidRDefault="006E57B1" w:rsidP="00A97A93">
            <w:pPr>
              <w:pStyle w:val="ListParagraph"/>
              <w:numPr>
                <w:ilvl w:val="0"/>
                <w:numId w:val="30"/>
              </w:numPr>
              <w:rPr>
                <w:rFonts w:eastAsia="MS Mincho"/>
              </w:rPr>
            </w:pPr>
            <w:r w:rsidRPr="001506A2">
              <w:rPr>
                <w:rFonts w:eastAsia="MS Mincho"/>
              </w:rPr>
              <w:t>Inspektim i subjekteve afariste të cilat kanë vendos reklama, pano, tabela reklamuese, bill-boarde, city-light, banerë etj</w:t>
            </w:r>
            <w:r w:rsidR="008A51D1" w:rsidRPr="001506A2">
              <w:rPr>
                <w:rFonts w:eastAsia="MS Mincho"/>
              </w:rPr>
              <w:t>;</w:t>
            </w:r>
          </w:p>
          <w:p w14:paraId="62812742" w14:textId="77777777" w:rsidR="005C54C3" w:rsidRPr="001506A2" w:rsidRDefault="005C54C3" w:rsidP="005C54C3">
            <w:pPr>
              <w:rPr>
                <w:rFonts w:eastAsia="MS Mincho"/>
              </w:rPr>
            </w:pPr>
          </w:p>
          <w:p w14:paraId="0FCBEE10" w14:textId="77777777" w:rsidR="006E57B1" w:rsidRPr="001506A2" w:rsidRDefault="006E57B1" w:rsidP="00A97A93">
            <w:pPr>
              <w:pStyle w:val="ListParagraph"/>
              <w:numPr>
                <w:ilvl w:val="0"/>
                <w:numId w:val="30"/>
              </w:numPr>
              <w:rPr>
                <w:rFonts w:eastAsia="MS Mincho"/>
                <w:lang w:val="it-IT"/>
              </w:rPr>
            </w:pPr>
            <w:r w:rsidRPr="001506A2">
              <w:rPr>
                <w:rFonts w:eastAsia="MS Mincho"/>
                <w:lang w:val="it-IT"/>
              </w:rPr>
              <w:t xml:space="preserve">Pranimi dhe vendosja e kërkesave të </w:t>
            </w:r>
            <w:r w:rsidR="008A51D1" w:rsidRPr="001506A2">
              <w:rPr>
                <w:rFonts w:eastAsia="MS Mincho"/>
                <w:lang w:val="it-IT"/>
              </w:rPr>
              <w:t>palëve;</w:t>
            </w:r>
          </w:p>
          <w:p w14:paraId="1D78A28C" w14:textId="77777777" w:rsidR="006E57B1" w:rsidRPr="001506A2" w:rsidRDefault="006E57B1" w:rsidP="00A97A93">
            <w:pPr>
              <w:pStyle w:val="ListParagraph"/>
              <w:numPr>
                <w:ilvl w:val="0"/>
                <w:numId w:val="30"/>
              </w:numPr>
              <w:rPr>
                <w:rFonts w:eastAsia="MS Mincho"/>
                <w:lang w:val="it-IT"/>
              </w:rPr>
            </w:pPr>
            <w:r w:rsidRPr="001506A2">
              <w:rPr>
                <w:rFonts w:eastAsia="MS Mincho"/>
                <w:lang w:val="it-IT"/>
              </w:rPr>
              <w:t>Inspektimi i stacionit të Autob</w:t>
            </w:r>
            <w:r w:rsidR="008A51D1" w:rsidRPr="001506A2">
              <w:rPr>
                <w:rFonts w:eastAsia="MS Mincho"/>
                <w:lang w:val="it-IT"/>
              </w:rPr>
              <w:t xml:space="preserve">usve  për gjendjen </w:t>
            </w:r>
            <w:r w:rsidR="008A51D1" w:rsidRPr="001506A2">
              <w:rPr>
                <w:rFonts w:eastAsia="MS Mincho"/>
                <w:lang w:val="it-IT"/>
              </w:rPr>
              <w:lastRenderedPageBreak/>
              <w:t>e pastertisë;</w:t>
            </w:r>
          </w:p>
          <w:p w14:paraId="38009A52" w14:textId="77777777" w:rsidR="005C54C3" w:rsidRPr="001506A2" w:rsidRDefault="005C54C3" w:rsidP="005C54C3">
            <w:pPr>
              <w:pStyle w:val="ListParagraph"/>
              <w:ind w:left="720"/>
              <w:rPr>
                <w:rFonts w:eastAsia="MS Mincho"/>
                <w:lang w:val="it-IT"/>
              </w:rPr>
            </w:pPr>
          </w:p>
          <w:p w14:paraId="0A2CFDE1" w14:textId="77777777" w:rsidR="006E57B1" w:rsidRPr="001506A2" w:rsidRDefault="006E57B1" w:rsidP="00A97A93">
            <w:pPr>
              <w:pStyle w:val="ListParagraph"/>
              <w:numPr>
                <w:ilvl w:val="0"/>
                <w:numId w:val="30"/>
              </w:numPr>
              <w:rPr>
                <w:rFonts w:eastAsia="MS Mincho"/>
                <w:lang w:val="it-IT"/>
              </w:rPr>
            </w:pPr>
            <w:r w:rsidRPr="001506A2">
              <w:rPr>
                <w:rFonts w:eastAsia="MS Mincho"/>
                <w:lang w:val="it-IT"/>
              </w:rPr>
              <w:t xml:space="preserve">Inspektimi i ambienteve </w:t>
            </w:r>
            <w:r w:rsidR="008A51D1" w:rsidRPr="001506A2">
              <w:rPr>
                <w:rFonts w:eastAsia="MS Mincho"/>
                <w:lang w:val="it-IT"/>
              </w:rPr>
              <w:t>të jashtme të Qendrave tregtare;</w:t>
            </w:r>
          </w:p>
          <w:p w14:paraId="7B145C27" w14:textId="77777777" w:rsidR="005C54C3" w:rsidRPr="001506A2" w:rsidRDefault="005C54C3" w:rsidP="005C54C3">
            <w:pPr>
              <w:rPr>
                <w:rFonts w:eastAsia="MS Mincho"/>
                <w:lang w:val="it-IT"/>
              </w:rPr>
            </w:pPr>
          </w:p>
          <w:p w14:paraId="572045F1" w14:textId="77777777" w:rsidR="006E57B1" w:rsidRPr="001506A2" w:rsidRDefault="006E57B1" w:rsidP="005C54C3">
            <w:pPr>
              <w:pStyle w:val="TableParagraph"/>
              <w:numPr>
                <w:ilvl w:val="0"/>
                <w:numId w:val="30"/>
              </w:numPr>
              <w:tabs>
                <w:tab w:val="left" w:pos="468"/>
              </w:tabs>
            </w:pPr>
            <w:r w:rsidRPr="001506A2">
              <w:t>Inspektim i subjektev</w:t>
            </w:r>
            <w:r w:rsidR="00154834" w:rsidRPr="001506A2">
              <w:t>e afariste, ndërtimore të cilat</w:t>
            </w:r>
            <w:r w:rsidR="005C54C3" w:rsidRPr="001506A2">
              <w:t xml:space="preserve"> </w:t>
            </w:r>
            <w:r w:rsidRPr="001506A2">
              <w:t>bëjnë ndotjen e ambientit.</w:t>
            </w:r>
          </w:p>
          <w:p w14:paraId="0C281F79" w14:textId="77777777" w:rsidR="001506A2" w:rsidRPr="001506A2" w:rsidRDefault="001506A2" w:rsidP="001506A2">
            <w:pPr>
              <w:pStyle w:val="ListParagraph"/>
            </w:pPr>
          </w:p>
          <w:p w14:paraId="7A4C0E2A" w14:textId="77777777" w:rsidR="001506A2" w:rsidRDefault="001506A2" w:rsidP="0059514F"/>
          <w:p w14:paraId="52C85DB6" w14:textId="77777777" w:rsidR="0059514F" w:rsidRDefault="0059514F" w:rsidP="0059514F"/>
          <w:p w14:paraId="6BC00414" w14:textId="77777777" w:rsidR="0059514F" w:rsidRPr="001506A2" w:rsidRDefault="0059514F" w:rsidP="0059514F"/>
          <w:p w14:paraId="406961DC" w14:textId="77777777" w:rsidR="001506A2" w:rsidRPr="001506A2" w:rsidRDefault="001506A2" w:rsidP="001506A2">
            <w:pPr>
              <w:pStyle w:val="TableParagraph"/>
              <w:tabs>
                <w:tab w:val="left" w:pos="468"/>
              </w:tabs>
              <w:ind w:left="720"/>
            </w:pPr>
          </w:p>
        </w:tc>
        <w:tc>
          <w:tcPr>
            <w:tcW w:w="2165" w:type="dxa"/>
            <w:gridSpan w:val="2"/>
          </w:tcPr>
          <w:p w14:paraId="25DC12A9" w14:textId="77777777" w:rsidR="006E57B1" w:rsidRPr="001506A2" w:rsidRDefault="006E57B1" w:rsidP="006E57B1">
            <w:pPr>
              <w:pStyle w:val="TableParagraph"/>
              <w:tabs>
                <w:tab w:val="left" w:pos="247"/>
              </w:tabs>
              <w:spacing w:before="132"/>
              <w:ind w:left="0"/>
            </w:pPr>
            <w:r w:rsidRPr="001506A2">
              <w:lastRenderedPageBreak/>
              <w:t xml:space="preserve">    </w:t>
            </w:r>
            <w:r w:rsidR="008A51D1" w:rsidRPr="001506A2">
              <w:t xml:space="preserve">- </w:t>
            </w:r>
            <w:r w:rsidRPr="001506A2">
              <w:t>Udhëzime</w:t>
            </w:r>
            <w:r w:rsidR="008A51D1" w:rsidRPr="001506A2">
              <w:t>;</w:t>
            </w:r>
          </w:p>
          <w:p w14:paraId="06C499CA" w14:textId="77777777" w:rsidR="006E57B1" w:rsidRPr="001506A2" w:rsidRDefault="008A51D1" w:rsidP="006E57B1">
            <w:pPr>
              <w:pStyle w:val="TableParagraph"/>
              <w:tabs>
                <w:tab w:val="left" w:pos="247"/>
              </w:tabs>
              <w:ind w:left="247"/>
            </w:pPr>
            <w:r w:rsidRPr="001506A2">
              <w:t xml:space="preserve">- </w:t>
            </w:r>
            <w:r w:rsidR="006E57B1" w:rsidRPr="001506A2">
              <w:t>Sugjerime</w:t>
            </w:r>
            <w:r w:rsidRPr="001506A2">
              <w:t>;</w:t>
            </w:r>
          </w:p>
          <w:p w14:paraId="3F4C9D4B" w14:textId="77777777" w:rsidR="006E57B1" w:rsidRPr="001506A2" w:rsidRDefault="008A51D1" w:rsidP="006E57B1">
            <w:pPr>
              <w:pStyle w:val="TableParagraph"/>
              <w:tabs>
                <w:tab w:val="left" w:pos="247"/>
              </w:tabs>
              <w:ind w:left="247"/>
            </w:pPr>
            <w:r w:rsidRPr="001506A2">
              <w:t xml:space="preserve">- </w:t>
            </w:r>
            <w:r w:rsidR="006E57B1" w:rsidRPr="001506A2">
              <w:t>Vërejtje</w:t>
            </w:r>
            <w:r w:rsidRPr="001506A2">
              <w:t>;</w:t>
            </w:r>
          </w:p>
          <w:p w14:paraId="793B27F3" w14:textId="77777777" w:rsidR="006E57B1" w:rsidRPr="001506A2" w:rsidRDefault="006E57B1" w:rsidP="006E57B1">
            <w:pPr>
              <w:pStyle w:val="TableParagraph"/>
              <w:tabs>
                <w:tab w:val="left" w:pos="307"/>
              </w:tabs>
              <w:ind w:left="207" w:right="496"/>
            </w:pPr>
            <w:r w:rsidRPr="001506A2">
              <w:rPr>
                <w:w w:val="95"/>
              </w:rPr>
              <w:t xml:space="preserve"> </w:t>
            </w:r>
            <w:r w:rsidR="008A51D1" w:rsidRPr="001506A2">
              <w:rPr>
                <w:w w:val="95"/>
              </w:rPr>
              <w:t xml:space="preserve">- </w:t>
            </w:r>
            <w:r w:rsidRPr="001506A2">
              <w:rPr>
                <w:w w:val="95"/>
              </w:rPr>
              <w:t>Urdhëresa</w:t>
            </w:r>
            <w:r w:rsidR="008A51D1" w:rsidRPr="001506A2">
              <w:rPr>
                <w:w w:val="95"/>
              </w:rPr>
              <w:t>;</w:t>
            </w:r>
            <w:r w:rsidRPr="001506A2">
              <w:rPr>
                <w:w w:val="95"/>
              </w:rPr>
              <w:t xml:space="preserve"> </w:t>
            </w:r>
          </w:p>
          <w:p w14:paraId="6D789015" w14:textId="77777777" w:rsidR="006E57B1" w:rsidRPr="001506A2" w:rsidRDefault="008A51D1" w:rsidP="006E57B1">
            <w:pPr>
              <w:pStyle w:val="TableParagraph"/>
              <w:tabs>
                <w:tab w:val="left" w:pos="247"/>
              </w:tabs>
              <w:ind w:left="247"/>
            </w:pPr>
            <w:r w:rsidRPr="001506A2">
              <w:t xml:space="preserve">- </w:t>
            </w:r>
            <w:r w:rsidR="006E57B1" w:rsidRPr="001506A2">
              <w:t>Procesverbale</w:t>
            </w:r>
            <w:r w:rsidRPr="001506A2">
              <w:t>;</w:t>
            </w:r>
          </w:p>
          <w:p w14:paraId="453C6ABE" w14:textId="77777777" w:rsidR="006E57B1" w:rsidRPr="001506A2" w:rsidRDefault="008A51D1" w:rsidP="006E57B1">
            <w:pPr>
              <w:pStyle w:val="TableParagraph"/>
              <w:tabs>
                <w:tab w:val="left" w:pos="247"/>
              </w:tabs>
              <w:ind w:left="247"/>
            </w:pPr>
            <w:r w:rsidRPr="001506A2">
              <w:t xml:space="preserve">- </w:t>
            </w:r>
            <w:r w:rsidR="006E57B1" w:rsidRPr="001506A2">
              <w:t>Njoftime</w:t>
            </w:r>
            <w:r w:rsidRPr="001506A2">
              <w:t>;</w:t>
            </w:r>
          </w:p>
          <w:p w14:paraId="39D7D144" w14:textId="77777777" w:rsidR="006E57B1" w:rsidRPr="001506A2" w:rsidRDefault="008A51D1" w:rsidP="006E57B1">
            <w:pPr>
              <w:pStyle w:val="TableParagraph"/>
              <w:tabs>
                <w:tab w:val="left" w:pos="247"/>
              </w:tabs>
              <w:ind w:left="247"/>
            </w:pPr>
            <w:r w:rsidRPr="001506A2">
              <w:t xml:space="preserve">- </w:t>
            </w:r>
            <w:r w:rsidR="006E57B1" w:rsidRPr="001506A2">
              <w:t>Aktvendime</w:t>
            </w:r>
            <w:r w:rsidRPr="001506A2">
              <w:t>;</w:t>
            </w:r>
          </w:p>
          <w:p w14:paraId="2783FA2B" w14:textId="77777777" w:rsidR="006E57B1" w:rsidRPr="001506A2" w:rsidRDefault="008A51D1" w:rsidP="006E57B1">
            <w:pPr>
              <w:pStyle w:val="TableParagraph"/>
              <w:tabs>
                <w:tab w:val="left" w:pos="247"/>
              </w:tabs>
              <w:ind w:left="247"/>
            </w:pPr>
            <w:r w:rsidRPr="001506A2">
              <w:t xml:space="preserve">- </w:t>
            </w:r>
            <w:r w:rsidR="006E57B1" w:rsidRPr="001506A2">
              <w:t>Fletëparaqitje</w:t>
            </w:r>
            <w:r w:rsidRPr="001506A2">
              <w:t>;</w:t>
            </w:r>
          </w:p>
          <w:p w14:paraId="0D20FCA5" w14:textId="77777777" w:rsidR="005C54C3" w:rsidRPr="001506A2" w:rsidRDefault="005C54C3" w:rsidP="006E57B1">
            <w:pPr>
              <w:pStyle w:val="TableParagraph"/>
              <w:tabs>
                <w:tab w:val="left" w:pos="247"/>
              </w:tabs>
              <w:ind w:left="247"/>
            </w:pPr>
            <w:r w:rsidRPr="001506A2">
              <w:t>Etj.</w:t>
            </w:r>
          </w:p>
          <w:p w14:paraId="4589022F" w14:textId="77777777" w:rsidR="006E57B1" w:rsidRPr="001506A2" w:rsidRDefault="006E57B1" w:rsidP="006E57B1">
            <w:pPr>
              <w:pStyle w:val="TableParagraph"/>
              <w:tabs>
                <w:tab w:val="left" w:pos="247"/>
              </w:tabs>
              <w:ind w:left="247"/>
            </w:pPr>
          </w:p>
          <w:p w14:paraId="3425A06A" w14:textId="77777777" w:rsidR="006E57B1" w:rsidRPr="001506A2" w:rsidRDefault="006E57B1" w:rsidP="006E57B1">
            <w:pPr>
              <w:pStyle w:val="TableParagraph"/>
              <w:tabs>
                <w:tab w:val="left" w:pos="247"/>
              </w:tabs>
              <w:ind w:left="0"/>
            </w:pPr>
          </w:p>
        </w:tc>
        <w:tc>
          <w:tcPr>
            <w:tcW w:w="1620" w:type="dxa"/>
            <w:gridSpan w:val="2"/>
          </w:tcPr>
          <w:p w14:paraId="2287C618" w14:textId="77777777" w:rsidR="006E57B1" w:rsidRPr="001506A2" w:rsidRDefault="006E57B1" w:rsidP="006E57B1">
            <w:pPr>
              <w:pStyle w:val="TableParagraph"/>
              <w:ind w:left="0"/>
              <w:rPr>
                <w:b/>
              </w:rPr>
            </w:pPr>
          </w:p>
          <w:p w14:paraId="4DC75A6A" w14:textId="77777777" w:rsidR="006E57B1" w:rsidRPr="001506A2" w:rsidRDefault="006E57B1" w:rsidP="006E57B1">
            <w:pPr>
              <w:pStyle w:val="TableParagraph"/>
              <w:spacing w:before="200"/>
              <w:ind w:left="0" w:right="90"/>
            </w:pPr>
            <w:r w:rsidRPr="001506A2">
              <w:t>Inspektorët e Sektorit</w:t>
            </w:r>
          </w:p>
        </w:tc>
        <w:tc>
          <w:tcPr>
            <w:tcW w:w="1800" w:type="dxa"/>
            <w:gridSpan w:val="2"/>
          </w:tcPr>
          <w:p w14:paraId="73E46A39" w14:textId="77777777" w:rsidR="006E57B1" w:rsidRPr="001506A2" w:rsidRDefault="006E57B1" w:rsidP="006E57B1">
            <w:pPr>
              <w:pStyle w:val="TableParagraph"/>
              <w:ind w:left="0"/>
              <w:rPr>
                <w:b/>
              </w:rPr>
            </w:pPr>
          </w:p>
          <w:p w14:paraId="1CCC051F" w14:textId="77777777" w:rsidR="006E57B1" w:rsidRPr="001506A2" w:rsidRDefault="005C54C3" w:rsidP="006E57B1">
            <w:pPr>
              <w:pStyle w:val="TableParagraph"/>
              <w:spacing w:before="200"/>
              <w:ind w:left="0" w:right="303"/>
            </w:pPr>
            <w:r w:rsidRPr="001506A2">
              <w:t>Udhёheqёsi i Sektorit</w:t>
            </w:r>
          </w:p>
        </w:tc>
      </w:tr>
      <w:tr w:rsidR="006E57B1" w:rsidRPr="001506A2" w14:paraId="779058F3" w14:textId="77777777" w:rsidTr="004563CF">
        <w:trPr>
          <w:trHeight w:val="572"/>
        </w:trPr>
        <w:tc>
          <w:tcPr>
            <w:tcW w:w="10625" w:type="dxa"/>
            <w:gridSpan w:val="8"/>
            <w:vAlign w:val="center"/>
          </w:tcPr>
          <w:p w14:paraId="79D1900E" w14:textId="77777777" w:rsidR="006E57B1" w:rsidRPr="001506A2" w:rsidRDefault="006E57B1" w:rsidP="00C22449">
            <w:pPr>
              <w:pStyle w:val="TableParagraph"/>
              <w:spacing w:before="240" w:line="480" w:lineRule="auto"/>
              <w:ind w:left="0"/>
              <w:jc w:val="center"/>
              <w:rPr>
                <w:b/>
              </w:rPr>
            </w:pPr>
            <w:r w:rsidRPr="001506A2">
              <w:rPr>
                <w:b/>
              </w:rPr>
              <w:t>MARS 202</w:t>
            </w:r>
            <w:r w:rsidR="00E56153" w:rsidRPr="001506A2">
              <w:rPr>
                <w:b/>
              </w:rPr>
              <w:t>5</w:t>
            </w:r>
          </w:p>
        </w:tc>
      </w:tr>
      <w:tr w:rsidR="006E57B1" w:rsidRPr="001506A2" w14:paraId="46CD3E3E" w14:textId="77777777" w:rsidTr="0059062F">
        <w:trPr>
          <w:trHeight w:val="572"/>
        </w:trPr>
        <w:tc>
          <w:tcPr>
            <w:tcW w:w="5315" w:type="dxa"/>
            <w:gridSpan w:val="3"/>
            <w:vAlign w:val="center"/>
          </w:tcPr>
          <w:p w14:paraId="77B169D2" w14:textId="77777777" w:rsidR="006E57B1" w:rsidRPr="001506A2" w:rsidRDefault="006E57B1" w:rsidP="006E57B1">
            <w:pPr>
              <w:pStyle w:val="TableParagraph"/>
              <w:ind w:left="0" w:right="365"/>
              <w:jc w:val="center"/>
              <w:rPr>
                <w:b/>
              </w:rPr>
            </w:pPr>
            <w:r w:rsidRPr="001506A2">
              <w:rPr>
                <w:b/>
              </w:rPr>
              <w:t>Detyrat e punës</w:t>
            </w:r>
          </w:p>
        </w:tc>
        <w:tc>
          <w:tcPr>
            <w:tcW w:w="2160" w:type="dxa"/>
            <w:gridSpan w:val="2"/>
          </w:tcPr>
          <w:p w14:paraId="6C358DC1" w14:textId="77777777" w:rsidR="006E57B1" w:rsidRPr="001506A2" w:rsidRDefault="006E57B1" w:rsidP="006E57B1">
            <w:pPr>
              <w:pStyle w:val="TableParagraph"/>
              <w:tabs>
                <w:tab w:val="left" w:pos="247"/>
              </w:tabs>
              <w:spacing w:before="132"/>
              <w:ind w:left="0"/>
              <w:rPr>
                <w:b/>
              </w:rPr>
            </w:pPr>
            <w:r w:rsidRPr="001506A2">
              <w:rPr>
                <w:b/>
              </w:rPr>
              <w:t xml:space="preserve"> Veprimet/Masat</w:t>
            </w:r>
          </w:p>
        </w:tc>
        <w:tc>
          <w:tcPr>
            <w:tcW w:w="1620" w:type="dxa"/>
            <w:gridSpan w:val="2"/>
            <w:vAlign w:val="center"/>
          </w:tcPr>
          <w:p w14:paraId="5D8C17AD" w14:textId="77777777" w:rsidR="006E57B1" w:rsidRPr="001506A2" w:rsidRDefault="006E57B1" w:rsidP="006E57B1">
            <w:pPr>
              <w:pStyle w:val="TableParagraph"/>
              <w:ind w:left="0"/>
              <w:rPr>
                <w:b/>
              </w:rPr>
            </w:pPr>
            <w:r w:rsidRPr="001506A2">
              <w:rPr>
                <w:b/>
              </w:rPr>
              <w:t xml:space="preserve"> Inspektorët</w:t>
            </w:r>
          </w:p>
        </w:tc>
        <w:tc>
          <w:tcPr>
            <w:tcW w:w="1530" w:type="dxa"/>
            <w:vAlign w:val="center"/>
          </w:tcPr>
          <w:p w14:paraId="62753DB5" w14:textId="77777777" w:rsidR="006E57B1" w:rsidRPr="001506A2" w:rsidRDefault="006E57B1" w:rsidP="006E57B1">
            <w:pPr>
              <w:pStyle w:val="TableParagraph"/>
              <w:ind w:left="0"/>
              <w:rPr>
                <w:b/>
              </w:rPr>
            </w:pPr>
            <w:r w:rsidRPr="001506A2">
              <w:rPr>
                <w:b/>
              </w:rPr>
              <w:t xml:space="preserve">  Mbikëqyrësi</w:t>
            </w:r>
          </w:p>
        </w:tc>
      </w:tr>
      <w:tr w:rsidR="006E57B1" w:rsidRPr="001506A2" w14:paraId="2E27EF82" w14:textId="77777777" w:rsidTr="0059062F">
        <w:trPr>
          <w:trHeight w:val="2761"/>
        </w:trPr>
        <w:tc>
          <w:tcPr>
            <w:tcW w:w="5315" w:type="dxa"/>
            <w:gridSpan w:val="3"/>
          </w:tcPr>
          <w:p w14:paraId="4AD9A32B" w14:textId="77777777" w:rsidR="006E57B1" w:rsidRPr="001506A2" w:rsidRDefault="006E57B1" w:rsidP="006E57B1">
            <w:pPr>
              <w:pStyle w:val="TableParagraph"/>
              <w:ind w:left="0" w:right="365"/>
            </w:pPr>
          </w:p>
          <w:p w14:paraId="1A558FE0" w14:textId="77777777" w:rsidR="006E57B1" w:rsidRPr="001506A2" w:rsidRDefault="006E57B1" w:rsidP="00A97A93">
            <w:pPr>
              <w:pStyle w:val="ListParagraph"/>
              <w:numPr>
                <w:ilvl w:val="0"/>
                <w:numId w:val="31"/>
              </w:numPr>
              <w:ind w:left="720"/>
              <w:rPr>
                <w:rFonts w:eastAsia="MS Mincho"/>
              </w:rPr>
            </w:pPr>
            <w:r w:rsidRPr="001506A2">
              <w:rPr>
                <w:rFonts w:eastAsia="MS Mincho"/>
              </w:rPr>
              <w:t>Inspektimi i sipërfaqeve publike, konstatimi i gjendjes se pastërtisë dhe ndërmarrja e masave të parapara për përmirësimin e gjendjes së pastërtisë,</w:t>
            </w:r>
            <w:r w:rsidR="00154834" w:rsidRPr="001506A2">
              <w:rPr>
                <w:rFonts w:eastAsia="MS Mincho"/>
              </w:rPr>
              <w:t xml:space="preserve"> sidomos para lokaleve afariste;</w:t>
            </w:r>
          </w:p>
          <w:p w14:paraId="5F7D4363" w14:textId="77777777" w:rsidR="0059062F" w:rsidRPr="001506A2" w:rsidRDefault="0059062F" w:rsidP="0081297E">
            <w:pPr>
              <w:pStyle w:val="ListParagraph"/>
              <w:ind w:left="720"/>
              <w:rPr>
                <w:rFonts w:eastAsia="MS Mincho"/>
              </w:rPr>
            </w:pPr>
          </w:p>
          <w:p w14:paraId="638F23F3" w14:textId="77777777" w:rsidR="006E57B1" w:rsidRPr="001506A2" w:rsidRDefault="006E57B1" w:rsidP="00A97A93">
            <w:pPr>
              <w:pStyle w:val="ListParagraph"/>
              <w:numPr>
                <w:ilvl w:val="0"/>
                <w:numId w:val="31"/>
              </w:numPr>
              <w:ind w:left="720"/>
              <w:rPr>
                <w:rFonts w:eastAsia="MS Mincho"/>
              </w:rPr>
            </w:pPr>
            <w:r w:rsidRPr="001506A2">
              <w:rPr>
                <w:rFonts w:eastAsia="MS Mincho"/>
              </w:rPr>
              <w:t>Inspektim i subjekteve afariste të cilat kanë vendos reklama, pano, tabela reklamuese, bill-boarde, city-light, banerë etj</w:t>
            </w:r>
            <w:r w:rsidR="00154834" w:rsidRPr="001506A2">
              <w:rPr>
                <w:rFonts w:eastAsia="MS Mincho"/>
              </w:rPr>
              <w:t>;</w:t>
            </w:r>
          </w:p>
          <w:p w14:paraId="05630C34" w14:textId="77777777" w:rsidR="0059062F" w:rsidRPr="001506A2" w:rsidRDefault="0059062F" w:rsidP="0081297E">
            <w:pPr>
              <w:pStyle w:val="ListParagraph"/>
              <w:ind w:left="1155"/>
              <w:rPr>
                <w:rFonts w:eastAsia="MS Mincho"/>
              </w:rPr>
            </w:pPr>
          </w:p>
          <w:p w14:paraId="43D7E216" w14:textId="77777777" w:rsidR="0059062F" w:rsidRPr="001506A2" w:rsidRDefault="0059062F" w:rsidP="0081297E">
            <w:pPr>
              <w:pStyle w:val="ListParagraph"/>
              <w:ind w:left="720"/>
              <w:rPr>
                <w:rFonts w:eastAsia="MS Mincho"/>
              </w:rPr>
            </w:pPr>
          </w:p>
          <w:p w14:paraId="4C092C80" w14:textId="77777777" w:rsidR="006E57B1" w:rsidRPr="001506A2" w:rsidRDefault="006E57B1" w:rsidP="00A97A93">
            <w:pPr>
              <w:pStyle w:val="ListParagraph"/>
              <w:numPr>
                <w:ilvl w:val="0"/>
                <w:numId w:val="31"/>
              </w:numPr>
              <w:ind w:left="720"/>
              <w:rPr>
                <w:rFonts w:eastAsia="MS Mincho"/>
              </w:rPr>
            </w:pPr>
            <w:r w:rsidRPr="001506A2">
              <w:rPr>
                <w:rFonts w:eastAsia="MS Mincho"/>
              </w:rPr>
              <w:t>Vazhdimi i  inspektimeve  të  subjekteve afariste  dhe tregtarëve ilegal,  të cilat bëjnë shfrytëzimin e hapësi</w:t>
            </w:r>
            <w:r w:rsidR="00A14BC0" w:rsidRPr="001506A2">
              <w:rPr>
                <w:rFonts w:eastAsia="MS Mincho"/>
              </w:rPr>
              <w:t>rave publike, pa leje përkatëse;</w:t>
            </w:r>
          </w:p>
          <w:p w14:paraId="16FD016B" w14:textId="77777777" w:rsidR="0059062F" w:rsidRPr="001506A2" w:rsidRDefault="0059062F" w:rsidP="0081297E">
            <w:pPr>
              <w:pStyle w:val="ListParagraph"/>
              <w:ind w:left="720"/>
              <w:rPr>
                <w:rFonts w:eastAsia="MS Mincho"/>
              </w:rPr>
            </w:pPr>
          </w:p>
          <w:p w14:paraId="032C3453" w14:textId="77777777" w:rsidR="006E57B1" w:rsidRPr="001506A2" w:rsidRDefault="006E57B1" w:rsidP="00A97A93">
            <w:pPr>
              <w:pStyle w:val="ListParagraph"/>
              <w:numPr>
                <w:ilvl w:val="0"/>
                <w:numId w:val="31"/>
              </w:numPr>
              <w:ind w:left="720"/>
              <w:rPr>
                <w:rFonts w:eastAsia="MS Mincho"/>
                <w:lang w:val="it-IT"/>
              </w:rPr>
            </w:pPr>
            <w:r w:rsidRPr="001506A2">
              <w:rPr>
                <w:rFonts w:eastAsia="MS Mincho"/>
                <w:lang w:val="it-IT"/>
              </w:rPr>
              <w:t>Pranimi dhe</w:t>
            </w:r>
            <w:r w:rsidR="00A14BC0" w:rsidRPr="001506A2">
              <w:rPr>
                <w:rFonts w:eastAsia="MS Mincho"/>
                <w:lang w:val="it-IT"/>
              </w:rPr>
              <w:t xml:space="preserve"> vendosja e kërkesave të palëve;</w:t>
            </w:r>
          </w:p>
          <w:p w14:paraId="51E00E72" w14:textId="77777777" w:rsidR="0059062F" w:rsidRPr="001506A2" w:rsidRDefault="0059062F" w:rsidP="0081297E">
            <w:pPr>
              <w:pStyle w:val="ListParagraph"/>
              <w:ind w:left="1155"/>
              <w:rPr>
                <w:rFonts w:eastAsia="MS Mincho"/>
                <w:lang w:val="it-IT"/>
              </w:rPr>
            </w:pPr>
          </w:p>
          <w:p w14:paraId="1B971165" w14:textId="77777777" w:rsidR="0059062F" w:rsidRPr="001506A2" w:rsidRDefault="0059062F" w:rsidP="0081297E">
            <w:pPr>
              <w:pStyle w:val="ListParagraph"/>
              <w:ind w:left="720"/>
              <w:rPr>
                <w:rFonts w:eastAsia="MS Mincho"/>
                <w:lang w:val="it-IT"/>
              </w:rPr>
            </w:pPr>
          </w:p>
          <w:p w14:paraId="0D832257" w14:textId="77777777" w:rsidR="006E57B1" w:rsidRPr="001506A2" w:rsidRDefault="006E57B1" w:rsidP="00A97A93">
            <w:pPr>
              <w:pStyle w:val="ListParagraph"/>
              <w:numPr>
                <w:ilvl w:val="0"/>
                <w:numId w:val="31"/>
              </w:numPr>
              <w:ind w:left="720"/>
              <w:rPr>
                <w:rFonts w:eastAsia="MS Mincho"/>
                <w:lang w:val="it-IT"/>
              </w:rPr>
            </w:pPr>
            <w:r w:rsidRPr="001506A2">
              <w:rPr>
                <w:rFonts w:eastAsia="MS Mincho"/>
                <w:lang w:val="it-IT"/>
              </w:rPr>
              <w:t>Inspektimi i shkollave  për gjendjen e pastertisë</w:t>
            </w:r>
            <w:r w:rsidR="00A14BC0" w:rsidRPr="001506A2">
              <w:rPr>
                <w:rFonts w:eastAsia="MS Mincho"/>
                <w:lang w:val="it-IT"/>
              </w:rPr>
              <w:t>;</w:t>
            </w:r>
          </w:p>
          <w:p w14:paraId="7AC9247D" w14:textId="77777777" w:rsidR="0059062F" w:rsidRPr="001506A2" w:rsidRDefault="0059062F" w:rsidP="0081297E">
            <w:pPr>
              <w:pStyle w:val="ListParagraph"/>
              <w:ind w:left="720"/>
              <w:rPr>
                <w:rFonts w:eastAsia="MS Mincho"/>
                <w:lang w:val="it-IT"/>
              </w:rPr>
            </w:pPr>
          </w:p>
          <w:p w14:paraId="1189DB28" w14:textId="77777777" w:rsidR="006E57B1" w:rsidRPr="001506A2" w:rsidRDefault="006E57B1" w:rsidP="00A97A93">
            <w:pPr>
              <w:pStyle w:val="ListParagraph"/>
              <w:numPr>
                <w:ilvl w:val="0"/>
                <w:numId w:val="31"/>
              </w:numPr>
              <w:ind w:left="720"/>
              <w:rPr>
                <w:rFonts w:eastAsia="MS Mincho"/>
                <w:lang w:val="it-IT"/>
              </w:rPr>
            </w:pPr>
            <w:r w:rsidRPr="001506A2">
              <w:t>Inspektim i subjekteve afariste, ndërtimore të cilat bëjnë ndotjen e ambientit.</w:t>
            </w:r>
          </w:p>
          <w:p w14:paraId="70A937DD" w14:textId="77777777" w:rsidR="006E57B1" w:rsidRPr="001506A2" w:rsidRDefault="006E57B1" w:rsidP="006E57B1"/>
          <w:p w14:paraId="26D10B2E" w14:textId="77777777" w:rsidR="001506A2" w:rsidRPr="001506A2" w:rsidRDefault="001506A2" w:rsidP="006E57B1"/>
          <w:p w14:paraId="3CA69AC9" w14:textId="77777777" w:rsidR="001506A2" w:rsidRPr="001506A2" w:rsidRDefault="001506A2" w:rsidP="006E57B1"/>
          <w:p w14:paraId="5E8CD7E6" w14:textId="77777777" w:rsidR="001506A2" w:rsidRPr="001506A2" w:rsidRDefault="001506A2" w:rsidP="006E57B1"/>
          <w:p w14:paraId="5C438C50" w14:textId="77777777" w:rsidR="001506A2" w:rsidRPr="001506A2" w:rsidRDefault="001506A2" w:rsidP="006E57B1"/>
          <w:p w14:paraId="266AB946" w14:textId="77777777" w:rsidR="0059514F" w:rsidRDefault="0059514F" w:rsidP="006E57B1"/>
          <w:p w14:paraId="67526E98" w14:textId="77777777" w:rsidR="001506A2" w:rsidRDefault="001506A2" w:rsidP="006E57B1"/>
          <w:p w14:paraId="6069B7F3" w14:textId="77777777" w:rsidR="001506A2" w:rsidRPr="001506A2" w:rsidRDefault="001506A2" w:rsidP="006E57B1"/>
          <w:p w14:paraId="52C2D359" w14:textId="77777777" w:rsidR="001506A2" w:rsidRPr="001506A2" w:rsidRDefault="001506A2" w:rsidP="006E57B1"/>
          <w:p w14:paraId="1732D0A8" w14:textId="77777777" w:rsidR="001506A2" w:rsidRPr="001506A2" w:rsidRDefault="001506A2" w:rsidP="006E57B1"/>
          <w:p w14:paraId="137B6FE9" w14:textId="77777777" w:rsidR="001506A2" w:rsidRPr="001506A2" w:rsidRDefault="001506A2" w:rsidP="006E57B1"/>
          <w:p w14:paraId="0180FDF0" w14:textId="77777777" w:rsidR="001506A2" w:rsidRPr="001506A2" w:rsidRDefault="001506A2" w:rsidP="006E57B1"/>
        </w:tc>
        <w:tc>
          <w:tcPr>
            <w:tcW w:w="2160" w:type="dxa"/>
            <w:gridSpan w:val="2"/>
          </w:tcPr>
          <w:p w14:paraId="4C9A8DD2" w14:textId="77777777" w:rsidR="006E57B1" w:rsidRPr="001506A2" w:rsidRDefault="006E57B1" w:rsidP="006E57B1">
            <w:pPr>
              <w:pStyle w:val="TableParagraph"/>
              <w:tabs>
                <w:tab w:val="left" w:pos="247"/>
              </w:tabs>
              <w:spacing w:before="132"/>
              <w:ind w:left="0"/>
            </w:pPr>
            <w:r w:rsidRPr="001506A2">
              <w:t xml:space="preserve">    </w:t>
            </w:r>
            <w:r w:rsidR="00A14BC0" w:rsidRPr="001506A2">
              <w:t xml:space="preserve">- </w:t>
            </w:r>
            <w:r w:rsidRPr="001506A2">
              <w:t>Udhëzime</w:t>
            </w:r>
            <w:r w:rsidR="00A14BC0" w:rsidRPr="001506A2">
              <w:t>;</w:t>
            </w:r>
          </w:p>
          <w:p w14:paraId="603F7C84" w14:textId="77777777" w:rsidR="006E57B1" w:rsidRPr="001506A2" w:rsidRDefault="00A14BC0" w:rsidP="006E57B1">
            <w:pPr>
              <w:pStyle w:val="TableParagraph"/>
              <w:tabs>
                <w:tab w:val="left" w:pos="247"/>
              </w:tabs>
              <w:ind w:left="247"/>
            </w:pPr>
            <w:r w:rsidRPr="001506A2">
              <w:t xml:space="preserve">- </w:t>
            </w:r>
            <w:r w:rsidR="006E57B1" w:rsidRPr="001506A2">
              <w:t>Sugjerime</w:t>
            </w:r>
            <w:r w:rsidRPr="001506A2">
              <w:t>;</w:t>
            </w:r>
          </w:p>
          <w:p w14:paraId="7E98C757" w14:textId="77777777" w:rsidR="006E57B1" w:rsidRPr="001506A2" w:rsidRDefault="00A14BC0" w:rsidP="006E57B1">
            <w:pPr>
              <w:pStyle w:val="TableParagraph"/>
              <w:tabs>
                <w:tab w:val="left" w:pos="247"/>
              </w:tabs>
              <w:ind w:left="247"/>
            </w:pPr>
            <w:r w:rsidRPr="001506A2">
              <w:t xml:space="preserve">- </w:t>
            </w:r>
            <w:r w:rsidR="006E57B1" w:rsidRPr="001506A2">
              <w:t>Vërejtje</w:t>
            </w:r>
            <w:r w:rsidRPr="001506A2">
              <w:t>;</w:t>
            </w:r>
          </w:p>
          <w:p w14:paraId="46244A51" w14:textId="77777777" w:rsidR="006E57B1" w:rsidRPr="001506A2" w:rsidRDefault="006E57B1" w:rsidP="006E57B1">
            <w:pPr>
              <w:pStyle w:val="TableParagraph"/>
              <w:tabs>
                <w:tab w:val="left" w:pos="307"/>
              </w:tabs>
              <w:ind w:left="207" w:right="496"/>
            </w:pPr>
            <w:r w:rsidRPr="001506A2">
              <w:rPr>
                <w:w w:val="95"/>
              </w:rPr>
              <w:t xml:space="preserve"> </w:t>
            </w:r>
            <w:r w:rsidR="00A14BC0" w:rsidRPr="001506A2">
              <w:rPr>
                <w:w w:val="95"/>
              </w:rPr>
              <w:t xml:space="preserve">- </w:t>
            </w:r>
            <w:r w:rsidRPr="001506A2">
              <w:rPr>
                <w:w w:val="95"/>
              </w:rPr>
              <w:t>Urdhëresa</w:t>
            </w:r>
            <w:r w:rsidR="00A14BC0" w:rsidRPr="001506A2">
              <w:rPr>
                <w:w w:val="95"/>
              </w:rPr>
              <w:t>;</w:t>
            </w:r>
            <w:r w:rsidRPr="001506A2">
              <w:rPr>
                <w:w w:val="95"/>
              </w:rPr>
              <w:t xml:space="preserve"> </w:t>
            </w:r>
          </w:p>
          <w:p w14:paraId="7943ED0C" w14:textId="77777777" w:rsidR="006E57B1" w:rsidRPr="001506A2" w:rsidRDefault="00A14BC0" w:rsidP="006E57B1">
            <w:pPr>
              <w:pStyle w:val="TableParagraph"/>
              <w:tabs>
                <w:tab w:val="left" w:pos="247"/>
              </w:tabs>
              <w:ind w:left="247"/>
            </w:pPr>
            <w:r w:rsidRPr="001506A2">
              <w:t>-</w:t>
            </w:r>
            <w:r w:rsidR="0059062F" w:rsidRPr="001506A2">
              <w:t xml:space="preserve"> </w:t>
            </w:r>
            <w:r w:rsidR="006E57B1" w:rsidRPr="001506A2">
              <w:t>Procesverbale</w:t>
            </w:r>
            <w:r w:rsidRPr="001506A2">
              <w:t>;</w:t>
            </w:r>
          </w:p>
          <w:p w14:paraId="3DE9ED94" w14:textId="77777777" w:rsidR="006E57B1" w:rsidRPr="001506A2" w:rsidRDefault="00A14BC0" w:rsidP="006E57B1">
            <w:pPr>
              <w:pStyle w:val="TableParagraph"/>
              <w:tabs>
                <w:tab w:val="left" w:pos="247"/>
              </w:tabs>
              <w:ind w:left="247"/>
            </w:pPr>
            <w:r w:rsidRPr="001506A2">
              <w:t xml:space="preserve">- </w:t>
            </w:r>
            <w:r w:rsidR="006E57B1" w:rsidRPr="001506A2">
              <w:t>Njoftime</w:t>
            </w:r>
            <w:r w:rsidRPr="001506A2">
              <w:t>;</w:t>
            </w:r>
          </w:p>
          <w:p w14:paraId="524C294C" w14:textId="77777777" w:rsidR="006E57B1" w:rsidRPr="001506A2" w:rsidRDefault="00A14BC0" w:rsidP="006E57B1">
            <w:pPr>
              <w:pStyle w:val="TableParagraph"/>
              <w:tabs>
                <w:tab w:val="left" w:pos="247"/>
              </w:tabs>
              <w:ind w:left="247"/>
            </w:pPr>
            <w:r w:rsidRPr="001506A2">
              <w:t xml:space="preserve">- </w:t>
            </w:r>
            <w:r w:rsidR="006E57B1" w:rsidRPr="001506A2">
              <w:t>Aktvendime</w:t>
            </w:r>
            <w:r w:rsidRPr="001506A2">
              <w:t>;</w:t>
            </w:r>
          </w:p>
          <w:p w14:paraId="4ED91CFA" w14:textId="77777777" w:rsidR="006E57B1" w:rsidRPr="001506A2" w:rsidRDefault="00A14BC0" w:rsidP="006E57B1">
            <w:pPr>
              <w:pStyle w:val="TableParagraph"/>
              <w:tabs>
                <w:tab w:val="left" w:pos="247"/>
              </w:tabs>
              <w:ind w:left="247"/>
            </w:pPr>
            <w:r w:rsidRPr="001506A2">
              <w:t>-</w:t>
            </w:r>
            <w:r w:rsidR="0059062F" w:rsidRPr="001506A2">
              <w:t xml:space="preserve"> </w:t>
            </w:r>
            <w:r w:rsidR="006E57B1" w:rsidRPr="001506A2">
              <w:t>Fletëparaqitje</w:t>
            </w:r>
            <w:r w:rsidRPr="001506A2">
              <w:t>;</w:t>
            </w:r>
          </w:p>
          <w:p w14:paraId="7A3990E3" w14:textId="77777777" w:rsidR="00E56153" w:rsidRPr="001506A2" w:rsidRDefault="00E56153" w:rsidP="006E57B1">
            <w:pPr>
              <w:pStyle w:val="TableParagraph"/>
              <w:tabs>
                <w:tab w:val="left" w:pos="247"/>
              </w:tabs>
              <w:ind w:left="247"/>
            </w:pPr>
            <w:r w:rsidRPr="001506A2">
              <w:t>Etj.</w:t>
            </w:r>
          </w:p>
          <w:p w14:paraId="0D784E27" w14:textId="77777777" w:rsidR="006E57B1" w:rsidRPr="001506A2" w:rsidRDefault="006E57B1" w:rsidP="006E57B1">
            <w:pPr>
              <w:pStyle w:val="TableParagraph"/>
              <w:tabs>
                <w:tab w:val="left" w:pos="247"/>
              </w:tabs>
              <w:ind w:left="247"/>
            </w:pPr>
          </w:p>
          <w:p w14:paraId="5B5AE10B" w14:textId="77777777" w:rsidR="006E57B1" w:rsidRPr="001506A2" w:rsidRDefault="006E57B1" w:rsidP="006E57B1">
            <w:pPr>
              <w:pStyle w:val="TableParagraph"/>
              <w:tabs>
                <w:tab w:val="left" w:pos="247"/>
              </w:tabs>
              <w:ind w:left="0"/>
            </w:pPr>
          </w:p>
        </w:tc>
        <w:tc>
          <w:tcPr>
            <w:tcW w:w="1620" w:type="dxa"/>
            <w:gridSpan w:val="2"/>
          </w:tcPr>
          <w:p w14:paraId="487849A6" w14:textId="77777777" w:rsidR="006E57B1" w:rsidRPr="001506A2" w:rsidRDefault="006E57B1" w:rsidP="006E57B1">
            <w:pPr>
              <w:pStyle w:val="TableParagraph"/>
              <w:ind w:left="0"/>
              <w:rPr>
                <w:b/>
              </w:rPr>
            </w:pPr>
          </w:p>
          <w:p w14:paraId="49AE394D" w14:textId="77777777" w:rsidR="006E57B1" w:rsidRPr="001506A2" w:rsidRDefault="006E57B1" w:rsidP="006E57B1">
            <w:pPr>
              <w:pStyle w:val="TableParagraph"/>
              <w:spacing w:before="200"/>
              <w:ind w:left="0" w:right="90"/>
            </w:pPr>
            <w:r w:rsidRPr="001506A2">
              <w:t>Inspektorët e Sektorit</w:t>
            </w:r>
          </w:p>
        </w:tc>
        <w:tc>
          <w:tcPr>
            <w:tcW w:w="1530" w:type="dxa"/>
          </w:tcPr>
          <w:p w14:paraId="3BD90A34" w14:textId="77777777" w:rsidR="006E57B1" w:rsidRPr="001506A2" w:rsidRDefault="006E57B1" w:rsidP="006E57B1">
            <w:pPr>
              <w:pStyle w:val="TableParagraph"/>
              <w:ind w:left="0"/>
              <w:rPr>
                <w:b/>
              </w:rPr>
            </w:pPr>
          </w:p>
          <w:p w14:paraId="10692E75" w14:textId="77777777" w:rsidR="006E57B1" w:rsidRPr="001506A2" w:rsidRDefault="00E56153" w:rsidP="006E57B1">
            <w:pPr>
              <w:pStyle w:val="TableParagraph"/>
              <w:spacing w:before="200"/>
              <w:ind w:left="0" w:right="303"/>
            </w:pPr>
            <w:r w:rsidRPr="001506A2">
              <w:t>Udhёheqёsi i Sektorit</w:t>
            </w:r>
          </w:p>
        </w:tc>
      </w:tr>
      <w:tr w:rsidR="006E57B1" w:rsidRPr="001506A2" w14:paraId="3B0BB6D0" w14:textId="77777777" w:rsidTr="006E57B1">
        <w:trPr>
          <w:trHeight w:val="572"/>
        </w:trPr>
        <w:tc>
          <w:tcPr>
            <w:tcW w:w="10625" w:type="dxa"/>
            <w:gridSpan w:val="8"/>
            <w:vAlign w:val="center"/>
          </w:tcPr>
          <w:p w14:paraId="4D1C201F" w14:textId="77777777" w:rsidR="006E57B1" w:rsidRPr="001506A2" w:rsidRDefault="006E57B1" w:rsidP="006E57B1">
            <w:pPr>
              <w:pStyle w:val="TableParagraph"/>
              <w:ind w:left="0"/>
              <w:jc w:val="center"/>
              <w:rPr>
                <w:b/>
              </w:rPr>
            </w:pPr>
          </w:p>
          <w:p w14:paraId="4B09338E" w14:textId="77777777" w:rsidR="006E57B1" w:rsidRPr="001506A2" w:rsidRDefault="006E57B1" w:rsidP="00C22449">
            <w:pPr>
              <w:pStyle w:val="TableParagraph"/>
              <w:spacing w:line="480" w:lineRule="auto"/>
              <w:ind w:left="0"/>
              <w:jc w:val="center"/>
              <w:rPr>
                <w:b/>
              </w:rPr>
            </w:pPr>
            <w:r w:rsidRPr="001506A2">
              <w:rPr>
                <w:b/>
              </w:rPr>
              <w:t>PRILL 202</w:t>
            </w:r>
            <w:r w:rsidR="00E56153" w:rsidRPr="001506A2">
              <w:rPr>
                <w:b/>
              </w:rPr>
              <w:t>5</w:t>
            </w:r>
          </w:p>
        </w:tc>
      </w:tr>
      <w:tr w:rsidR="006E57B1" w:rsidRPr="001506A2" w14:paraId="0A9F1BF5" w14:textId="77777777" w:rsidTr="0059062F">
        <w:trPr>
          <w:trHeight w:val="572"/>
        </w:trPr>
        <w:tc>
          <w:tcPr>
            <w:tcW w:w="5315" w:type="dxa"/>
            <w:gridSpan w:val="3"/>
            <w:vAlign w:val="center"/>
          </w:tcPr>
          <w:p w14:paraId="4B711670" w14:textId="77777777" w:rsidR="006E57B1" w:rsidRPr="001506A2" w:rsidRDefault="006E57B1" w:rsidP="006E57B1">
            <w:pPr>
              <w:pStyle w:val="TableParagraph"/>
              <w:ind w:left="0" w:right="365"/>
              <w:jc w:val="center"/>
              <w:rPr>
                <w:b/>
              </w:rPr>
            </w:pPr>
            <w:r w:rsidRPr="001506A2">
              <w:rPr>
                <w:b/>
              </w:rPr>
              <w:t>Detyrat e punës</w:t>
            </w:r>
          </w:p>
        </w:tc>
        <w:tc>
          <w:tcPr>
            <w:tcW w:w="2160" w:type="dxa"/>
            <w:gridSpan w:val="2"/>
          </w:tcPr>
          <w:p w14:paraId="4C76AE76" w14:textId="77777777" w:rsidR="006E57B1" w:rsidRPr="001506A2" w:rsidRDefault="006E57B1" w:rsidP="006E57B1">
            <w:pPr>
              <w:pStyle w:val="TableParagraph"/>
              <w:tabs>
                <w:tab w:val="left" w:pos="247"/>
              </w:tabs>
              <w:spacing w:before="132"/>
              <w:ind w:left="0"/>
              <w:rPr>
                <w:b/>
              </w:rPr>
            </w:pPr>
            <w:r w:rsidRPr="001506A2">
              <w:rPr>
                <w:b/>
              </w:rPr>
              <w:t xml:space="preserve"> Veprimet/Masat</w:t>
            </w:r>
          </w:p>
        </w:tc>
        <w:tc>
          <w:tcPr>
            <w:tcW w:w="1620" w:type="dxa"/>
            <w:gridSpan w:val="2"/>
            <w:vAlign w:val="center"/>
          </w:tcPr>
          <w:p w14:paraId="000FD4AA" w14:textId="77777777" w:rsidR="006E57B1" w:rsidRPr="001506A2" w:rsidRDefault="006E57B1" w:rsidP="006E57B1">
            <w:pPr>
              <w:pStyle w:val="TableParagraph"/>
              <w:ind w:left="0"/>
              <w:rPr>
                <w:b/>
              </w:rPr>
            </w:pPr>
            <w:r w:rsidRPr="001506A2">
              <w:rPr>
                <w:b/>
              </w:rPr>
              <w:t xml:space="preserve"> Inspektorët</w:t>
            </w:r>
          </w:p>
        </w:tc>
        <w:tc>
          <w:tcPr>
            <w:tcW w:w="1530" w:type="dxa"/>
            <w:vAlign w:val="center"/>
          </w:tcPr>
          <w:p w14:paraId="7A5E3188" w14:textId="77777777" w:rsidR="006E57B1" w:rsidRPr="001506A2" w:rsidRDefault="006E57B1" w:rsidP="006E57B1">
            <w:pPr>
              <w:pStyle w:val="TableParagraph"/>
              <w:ind w:left="0"/>
              <w:rPr>
                <w:b/>
              </w:rPr>
            </w:pPr>
            <w:r w:rsidRPr="001506A2">
              <w:rPr>
                <w:b/>
              </w:rPr>
              <w:t xml:space="preserve">  Mbikëqyrësi</w:t>
            </w:r>
          </w:p>
        </w:tc>
      </w:tr>
      <w:tr w:rsidR="006E57B1" w:rsidRPr="001506A2" w14:paraId="23A8F974" w14:textId="77777777" w:rsidTr="0059062F">
        <w:trPr>
          <w:trHeight w:val="2761"/>
        </w:trPr>
        <w:tc>
          <w:tcPr>
            <w:tcW w:w="5315" w:type="dxa"/>
            <w:gridSpan w:val="3"/>
          </w:tcPr>
          <w:p w14:paraId="15003656" w14:textId="77777777" w:rsidR="006E57B1" w:rsidRPr="001506A2" w:rsidRDefault="006E57B1" w:rsidP="0059062F">
            <w:pPr>
              <w:pStyle w:val="TableParagraph"/>
              <w:ind w:left="405" w:right="365"/>
            </w:pPr>
          </w:p>
          <w:p w14:paraId="44313ACA" w14:textId="77777777" w:rsidR="006E57B1" w:rsidRPr="001506A2" w:rsidRDefault="006E57B1" w:rsidP="00A97A93">
            <w:pPr>
              <w:pStyle w:val="ListParagraph"/>
              <w:numPr>
                <w:ilvl w:val="0"/>
                <w:numId w:val="32"/>
              </w:numPr>
              <w:ind w:left="765"/>
              <w:rPr>
                <w:rFonts w:eastAsia="MS Mincho"/>
              </w:rPr>
            </w:pPr>
            <w:r w:rsidRPr="001506A2">
              <w:rPr>
                <w:rFonts w:eastAsia="MS Mincho"/>
              </w:rPr>
              <w:t xml:space="preserve">Konstatimi i gjendjes se pastërtisë, </w:t>
            </w:r>
            <w:r w:rsidR="0059062F" w:rsidRPr="001506A2">
              <w:rPr>
                <w:rFonts w:eastAsia="MS Mincho"/>
              </w:rPr>
              <w:t>sidomos  para lokaleve afariste;</w:t>
            </w:r>
          </w:p>
          <w:p w14:paraId="2FA91E0B" w14:textId="77777777" w:rsidR="0059062F" w:rsidRPr="001506A2" w:rsidRDefault="0059062F" w:rsidP="0081297E">
            <w:pPr>
              <w:pStyle w:val="ListParagraph"/>
              <w:ind w:left="765"/>
              <w:rPr>
                <w:rFonts w:eastAsia="MS Mincho"/>
              </w:rPr>
            </w:pPr>
          </w:p>
          <w:p w14:paraId="05F24A7D" w14:textId="77777777" w:rsidR="006E57B1" w:rsidRPr="001506A2" w:rsidRDefault="006E57B1" w:rsidP="00A97A93">
            <w:pPr>
              <w:pStyle w:val="ListParagraph"/>
              <w:numPr>
                <w:ilvl w:val="0"/>
                <w:numId w:val="32"/>
              </w:numPr>
              <w:ind w:left="765"/>
              <w:rPr>
                <w:rFonts w:eastAsia="MS Mincho"/>
              </w:rPr>
            </w:pPr>
            <w:r w:rsidRPr="001506A2">
              <w:rPr>
                <w:rFonts w:eastAsia="MS Mincho"/>
              </w:rPr>
              <w:t>Vazhdimi i  inspektimeve të subjekteve afariste  dhe tregtarëve ilegal  të cilat bëjnë shfrytëzimin e hapësi</w:t>
            </w:r>
            <w:r w:rsidR="0059062F" w:rsidRPr="001506A2">
              <w:rPr>
                <w:rFonts w:eastAsia="MS Mincho"/>
              </w:rPr>
              <w:t>rave publike, pa leje përkatëse;</w:t>
            </w:r>
          </w:p>
          <w:p w14:paraId="3B20639E" w14:textId="77777777" w:rsidR="0059062F" w:rsidRPr="001506A2" w:rsidRDefault="0059062F" w:rsidP="0081297E">
            <w:pPr>
              <w:ind w:left="360"/>
              <w:rPr>
                <w:rFonts w:eastAsia="MS Mincho"/>
              </w:rPr>
            </w:pPr>
          </w:p>
          <w:p w14:paraId="649A85CE" w14:textId="77777777" w:rsidR="006E57B1" w:rsidRPr="001506A2" w:rsidRDefault="006E57B1" w:rsidP="00A97A93">
            <w:pPr>
              <w:pStyle w:val="ListParagraph"/>
              <w:numPr>
                <w:ilvl w:val="0"/>
                <w:numId w:val="32"/>
              </w:numPr>
              <w:ind w:left="765"/>
              <w:rPr>
                <w:rFonts w:eastAsia="MS Mincho"/>
              </w:rPr>
            </w:pPr>
            <w:r w:rsidRPr="001506A2">
              <w:rPr>
                <w:rFonts w:eastAsia="MS Mincho"/>
              </w:rPr>
              <w:t>Inspektim i subjekteve afariste të cilat kanë vendos reklama, pano, tabela reklamuese, bill</w:t>
            </w:r>
            <w:r w:rsidR="0059062F" w:rsidRPr="001506A2">
              <w:rPr>
                <w:rFonts w:eastAsia="MS Mincho"/>
              </w:rPr>
              <w:t>-boarde, city-light, banerë etj;</w:t>
            </w:r>
          </w:p>
          <w:p w14:paraId="170C0EC6" w14:textId="77777777" w:rsidR="0059062F" w:rsidRPr="001506A2" w:rsidRDefault="0059062F" w:rsidP="0081297E">
            <w:pPr>
              <w:pStyle w:val="ListParagraph"/>
              <w:ind w:left="1200"/>
              <w:rPr>
                <w:rFonts w:eastAsia="MS Mincho"/>
              </w:rPr>
            </w:pPr>
          </w:p>
          <w:p w14:paraId="449F7ABA" w14:textId="77777777" w:rsidR="006E57B1" w:rsidRPr="001506A2" w:rsidRDefault="006E57B1" w:rsidP="00A97A93">
            <w:pPr>
              <w:pStyle w:val="ListParagraph"/>
              <w:numPr>
                <w:ilvl w:val="0"/>
                <w:numId w:val="32"/>
              </w:numPr>
              <w:ind w:left="765"/>
              <w:rPr>
                <w:rFonts w:eastAsia="MS Mincho"/>
                <w:lang w:val="it-IT"/>
              </w:rPr>
            </w:pPr>
            <w:r w:rsidRPr="001506A2">
              <w:rPr>
                <w:rFonts w:eastAsia="MS Mincho"/>
                <w:lang w:val="it-IT"/>
              </w:rPr>
              <w:t>Pranimi dhe</w:t>
            </w:r>
            <w:r w:rsidR="0059062F" w:rsidRPr="001506A2">
              <w:rPr>
                <w:rFonts w:eastAsia="MS Mincho"/>
                <w:lang w:val="it-IT"/>
              </w:rPr>
              <w:t xml:space="preserve"> vendosja e kërkesave të palëve;</w:t>
            </w:r>
          </w:p>
          <w:p w14:paraId="3533FF46" w14:textId="77777777" w:rsidR="0059062F" w:rsidRPr="001506A2" w:rsidRDefault="0059062F" w:rsidP="0081297E">
            <w:pPr>
              <w:pStyle w:val="ListParagraph"/>
              <w:ind w:left="765"/>
              <w:rPr>
                <w:rFonts w:eastAsia="MS Mincho"/>
                <w:lang w:val="it-IT"/>
              </w:rPr>
            </w:pPr>
          </w:p>
          <w:p w14:paraId="26D4E1C5" w14:textId="77777777" w:rsidR="006E57B1" w:rsidRPr="001506A2" w:rsidRDefault="006E57B1" w:rsidP="00A97A93">
            <w:pPr>
              <w:pStyle w:val="ListParagraph"/>
              <w:numPr>
                <w:ilvl w:val="0"/>
                <w:numId w:val="32"/>
              </w:numPr>
              <w:ind w:left="765"/>
              <w:rPr>
                <w:rFonts w:eastAsia="MS Mincho"/>
                <w:lang w:val="it-IT"/>
              </w:rPr>
            </w:pPr>
            <w:r w:rsidRPr="001506A2">
              <w:rPr>
                <w:rFonts w:eastAsia="MS Mincho"/>
                <w:lang w:val="it-IT"/>
              </w:rPr>
              <w:t>Inspektimi i shkollave për gjendjen e pastertisë</w:t>
            </w:r>
            <w:r w:rsidR="00E56153" w:rsidRPr="001506A2">
              <w:rPr>
                <w:rFonts w:eastAsia="MS Mincho"/>
                <w:lang w:val="it-IT"/>
              </w:rPr>
              <w:t>;</w:t>
            </w:r>
          </w:p>
          <w:p w14:paraId="4FE60507" w14:textId="77777777" w:rsidR="00E56153" w:rsidRPr="001506A2" w:rsidRDefault="00E56153" w:rsidP="00E56153">
            <w:pPr>
              <w:rPr>
                <w:rFonts w:eastAsia="MS Mincho"/>
                <w:lang w:val="it-IT"/>
              </w:rPr>
            </w:pPr>
          </w:p>
          <w:p w14:paraId="465BBBCD" w14:textId="77777777" w:rsidR="00E56153" w:rsidRPr="001506A2" w:rsidRDefault="006E57B1" w:rsidP="00E56153">
            <w:pPr>
              <w:pStyle w:val="TableParagraph"/>
              <w:numPr>
                <w:ilvl w:val="0"/>
                <w:numId w:val="32"/>
              </w:numPr>
              <w:tabs>
                <w:tab w:val="left" w:pos="468"/>
              </w:tabs>
              <w:ind w:left="765"/>
              <w:rPr>
                <w:rFonts w:eastAsia="MS Mincho"/>
                <w:lang w:val="it-IT"/>
              </w:rPr>
            </w:pPr>
            <w:r w:rsidRPr="001506A2">
              <w:rPr>
                <w:rFonts w:eastAsia="MS Mincho"/>
                <w:lang w:val="it-IT"/>
              </w:rPr>
              <w:t>Edhe punë tjera të caktuara nga Drejtori i DI.</w:t>
            </w:r>
            <w:r w:rsidR="00E56153" w:rsidRPr="001506A2">
              <w:rPr>
                <w:rFonts w:eastAsia="MS Mincho"/>
                <w:lang w:val="it-IT"/>
              </w:rPr>
              <w:t>;</w:t>
            </w:r>
          </w:p>
          <w:p w14:paraId="484094A5" w14:textId="77777777" w:rsidR="00E56153" w:rsidRPr="001506A2" w:rsidRDefault="00E56153" w:rsidP="00E56153">
            <w:pPr>
              <w:pStyle w:val="TableParagraph"/>
              <w:tabs>
                <w:tab w:val="left" w:pos="468"/>
              </w:tabs>
              <w:ind w:left="0"/>
              <w:rPr>
                <w:rFonts w:eastAsia="MS Mincho"/>
                <w:lang w:val="it-IT"/>
              </w:rPr>
            </w:pPr>
          </w:p>
          <w:p w14:paraId="70934A5E" w14:textId="77777777" w:rsidR="006E57B1" w:rsidRPr="001506A2" w:rsidRDefault="003A6E9C" w:rsidP="00E56153">
            <w:pPr>
              <w:pStyle w:val="TableParagraph"/>
              <w:numPr>
                <w:ilvl w:val="0"/>
                <w:numId w:val="32"/>
              </w:numPr>
              <w:tabs>
                <w:tab w:val="left" w:pos="468"/>
              </w:tabs>
              <w:ind w:left="765"/>
              <w:rPr>
                <w:rFonts w:eastAsia="MS Mincho"/>
                <w:lang w:val="it-IT"/>
              </w:rPr>
            </w:pPr>
            <w:r w:rsidRPr="001506A2">
              <w:t>In</w:t>
            </w:r>
            <w:r w:rsidR="006E57B1" w:rsidRPr="001506A2">
              <w:t>spektim i subjekteve afariste, ndërtimore të cilat bëjnë ndotjen e ambientit.</w:t>
            </w:r>
          </w:p>
          <w:p w14:paraId="5D98DC7A" w14:textId="77777777" w:rsidR="00396DCF" w:rsidRPr="001506A2" w:rsidRDefault="00396DCF" w:rsidP="00396DCF">
            <w:pPr>
              <w:pStyle w:val="ListParagraph"/>
            </w:pPr>
          </w:p>
          <w:p w14:paraId="4C4F168D" w14:textId="77777777" w:rsidR="00396DCF" w:rsidRPr="001506A2" w:rsidRDefault="00396DCF" w:rsidP="00396DCF">
            <w:pPr>
              <w:pStyle w:val="TableParagraph"/>
              <w:tabs>
                <w:tab w:val="left" w:pos="468"/>
              </w:tabs>
              <w:ind w:left="405"/>
            </w:pPr>
          </w:p>
          <w:p w14:paraId="1120FE16" w14:textId="77777777" w:rsidR="00396DCF" w:rsidRPr="001506A2" w:rsidRDefault="00396DCF" w:rsidP="00396DCF">
            <w:pPr>
              <w:pStyle w:val="TableParagraph"/>
              <w:tabs>
                <w:tab w:val="left" w:pos="468"/>
              </w:tabs>
              <w:ind w:left="405"/>
            </w:pPr>
          </w:p>
          <w:p w14:paraId="39C043D2" w14:textId="77777777" w:rsidR="00396DCF" w:rsidRPr="001506A2" w:rsidRDefault="00396DCF" w:rsidP="00396DCF">
            <w:pPr>
              <w:pStyle w:val="TableParagraph"/>
              <w:tabs>
                <w:tab w:val="left" w:pos="468"/>
              </w:tabs>
              <w:ind w:left="405"/>
            </w:pPr>
          </w:p>
          <w:p w14:paraId="1FF6A11D" w14:textId="77777777" w:rsidR="00396DCF" w:rsidRPr="001506A2" w:rsidRDefault="00396DCF" w:rsidP="00396DCF">
            <w:pPr>
              <w:pStyle w:val="TableParagraph"/>
              <w:tabs>
                <w:tab w:val="left" w:pos="468"/>
              </w:tabs>
              <w:ind w:left="405"/>
            </w:pPr>
          </w:p>
        </w:tc>
        <w:tc>
          <w:tcPr>
            <w:tcW w:w="2160" w:type="dxa"/>
            <w:gridSpan w:val="2"/>
          </w:tcPr>
          <w:p w14:paraId="538F967F" w14:textId="77777777" w:rsidR="006E57B1" w:rsidRPr="001506A2" w:rsidRDefault="006E57B1" w:rsidP="006E57B1">
            <w:pPr>
              <w:pStyle w:val="TableParagraph"/>
              <w:tabs>
                <w:tab w:val="left" w:pos="247"/>
              </w:tabs>
              <w:spacing w:before="132"/>
              <w:ind w:left="0"/>
            </w:pPr>
            <w:r w:rsidRPr="001506A2">
              <w:t xml:space="preserve">    </w:t>
            </w:r>
            <w:r w:rsidR="0059062F" w:rsidRPr="001506A2">
              <w:t xml:space="preserve">- </w:t>
            </w:r>
            <w:r w:rsidRPr="001506A2">
              <w:t>Udhëzime</w:t>
            </w:r>
            <w:r w:rsidR="0059062F" w:rsidRPr="001506A2">
              <w:t>;</w:t>
            </w:r>
          </w:p>
          <w:p w14:paraId="468D727C" w14:textId="77777777" w:rsidR="006E57B1" w:rsidRPr="001506A2" w:rsidRDefault="0059062F" w:rsidP="006E57B1">
            <w:pPr>
              <w:pStyle w:val="TableParagraph"/>
              <w:tabs>
                <w:tab w:val="left" w:pos="247"/>
              </w:tabs>
              <w:ind w:left="247"/>
            </w:pPr>
            <w:r w:rsidRPr="001506A2">
              <w:t xml:space="preserve">- </w:t>
            </w:r>
            <w:r w:rsidR="006E57B1" w:rsidRPr="001506A2">
              <w:t>Sugjerime</w:t>
            </w:r>
            <w:r w:rsidRPr="001506A2">
              <w:t>;</w:t>
            </w:r>
          </w:p>
          <w:p w14:paraId="3B6DCB8D" w14:textId="77777777" w:rsidR="006E57B1" w:rsidRPr="001506A2" w:rsidRDefault="0059062F" w:rsidP="006E57B1">
            <w:pPr>
              <w:pStyle w:val="TableParagraph"/>
              <w:tabs>
                <w:tab w:val="left" w:pos="247"/>
              </w:tabs>
              <w:ind w:left="247"/>
            </w:pPr>
            <w:r w:rsidRPr="001506A2">
              <w:t xml:space="preserve">- </w:t>
            </w:r>
            <w:r w:rsidR="006E57B1" w:rsidRPr="001506A2">
              <w:t>Vërejtje</w:t>
            </w:r>
            <w:r w:rsidRPr="001506A2">
              <w:t>;</w:t>
            </w:r>
          </w:p>
          <w:p w14:paraId="7E26A527" w14:textId="77777777" w:rsidR="006E57B1" w:rsidRPr="001506A2" w:rsidRDefault="006E57B1" w:rsidP="006E57B1">
            <w:pPr>
              <w:pStyle w:val="TableParagraph"/>
              <w:tabs>
                <w:tab w:val="left" w:pos="307"/>
              </w:tabs>
              <w:ind w:left="207" w:right="496"/>
            </w:pPr>
            <w:r w:rsidRPr="001506A2">
              <w:rPr>
                <w:w w:val="95"/>
              </w:rPr>
              <w:t xml:space="preserve"> </w:t>
            </w:r>
            <w:r w:rsidR="0059062F" w:rsidRPr="001506A2">
              <w:rPr>
                <w:w w:val="95"/>
              </w:rPr>
              <w:t xml:space="preserve">- </w:t>
            </w:r>
            <w:r w:rsidRPr="001506A2">
              <w:rPr>
                <w:w w:val="95"/>
              </w:rPr>
              <w:t>Urdhëresa</w:t>
            </w:r>
            <w:r w:rsidR="0059062F" w:rsidRPr="001506A2">
              <w:rPr>
                <w:w w:val="95"/>
              </w:rPr>
              <w:t>;</w:t>
            </w:r>
            <w:r w:rsidRPr="001506A2">
              <w:rPr>
                <w:w w:val="95"/>
              </w:rPr>
              <w:t xml:space="preserve"> </w:t>
            </w:r>
          </w:p>
          <w:p w14:paraId="2B9ACD91" w14:textId="77777777" w:rsidR="006E57B1" w:rsidRPr="001506A2" w:rsidRDefault="0059062F" w:rsidP="006E57B1">
            <w:pPr>
              <w:pStyle w:val="TableParagraph"/>
              <w:tabs>
                <w:tab w:val="left" w:pos="247"/>
              </w:tabs>
              <w:ind w:left="247"/>
            </w:pPr>
            <w:r w:rsidRPr="001506A2">
              <w:t xml:space="preserve">- </w:t>
            </w:r>
            <w:r w:rsidR="006E57B1" w:rsidRPr="001506A2">
              <w:t>Procesverbale</w:t>
            </w:r>
            <w:r w:rsidRPr="001506A2">
              <w:t>;</w:t>
            </w:r>
          </w:p>
          <w:p w14:paraId="6CCD0C04" w14:textId="77777777" w:rsidR="006E57B1" w:rsidRPr="001506A2" w:rsidRDefault="0059062F" w:rsidP="006E57B1">
            <w:pPr>
              <w:pStyle w:val="TableParagraph"/>
              <w:tabs>
                <w:tab w:val="left" w:pos="247"/>
              </w:tabs>
              <w:ind w:left="247"/>
            </w:pPr>
            <w:r w:rsidRPr="001506A2">
              <w:t xml:space="preserve">- </w:t>
            </w:r>
            <w:r w:rsidR="006E57B1" w:rsidRPr="001506A2">
              <w:t>Njoftime</w:t>
            </w:r>
            <w:r w:rsidRPr="001506A2">
              <w:t>;</w:t>
            </w:r>
          </w:p>
          <w:p w14:paraId="1152D537" w14:textId="77777777" w:rsidR="006E57B1" w:rsidRPr="001506A2" w:rsidRDefault="0059062F" w:rsidP="006E57B1">
            <w:pPr>
              <w:pStyle w:val="TableParagraph"/>
              <w:tabs>
                <w:tab w:val="left" w:pos="247"/>
              </w:tabs>
              <w:ind w:left="247"/>
            </w:pPr>
            <w:r w:rsidRPr="001506A2">
              <w:t xml:space="preserve">- </w:t>
            </w:r>
            <w:r w:rsidR="006E57B1" w:rsidRPr="001506A2">
              <w:t>Aktvendime</w:t>
            </w:r>
            <w:r w:rsidRPr="001506A2">
              <w:t>;</w:t>
            </w:r>
          </w:p>
          <w:p w14:paraId="31CA57DA" w14:textId="77777777" w:rsidR="006E57B1" w:rsidRPr="001506A2" w:rsidRDefault="0059062F" w:rsidP="006E57B1">
            <w:pPr>
              <w:pStyle w:val="TableParagraph"/>
              <w:tabs>
                <w:tab w:val="left" w:pos="247"/>
              </w:tabs>
              <w:ind w:left="247"/>
            </w:pPr>
            <w:r w:rsidRPr="001506A2">
              <w:t xml:space="preserve">- </w:t>
            </w:r>
            <w:r w:rsidR="006E57B1" w:rsidRPr="001506A2">
              <w:t>Fletëparaqitje</w:t>
            </w:r>
            <w:r w:rsidRPr="001506A2">
              <w:t>;</w:t>
            </w:r>
          </w:p>
          <w:p w14:paraId="3A991ADD" w14:textId="77777777" w:rsidR="00E56153" w:rsidRPr="001506A2" w:rsidRDefault="00E56153" w:rsidP="006E57B1">
            <w:pPr>
              <w:pStyle w:val="TableParagraph"/>
              <w:tabs>
                <w:tab w:val="left" w:pos="247"/>
              </w:tabs>
              <w:ind w:left="247"/>
            </w:pPr>
            <w:r w:rsidRPr="001506A2">
              <w:t xml:space="preserve">Etj. </w:t>
            </w:r>
          </w:p>
          <w:p w14:paraId="1EA873DE" w14:textId="77777777" w:rsidR="006E57B1" w:rsidRPr="001506A2" w:rsidRDefault="006E57B1" w:rsidP="006E57B1">
            <w:pPr>
              <w:pStyle w:val="TableParagraph"/>
              <w:tabs>
                <w:tab w:val="left" w:pos="247"/>
              </w:tabs>
              <w:ind w:left="247"/>
            </w:pPr>
          </w:p>
          <w:p w14:paraId="3F71CE7C" w14:textId="77777777" w:rsidR="006E57B1" w:rsidRPr="001506A2" w:rsidRDefault="006E57B1" w:rsidP="006E57B1">
            <w:pPr>
              <w:pStyle w:val="TableParagraph"/>
              <w:tabs>
                <w:tab w:val="left" w:pos="247"/>
              </w:tabs>
              <w:ind w:left="0"/>
            </w:pPr>
          </w:p>
        </w:tc>
        <w:tc>
          <w:tcPr>
            <w:tcW w:w="1620" w:type="dxa"/>
            <w:gridSpan w:val="2"/>
          </w:tcPr>
          <w:p w14:paraId="0C0B45CA" w14:textId="77777777" w:rsidR="006E57B1" w:rsidRPr="001506A2" w:rsidRDefault="006E57B1" w:rsidP="006E57B1">
            <w:pPr>
              <w:pStyle w:val="TableParagraph"/>
              <w:ind w:left="0"/>
              <w:rPr>
                <w:b/>
              </w:rPr>
            </w:pPr>
          </w:p>
          <w:p w14:paraId="27810896" w14:textId="77777777" w:rsidR="006E57B1" w:rsidRPr="001506A2" w:rsidRDefault="006E57B1" w:rsidP="006E57B1">
            <w:pPr>
              <w:pStyle w:val="TableParagraph"/>
              <w:spacing w:before="200"/>
              <w:ind w:left="0" w:right="90"/>
            </w:pPr>
            <w:r w:rsidRPr="001506A2">
              <w:t>Inspektorët e Sektorit</w:t>
            </w:r>
          </w:p>
        </w:tc>
        <w:tc>
          <w:tcPr>
            <w:tcW w:w="1530" w:type="dxa"/>
          </w:tcPr>
          <w:p w14:paraId="1C3330CB" w14:textId="77777777" w:rsidR="006E57B1" w:rsidRPr="001506A2" w:rsidRDefault="006E57B1" w:rsidP="006E57B1">
            <w:pPr>
              <w:pStyle w:val="TableParagraph"/>
              <w:ind w:left="0"/>
              <w:rPr>
                <w:b/>
              </w:rPr>
            </w:pPr>
          </w:p>
          <w:p w14:paraId="72E3AE77" w14:textId="77777777" w:rsidR="006E57B1" w:rsidRPr="001506A2" w:rsidRDefault="00E56153" w:rsidP="006E57B1">
            <w:pPr>
              <w:pStyle w:val="TableParagraph"/>
              <w:spacing w:before="200"/>
              <w:ind w:left="0" w:right="303"/>
            </w:pPr>
            <w:r w:rsidRPr="001506A2">
              <w:t>Udhёheqёsi i Sektorit</w:t>
            </w:r>
          </w:p>
        </w:tc>
      </w:tr>
      <w:tr w:rsidR="006E57B1" w:rsidRPr="001506A2" w14:paraId="1AD2B50A" w14:textId="77777777" w:rsidTr="00862E30">
        <w:trPr>
          <w:trHeight w:val="720"/>
        </w:trPr>
        <w:tc>
          <w:tcPr>
            <w:tcW w:w="10625" w:type="dxa"/>
            <w:gridSpan w:val="8"/>
            <w:vAlign w:val="center"/>
          </w:tcPr>
          <w:p w14:paraId="2476921C" w14:textId="77777777" w:rsidR="006E57B1" w:rsidRPr="001506A2" w:rsidRDefault="006E57B1" w:rsidP="006E57B1">
            <w:pPr>
              <w:pStyle w:val="TableParagraph"/>
              <w:ind w:left="0"/>
              <w:rPr>
                <w:b/>
              </w:rPr>
            </w:pPr>
            <w:r w:rsidRPr="001506A2">
              <w:rPr>
                <w:b/>
              </w:rPr>
              <w:t xml:space="preserve">                                        </w:t>
            </w:r>
          </w:p>
          <w:p w14:paraId="73D01423" w14:textId="77777777" w:rsidR="006E57B1" w:rsidRPr="001506A2" w:rsidRDefault="003A6E9C" w:rsidP="003A6E9C">
            <w:pPr>
              <w:pStyle w:val="TableParagraph"/>
              <w:ind w:left="0"/>
              <w:jc w:val="center"/>
              <w:rPr>
                <w:b/>
              </w:rPr>
            </w:pPr>
            <w:r w:rsidRPr="001506A2">
              <w:rPr>
                <w:b/>
              </w:rPr>
              <w:t>M</w:t>
            </w:r>
            <w:r w:rsidR="006E57B1" w:rsidRPr="001506A2">
              <w:rPr>
                <w:b/>
              </w:rPr>
              <w:t>AJ 202</w:t>
            </w:r>
            <w:r w:rsidR="007737BD" w:rsidRPr="001506A2">
              <w:rPr>
                <w:b/>
              </w:rPr>
              <w:t>5</w:t>
            </w:r>
          </w:p>
          <w:p w14:paraId="10A16600" w14:textId="77777777" w:rsidR="00862E30" w:rsidRPr="001506A2" w:rsidRDefault="00862E30" w:rsidP="003A6E9C">
            <w:pPr>
              <w:pStyle w:val="TableParagraph"/>
              <w:ind w:left="0"/>
              <w:jc w:val="center"/>
              <w:rPr>
                <w:b/>
              </w:rPr>
            </w:pPr>
          </w:p>
        </w:tc>
      </w:tr>
      <w:tr w:rsidR="006E57B1" w:rsidRPr="001506A2" w14:paraId="012B487C" w14:textId="77777777" w:rsidTr="00795527">
        <w:trPr>
          <w:trHeight w:val="572"/>
        </w:trPr>
        <w:tc>
          <w:tcPr>
            <w:tcW w:w="5040" w:type="dxa"/>
            <w:gridSpan w:val="2"/>
            <w:vAlign w:val="center"/>
          </w:tcPr>
          <w:p w14:paraId="20780C76" w14:textId="77777777" w:rsidR="006E57B1" w:rsidRPr="001506A2" w:rsidRDefault="006E57B1" w:rsidP="006E57B1">
            <w:pPr>
              <w:pStyle w:val="TableParagraph"/>
              <w:ind w:left="0" w:right="365"/>
              <w:jc w:val="center"/>
              <w:rPr>
                <w:b/>
              </w:rPr>
            </w:pPr>
            <w:r w:rsidRPr="001506A2">
              <w:rPr>
                <w:b/>
              </w:rPr>
              <w:t>Detyrat e punës</w:t>
            </w:r>
          </w:p>
        </w:tc>
        <w:tc>
          <w:tcPr>
            <w:tcW w:w="2165" w:type="dxa"/>
            <w:gridSpan w:val="2"/>
          </w:tcPr>
          <w:p w14:paraId="3882DDD0" w14:textId="77777777" w:rsidR="006E57B1" w:rsidRPr="001506A2" w:rsidRDefault="006E57B1" w:rsidP="006E57B1">
            <w:pPr>
              <w:pStyle w:val="TableParagraph"/>
              <w:tabs>
                <w:tab w:val="left" w:pos="247"/>
              </w:tabs>
              <w:spacing w:before="132"/>
              <w:ind w:left="0"/>
              <w:rPr>
                <w:b/>
              </w:rPr>
            </w:pPr>
            <w:r w:rsidRPr="001506A2">
              <w:rPr>
                <w:b/>
              </w:rPr>
              <w:t xml:space="preserve"> Veprimet/Masat</w:t>
            </w:r>
          </w:p>
        </w:tc>
        <w:tc>
          <w:tcPr>
            <w:tcW w:w="1620" w:type="dxa"/>
            <w:gridSpan w:val="2"/>
            <w:vAlign w:val="center"/>
          </w:tcPr>
          <w:p w14:paraId="0F845154" w14:textId="77777777" w:rsidR="006E57B1" w:rsidRPr="001506A2" w:rsidRDefault="006E57B1" w:rsidP="006E57B1">
            <w:pPr>
              <w:pStyle w:val="TableParagraph"/>
              <w:ind w:left="0"/>
              <w:rPr>
                <w:b/>
              </w:rPr>
            </w:pPr>
            <w:r w:rsidRPr="001506A2">
              <w:rPr>
                <w:b/>
              </w:rPr>
              <w:t xml:space="preserve"> Inspektorët</w:t>
            </w:r>
          </w:p>
        </w:tc>
        <w:tc>
          <w:tcPr>
            <w:tcW w:w="1800" w:type="dxa"/>
            <w:gridSpan w:val="2"/>
            <w:vAlign w:val="center"/>
          </w:tcPr>
          <w:p w14:paraId="6230B20B" w14:textId="77777777" w:rsidR="006E57B1" w:rsidRPr="001506A2" w:rsidRDefault="006E57B1" w:rsidP="006E57B1">
            <w:pPr>
              <w:pStyle w:val="TableParagraph"/>
              <w:ind w:left="0"/>
              <w:rPr>
                <w:b/>
              </w:rPr>
            </w:pPr>
            <w:r w:rsidRPr="001506A2">
              <w:rPr>
                <w:b/>
              </w:rPr>
              <w:t xml:space="preserve">  Mbikëqyrësi</w:t>
            </w:r>
          </w:p>
        </w:tc>
      </w:tr>
      <w:tr w:rsidR="006E57B1" w:rsidRPr="001506A2" w14:paraId="5B35665E" w14:textId="77777777" w:rsidTr="00795527">
        <w:trPr>
          <w:trHeight w:val="73"/>
        </w:trPr>
        <w:tc>
          <w:tcPr>
            <w:tcW w:w="5040" w:type="dxa"/>
            <w:gridSpan w:val="2"/>
          </w:tcPr>
          <w:p w14:paraId="74887384" w14:textId="77777777" w:rsidR="006E57B1" w:rsidRPr="001506A2" w:rsidRDefault="006E57B1" w:rsidP="006E57B1"/>
          <w:p w14:paraId="31C4912E" w14:textId="77777777" w:rsidR="006E57B1" w:rsidRPr="001506A2" w:rsidRDefault="006E57B1" w:rsidP="00A97A93">
            <w:pPr>
              <w:pStyle w:val="ListParagraph"/>
              <w:numPr>
                <w:ilvl w:val="0"/>
                <w:numId w:val="33"/>
              </w:numPr>
              <w:ind w:left="825"/>
              <w:rPr>
                <w:rFonts w:eastAsia="MS Mincho"/>
              </w:rPr>
            </w:pPr>
            <w:r w:rsidRPr="001506A2">
              <w:rPr>
                <w:rFonts w:eastAsia="MS Mincho"/>
              </w:rPr>
              <w:t xml:space="preserve">Inspektimi i sipërfaqeve publike, konstatimi i gjendjes se pastërtisë, dëmtimet </w:t>
            </w:r>
            <w:r w:rsidR="007E5C4F" w:rsidRPr="001506A2">
              <w:rPr>
                <w:rFonts w:eastAsia="MS Mincho"/>
              </w:rPr>
              <w:t>eventuale te hapësirave publike;</w:t>
            </w:r>
          </w:p>
          <w:p w14:paraId="5D026B40" w14:textId="77777777" w:rsidR="00351921" w:rsidRPr="001506A2" w:rsidRDefault="00351921" w:rsidP="0081297E">
            <w:pPr>
              <w:pStyle w:val="ListParagraph"/>
              <w:ind w:left="825"/>
              <w:rPr>
                <w:rFonts w:eastAsia="MS Mincho"/>
              </w:rPr>
            </w:pPr>
          </w:p>
          <w:p w14:paraId="40D95269" w14:textId="77777777" w:rsidR="006E57B1" w:rsidRPr="001506A2" w:rsidRDefault="006E57B1" w:rsidP="00A97A93">
            <w:pPr>
              <w:pStyle w:val="ListParagraph"/>
              <w:numPr>
                <w:ilvl w:val="0"/>
                <w:numId w:val="33"/>
              </w:numPr>
              <w:ind w:left="825"/>
              <w:rPr>
                <w:rFonts w:eastAsia="MS Mincho"/>
              </w:rPr>
            </w:pPr>
            <w:r w:rsidRPr="001506A2">
              <w:rPr>
                <w:rFonts w:eastAsia="MS Mincho"/>
              </w:rPr>
              <w:t>Vazhdimi i  inspektimeve të subjekteve afariste  të cilat bëjnë shfrytëzimin e hapësi</w:t>
            </w:r>
            <w:r w:rsidR="007E5C4F" w:rsidRPr="001506A2">
              <w:rPr>
                <w:rFonts w:eastAsia="MS Mincho"/>
              </w:rPr>
              <w:t>rave publike  pa leje përkatëse;</w:t>
            </w:r>
          </w:p>
          <w:p w14:paraId="6C3B7004" w14:textId="77777777" w:rsidR="00351921" w:rsidRPr="001506A2" w:rsidRDefault="00351921" w:rsidP="0081297E">
            <w:pPr>
              <w:ind w:left="360"/>
              <w:rPr>
                <w:rFonts w:eastAsia="MS Mincho"/>
              </w:rPr>
            </w:pPr>
          </w:p>
          <w:p w14:paraId="3F453C8B" w14:textId="77777777" w:rsidR="006E57B1" w:rsidRPr="001506A2" w:rsidRDefault="006E57B1" w:rsidP="00A97A93">
            <w:pPr>
              <w:pStyle w:val="ListParagraph"/>
              <w:numPr>
                <w:ilvl w:val="0"/>
                <w:numId w:val="33"/>
              </w:numPr>
              <w:ind w:left="825"/>
              <w:rPr>
                <w:rFonts w:eastAsia="MS Mincho"/>
              </w:rPr>
            </w:pPr>
            <w:r w:rsidRPr="001506A2">
              <w:rPr>
                <w:rFonts w:eastAsia="MS Mincho"/>
              </w:rPr>
              <w:t>Inspektim i subjekteve afariste të cilat kanë vendos reklama, pano, tabela reklamuese, bill</w:t>
            </w:r>
            <w:r w:rsidR="007E5C4F" w:rsidRPr="001506A2">
              <w:rPr>
                <w:rFonts w:eastAsia="MS Mincho"/>
              </w:rPr>
              <w:t>-boarde, city-light, banerë etj;</w:t>
            </w:r>
          </w:p>
          <w:p w14:paraId="5E307A55" w14:textId="77777777" w:rsidR="00351921" w:rsidRPr="001506A2" w:rsidRDefault="00351921" w:rsidP="0081297E">
            <w:pPr>
              <w:ind w:left="360"/>
              <w:rPr>
                <w:rFonts w:eastAsia="MS Mincho"/>
              </w:rPr>
            </w:pPr>
          </w:p>
          <w:p w14:paraId="04D206EB" w14:textId="77777777" w:rsidR="006E57B1" w:rsidRPr="001506A2" w:rsidRDefault="006E57B1" w:rsidP="00A97A93">
            <w:pPr>
              <w:pStyle w:val="ListParagraph"/>
              <w:numPr>
                <w:ilvl w:val="0"/>
                <w:numId w:val="33"/>
              </w:numPr>
              <w:ind w:left="825"/>
              <w:rPr>
                <w:rFonts w:eastAsia="MS Mincho"/>
                <w:lang w:val="it-IT"/>
              </w:rPr>
            </w:pPr>
            <w:r w:rsidRPr="001506A2">
              <w:rPr>
                <w:rFonts w:eastAsia="MS Mincho"/>
                <w:lang w:val="it-IT"/>
              </w:rPr>
              <w:t>Pranimi dhe</w:t>
            </w:r>
            <w:r w:rsidR="007E5C4F" w:rsidRPr="001506A2">
              <w:rPr>
                <w:rFonts w:eastAsia="MS Mincho"/>
                <w:lang w:val="it-IT"/>
              </w:rPr>
              <w:t xml:space="preserve"> vendosja e kërkesave të palëve;</w:t>
            </w:r>
          </w:p>
          <w:p w14:paraId="08601867" w14:textId="77777777" w:rsidR="00351921" w:rsidRPr="001506A2" w:rsidRDefault="00351921" w:rsidP="0081297E">
            <w:pPr>
              <w:ind w:left="360"/>
              <w:rPr>
                <w:rFonts w:eastAsia="MS Mincho"/>
                <w:lang w:val="it-IT"/>
              </w:rPr>
            </w:pPr>
          </w:p>
          <w:p w14:paraId="6994CF47" w14:textId="77777777" w:rsidR="006E57B1" w:rsidRPr="001506A2" w:rsidRDefault="006E57B1" w:rsidP="00A97A93">
            <w:pPr>
              <w:pStyle w:val="ListParagraph"/>
              <w:numPr>
                <w:ilvl w:val="0"/>
                <w:numId w:val="33"/>
              </w:numPr>
              <w:ind w:left="825"/>
              <w:rPr>
                <w:rFonts w:eastAsia="MS Mincho"/>
                <w:lang w:val="it-IT"/>
              </w:rPr>
            </w:pPr>
            <w:r w:rsidRPr="001506A2">
              <w:rPr>
                <w:rFonts w:eastAsia="MS Mincho"/>
                <w:lang w:val="it-IT"/>
              </w:rPr>
              <w:t>M</w:t>
            </w:r>
            <w:r w:rsidR="007E5C4F" w:rsidRPr="001506A2">
              <w:rPr>
                <w:rFonts w:eastAsia="MS Mincho"/>
                <w:lang w:val="it-IT"/>
              </w:rPr>
              <w:t>byllja e lëndëve të pa mbyllura;</w:t>
            </w:r>
          </w:p>
          <w:p w14:paraId="0CE0C8EA" w14:textId="77777777" w:rsidR="00351921" w:rsidRPr="001506A2" w:rsidRDefault="00351921" w:rsidP="0081297E">
            <w:pPr>
              <w:ind w:left="360"/>
              <w:rPr>
                <w:rFonts w:eastAsia="MS Mincho"/>
                <w:lang w:val="it-IT"/>
              </w:rPr>
            </w:pPr>
          </w:p>
          <w:p w14:paraId="26885EA0" w14:textId="77777777" w:rsidR="006E57B1" w:rsidRPr="001506A2" w:rsidRDefault="006E57B1" w:rsidP="00A97A93">
            <w:pPr>
              <w:pStyle w:val="ListParagraph"/>
              <w:numPr>
                <w:ilvl w:val="0"/>
                <w:numId w:val="33"/>
              </w:numPr>
              <w:ind w:left="825"/>
              <w:rPr>
                <w:rFonts w:eastAsia="MS Mincho"/>
                <w:lang w:val="it-IT"/>
              </w:rPr>
            </w:pPr>
            <w:r w:rsidRPr="001506A2">
              <w:rPr>
                <w:rFonts w:eastAsia="MS Mincho"/>
                <w:lang w:val="it-IT"/>
              </w:rPr>
              <w:lastRenderedPageBreak/>
              <w:t>Inspektimi i varrezave në Shipol për konst</w:t>
            </w:r>
            <w:r w:rsidR="007E5C4F" w:rsidRPr="001506A2">
              <w:rPr>
                <w:rFonts w:eastAsia="MS Mincho"/>
                <w:lang w:val="it-IT"/>
              </w:rPr>
              <w:t>atimin e gjendjes së pastertisë;</w:t>
            </w:r>
          </w:p>
          <w:p w14:paraId="58A2DAA5" w14:textId="77777777" w:rsidR="00351921" w:rsidRPr="001506A2" w:rsidRDefault="00351921" w:rsidP="0081297E">
            <w:pPr>
              <w:ind w:left="360"/>
              <w:rPr>
                <w:rFonts w:eastAsia="MS Mincho"/>
                <w:lang w:val="it-IT"/>
              </w:rPr>
            </w:pPr>
          </w:p>
          <w:p w14:paraId="7AAAC075" w14:textId="77777777" w:rsidR="006E57B1" w:rsidRPr="001506A2" w:rsidRDefault="006E57B1" w:rsidP="00A97A93">
            <w:pPr>
              <w:pStyle w:val="ListParagraph"/>
              <w:numPr>
                <w:ilvl w:val="0"/>
                <w:numId w:val="33"/>
              </w:numPr>
              <w:ind w:left="825"/>
              <w:rPr>
                <w:rFonts w:eastAsia="MS Mincho"/>
                <w:lang w:val="it-IT"/>
              </w:rPr>
            </w:pPr>
            <w:r w:rsidRPr="001506A2">
              <w:t>Inspektim i subjekteve afariste, ndërtimore të cilat bëjnë ndotjen e ambientit.</w:t>
            </w:r>
          </w:p>
          <w:p w14:paraId="03A64484" w14:textId="77777777" w:rsidR="00862E30" w:rsidRPr="001506A2" w:rsidRDefault="00862E30" w:rsidP="00862E30">
            <w:pPr>
              <w:rPr>
                <w:rFonts w:eastAsia="MS Mincho"/>
                <w:lang w:val="it-IT"/>
              </w:rPr>
            </w:pPr>
          </w:p>
          <w:p w14:paraId="1C9F20BF" w14:textId="77777777" w:rsidR="002369FB" w:rsidRPr="001506A2" w:rsidRDefault="002369FB" w:rsidP="002369FB">
            <w:pPr>
              <w:tabs>
                <w:tab w:val="left" w:pos="1899"/>
              </w:tabs>
              <w:rPr>
                <w:rFonts w:eastAsia="MS Mincho"/>
                <w:lang w:val="it-IT"/>
              </w:rPr>
            </w:pPr>
          </w:p>
        </w:tc>
        <w:tc>
          <w:tcPr>
            <w:tcW w:w="2165" w:type="dxa"/>
            <w:gridSpan w:val="2"/>
          </w:tcPr>
          <w:p w14:paraId="1FB7F9FC" w14:textId="77777777" w:rsidR="006E57B1" w:rsidRPr="001506A2" w:rsidRDefault="006E57B1" w:rsidP="006E57B1">
            <w:pPr>
              <w:pStyle w:val="TableParagraph"/>
              <w:tabs>
                <w:tab w:val="left" w:pos="247"/>
              </w:tabs>
              <w:spacing w:before="132"/>
              <w:ind w:left="0"/>
            </w:pPr>
            <w:r w:rsidRPr="001506A2">
              <w:lastRenderedPageBreak/>
              <w:t xml:space="preserve">    </w:t>
            </w:r>
            <w:r w:rsidR="00822456" w:rsidRPr="001506A2">
              <w:t xml:space="preserve">- </w:t>
            </w:r>
            <w:r w:rsidRPr="001506A2">
              <w:t>Udhëzime</w:t>
            </w:r>
            <w:r w:rsidR="00822456" w:rsidRPr="001506A2">
              <w:t>;</w:t>
            </w:r>
          </w:p>
          <w:p w14:paraId="6FFDEDAB" w14:textId="77777777" w:rsidR="006E57B1" w:rsidRPr="001506A2" w:rsidRDefault="00822456" w:rsidP="006E57B1">
            <w:pPr>
              <w:pStyle w:val="TableParagraph"/>
              <w:tabs>
                <w:tab w:val="left" w:pos="247"/>
              </w:tabs>
              <w:ind w:left="247"/>
            </w:pPr>
            <w:r w:rsidRPr="001506A2">
              <w:t>-</w:t>
            </w:r>
            <w:r w:rsidR="0081297E" w:rsidRPr="001506A2">
              <w:t xml:space="preserve"> </w:t>
            </w:r>
            <w:r w:rsidR="006E57B1" w:rsidRPr="001506A2">
              <w:t>Sugjerime</w:t>
            </w:r>
            <w:r w:rsidRPr="001506A2">
              <w:t>;</w:t>
            </w:r>
          </w:p>
          <w:p w14:paraId="7B93B101" w14:textId="77777777" w:rsidR="006E57B1" w:rsidRPr="001506A2" w:rsidRDefault="00822456" w:rsidP="006E57B1">
            <w:pPr>
              <w:pStyle w:val="TableParagraph"/>
              <w:tabs>
                <w:tab w:val="left" w:pos="247"/>
              </w:tabs>
              <w:ind w:left="247"/>
            </w:pPr>
            <w:r w:rsidRPr="001506A2">
              <w:t xml:space="preserve">- </w:t>
            </w:r>
            <w:r w:rsidR="006E57B1" w:rsidRPr="001506A2">
              <w:t>Vërejtje</w:t>
            </w:r>
            <w:r w:rsidRPr="001506A2">
              <w:t>;</w:t>
            </w:r>
          </w:p>
          <w:p w14:paraId="6BFA652D" w14:textId="77777777" w:rsidR="006E57B1" w:rsidRPr="001506A2" w:rsidRDefault="006E57B1" w:rsidP="006E57B1">
            <w:pPr>
              <w:pStyle w:val="TableParagraph"/>
              <w:tabs>
                <w:tab w:val="left" w:pos="307"/>
              </w:tabs>
              <w:ind w:left="207" w:right="496"/>
            </w:pPr>
            <w:r w:rsidRPr="001506A2">
              <w:rPr>
                <w:w w:val="95"/>
              </w:rPr>
              <w:t xml:space="preserve"> </w:t>
            </w:r>
            <w:r w:rsidR="00822456" w:rsidRPr="001506A2">
              <w:rPr>
                <w:w w:val="95"/>
              </w:rPr>
              <w:t xml:space="preserve">- </w:t>
            </w:r>
            <w:r w:rsidRPr="001506A2">
              <w:rPr>
                <w:w w:val="95"/>
              </w:rPr>
              <w:t>Urdhëresa</w:t>
            </w:r>
            <w:r w:rsidR="00822456" w:rsidRPr="001506A2">
              <w:rPr>
                <w:w w:val="95"/>
              </w:rPr>
              <w:t>;</w:t>
            </w:r>
            <w:r w:rsidRPr="001506A2">
              <w:rPr>
                <w:w w:val="95"/>
              </w:rPr>
              <w:t xml:space="preserve"> </w:t>
            </w:r>
          </w:p>
          <w:p w14:paraId="00086C42" w14:textId="77777777" w:rsidR="006E57B1" w:rsidRPr="001506A2" w:rsidRDefault="00822456" w:rsidP="006E57B1">
            <w:pPr>
              <w:pStyle w:val="TableParagraph"/>
              <w:tabs>
                <w:tab w:val="left" w:pos="247"/>
              </w:tabs>
              <w:ind w:left="247"/>
            </w:pPr>
            <w:r w:rsidRPr="001506A2">
              <w:t xml:space="preserve">- </w:t>
            </w:r>
            <w:r w:rsidR="006E57B1" w:rsidRPr="001506A2">
              <w:t>Procesverbale</w:t>
            </w:r>
            <w:r w:rsidRPr="001506A2">
              <w:t>;</w:t>
            </w:r>
          </w:p>
          <w:p w14:paraId="5E2DCBA9" w14:textId="77777777" w:rsidR="006E57B1" w:rsidRPr="001506A2" w:rsidRDefault="00822456" w:rsidP="006E57B1">
            <w:pPr>
              <w:pStyle w:val="TableParagraph"/>
              <w:tabs>
                <w:tab w:val="left" w:pos="247"/>
              </w:tabs>
              <w:ind w:left="247"/>
            </w:pPr>
            <w:r w:rsidRPr="001506A2">
              <w:t>-</w:t>
            </w:r>
            <w:r w:rsidR="00221991" w:rsidRPr="001506A2">
              <w:t xml:space="preserve"> </w:t>
            </w:r>
            <w:r w:rsidR="006E57B1" w:rsidRPr="001506A2">
              <w:t>Njoftime</w:t>
            </w:r>
            <w:r w:rsidRPr="001506A2">
              <w:t>;</w:t>
            </w:r>
          </w:p>
          <w:p w14:paraId="1DEAE844" w14:textId="77777777" w:rsidR="006E57B1" w:rsidRPr="001506A2" w:rsidRDefault="00822456" w:rsidP="006E57B1">
            <w:pPr>
              <w:pStyle w:val="TableParagraph"/>
              <w:tabs>
                <w:tab w:val="left" w:pos="247"/>
              </w:tabs>
              <w:ind w:left="247"/>
            </w:pPr>
            <w:r w:rsidRPr="001506A2">
              <w:t xml:space="preserve">- </w:t>
            </w:r>
            <w:r w:rsidR="006E57B1" w:rsidRPr="001506A2">
              <w:t>Aktvendime</w:t>
            </w:r>
            <w:r w:rsidRPr="001506A2">
              <w:t>;</w:t>
            </w:r>
          </w:p>
          <w:p w14:paraId="57DD3FF5" w14:textId="77777777" w:rsidR="006E57B1" w:rsidRPr="001506A2" w:rsidRDefault="00822456" w:rsidP="006E57B1">
            <w:pPr>
              <w:pStyle w:val="TableParagraph"/>
              <w:tabs>
                <w:tab w:val="left" w:pos="247"/>
              </w:tabs>
              <w:ind w:left="247"/>
            </w:pPr>
            <w:r w:rsidRPr="001506A2">
              <w:t xml:space="preserve">- </w:t>
            </w:r>
            <w:r w:rsidR="006E57B1" w:rsidRPr="001506A2">
              <w:t>Fletëparaqitje</w:t>
            </w:r>
            <w:r w:rsidRPr="001506A2">
              <w:t>;</w:t>
            </w:r>
          </w:p>
          <w:p w14:paraId="5DEB903D" w14:textId="77777777" w:rsidR="007737BD" w:rsidRPr="001506A2" w:rsidRDefault="007737BD" w:rsidP="006E57B1">
            <w:pPr>
              <w:pStyle w:val="TableParagraph"/>
              <w:tabs>
                <w:tab w:val="left" w:pos="247"/>
              </w:tabs>
              <w:ind w:left="247"/>
            </w:pPr>
            <w:r w:rsidRPr="001506A2">
              <w:t>Etj.</w:t>
            </w:r>
          </w:p>
          <w:p w14:paraId="31096621" w14:textId="77777777" w:rsidR="006E57B1" w:rsidRPr="001506A2" w:rsidRDefault="006E57B1" w:rsidP="006E57B1">
            <w:pPr>
              <w:pStyle w:val="TableParagraph"/>
              <w:tabs>
                <w:tab w:val="left" w:pos="247"/>
              </w:tabs>
              <w:ind w:left="247"/>
            </w:pPr>
          </w:p>
          <w:p w14:paraId="509FBE07" w14:textId="77777777" w:rsidR="006E57B1" w:rsidRPr="001506A2" w:rsidRDefault="006E57B1" w:rsidP="006E57B1">
            <w:pPr>
              <w:pStyle w:val="TableParagraph"/>
              <w:tabs>
                <w:tab w:val="left" w:pos="247"/>
              </w:tabs>
              <w:ind w:left="0"/>
            </w:pPr>
          </w:p>
        </w:tc>
        <w:tc>
          <w:tcPr>
            <w:tcW w:w="1620" w:type="dxa"/>
            <w:gridSpan w:val="2"/>
          </w:tcPr>
          <w:p w14:paraId="1B49FBAC" w14:textId="77777777" w:rsidR="006E57B1" w:rsidRPr="001506A2" w:rsidRDefault="006E57B1" w:rsidP="006E57B1">
            <w:pPr>
              <w:pStyle w:val="TableParagraph"/>
              <w:ind w:left="0"/>
              <w:rPr>
                <w:b/>
              </w:rPr>
            </w:pPr>
          </w:p>
          <w:p w14:paraId="0048A2E5" w14:textId="77777777" w:rsidR="006E57B1" w:rsidRPr="001506A2" w:rsidRDefault="006E57B1" w:rsidP="006E57B1">
            <w:pPr>
              <w:pStyle w:val="TableParagraph"/>
              <w:spacing w:before="200"/>
              <w:ind w:left="0" w:right="90"/>
            </w:pPr>
            <w:r w:rsidRPr="001506A2">
              <w:t>Inspektorët e Sektorit</w:t>
            </w:r>
          </w:p>
        </w:tc>
        <w:tc>
          <w:tcPr>
            <w:tcW w:w="1800" w:type="dxa"/>
            <w:gridSpan w:val="2"/>
          </w:tcPr>
          <w:p w14:paraId="7D9DE183" w14:textId="77777777" w:rsidR="006E57B1" w:rsidRPr="001506A2" w:rsidRDefault="006E57B1" w:rsidP="006E57B1">
            <w:pPr>
              <w:pStyle w:val="TableParagraph"/>
              <w:ind w:left="0"/>
              <w:rPr>
                <w:b/>
              </w:rPr>
            </w:pPr>
          </w:p>
          <w:p w14:paraId="2CE152E2" w14:textId="77777777" w:rsidR="006E57B1" w:rsidRPr="001506A2" w:rsidRDefault="007737BD" w:rsidP="006E57B1">
            <w:pPr>
              <w:pStyle w:val="TableParagraph"/>
              <w:spacing w:before="200"/>
              <w:ind w:left="0" w:right="303"/>
            </w:pPr>
            <w:r w:rsidRPr="001506A2">
              <w:t>Udhёheqёsi i Sektorit</w:t>
            </w:r>
          </w:p>
        </w:tc>
      </w:tr>
      <w:tr w:rsidR="006E57B1" w:rsidRPr="001506A2" w14:paraId="13ACC2B1" w14:textId="77777777" w:rsidTr="00862E30">
        <w:trPr>
          <w:trHeight w:val="288"/>
        </w:trPr>
        <w:tc>
          <w:tcPr>
            <w:tcW w:w="10625" w:type="dxa"/>
            <w:gridSpan w:val="8"/>
            <w:vAlign w:val="center"/>
          </w:tcPr>
          <w:p w14:paraId="2AA4FBD1" w14:textId="77777777" w:rsidR="006E57B1" w:rsidRPr="001506A2" w:rsidRDefault="006E57B1" w:rsidP="006E57B1">
            <w:pPr>
              <w:pStyle w:val="TableParagraph"/>
              <w:ind w:left="0"/>
              <w:jc w:val="center"/>
              <w:rPr>
                <w:b/>
              </w:rPr>
            </w:pPr>
          </w:p>
          <w:p w14:paraId="165D4856" w14:textId="77777777" w:rsidR="006E57B1" w:rsidRPr="001506A2" w:rsidRDefault="006E57B1" w:rsidP="00C22449">
            <w:pPr>
              <w:pStyle w:val="TableParagraph"/>
              <w:spacing w:line="480" w:lineRule="auto"/>
              <w:ind w:left="0"/>
              <w:jc w:val="center"/>
              <w:rPr>
                <w:b/>
              </w:rPr>
            </w:pPr>
            <w:r w:rsidRPr="001506A2">
              <w:rPr>
                <w:b/>
              </w:rPr>
              <w:t>QERSHOR 202</w:t>
            </w:r>
            <w:r w:rsidR="007737BD" w:rsidRPr="001506A2">
              <w:rPr>
                <w:b/>
              </w:rPr>
              <w:t>5</w:t>
            </w:r>
          </w:p>
        </w:tc>
      </w:tr>
      <w:tr w:rsidR="006E57B1" w:rsidRPr="001506A2" w14:paraId="238AF067" w14:textId="77777777" w:rsidTr="00795527">
        <w:trPr>
          <w:trHeight w:val="572"/>
        </w:trPr>
        <w:tc>
          <w:tcPr>
            <w:tcW w:w="5040" w:type="dxa"/>
            <w:gridSpan w:val="2"/>
            <w:vAlign w:val="center"/>
          </w:tcPr>
          <w:p w14:paraId="65B5C3A9" w14:textId="77777777" w:rsidR="006E57B1" w:rsidRPr="001506A2" w:rsidRDefault="006E57B1" w:rsidP="006E57B1">
            <w:pPr>
              <w:pStyle w:val="TableParagraph"/>
              <w:ind w:left="0" w:right="365"/>
              <w:jc w:val="center"/>
              <w:rPr>
                <w:b/>
              </w:rPr>
            </w:pPr>
            <w:r w:rsidRPr="001506A2">
              <w:rPr>
                <w:b/>
              </w:rPr>
              <w:t>Detyrat e punës</w:t>
            </w:r>
          </w:p>
        </w:tc>
        <w:tc>
          <w:tcPr>
            <w:tcW w:w="2165" w:type="dxa"/>
            <w:gridSpan w:val="2"/>
          </w:tcPr>
          <w:p w14:paraId="09200F8D" w14:textId="77777777" w:rsidR="006E57B1" w:rsidRPr="001506A2" w:rsidRDefault="006E57B1" w:rsidP="006E57B1">
            <w:pPr>
              <w:pStyle w:val="TableParagraph"/>
              <w:tabs>
                <w:tab w:val="left" w:pos="247"/>
              </w:tabs>
              <w:spacing w:before="132"/>
              <w:ind w:left="0"/>
              <w:rPr>
                <w:b/>
              </w:rPr>
            </w:pPr>
            <w:r w:rsidRPr="001506A2">
              <w:rPr>
                <w:b/>
              </w:rPr>
              <w:t xml:space="preserve"> Veprimet/Masat</w:t>
            </w:r>
          </w:p>
        </w:tc>
        <w:tc>
          <w:tcPr>
            <w:tcW w:w="1620" w:type="dxa"/>
            <w:gridSpan w:val="2"/>
            <w:vAlign w:val="center"/>
          </w:tcPr>
          <w:p w14:paraId="2E014FF1" w14:textId="77777777" w:rsidR="006E57B1" w:rsidRPr="001506A2" w:rsidRDefault="006E57B1" w:rsidP="006E57B1">
            <w:pPr>
              <w:pStyle w:val="TableParagraph"/>
              <w:ind w:left="0"/>
              <w:rPr>
                <w:b/>
              </w:rPr>
            </w:pPr>
            <w:r w:rsidRPr="001506A2">
              <w:rPr>
                <w:b/>
              </w:rPr>
              <w:t xml:space="preserve"> Inspektorët</w:t>
            </w:r>
          </w:p>
        </w:tc>
        <w:tc>
          <w:tcPr>
            <w:tcW w:w="1800" w:type="dxa"/>
            <w:gridSpan w:val="2"/>
            <w:vAlign w:val="center"/>
          </w:tcPr>
          <w:p w14:paraId="0364A17A" w14:textId="77777777" w:rsidR="006E57B1" w:rsidRPr="001506A2" w:rsidRDefault="006E57B1" w:rsidP="006E57B1">
            <w:pPr>
              <w:pStyle w:val="TableParagraph"/>
              <w:ind w:left="0"/>
              <w:rPr>
                <w:b/>
              </w:rPr>
            </w:pPr>
            <w:r w:rsidRPr="001506A2">
              <w:rPr>
                <w:b/>
              </w:rPr>
              <w:t xml:space="preserve">  Mbikëqyrësi</w:t>
            </w:r>
          </w:p>
          <w:p w14:paraId="46937F64" w14:textId="77777777" w:rsidR="0021041F" w:rsidRPr="001506A2" w:rsidRDefault="0021041F" w:rsidP="006E57B1">
            <w:pPr>
              <w:pStyle w:val="TableParagraph"/>
              <w:ind w:left="0"/>
              <w:rPr>
                <w:b/>
              </w:rPr>
            </w:pPr>
          </w:p>
        </w:tc>
      </w:tr>
      <w:tr w:rsidR="006E57B1" w:rsidRPr="001506A2" w14:paraId="6B080A93" w14:textId="77777777" w:rsidTr="00795527">
        <w:trPr>
          <w:trHeight w:val="2761"/>
        </w:trPr>
        <w:tc>
          <w:tcPr>
            <w:tcW w:w="5040" w:type="dxa"/>
            <w:gridSpan w:val="2"/>
          </w:tcPr>
          <w:p w14:paraId="2435676D" w14:textId="77777777" w:rsidR="006E57B1" w:rsidRPr="001506A2" w:rsidRDefault="006E57B1" w:rsidP="006E57B1">
            <w:pPr>
              <w:pStyle w:val="TableParagraph"/>
              <w:ind w:left="0" w:right="365"/>
            </w:pPr>
          </w:p>
          <w:p w14:paraId="2FCD896E" w14:textId="77777777" w:rsidR="00DC6EF2" w:rsidRPr="001506A2" w:rsidRDefault="00DC6EF2" w:rsidP="00A97A93">
            <w:pPr>
              <w:pStyle w:val="ListParagraph"/>
              <w:numPr>
                <w:ilvl w:val="0"/>
                <w:numId w:val="34"/>
              </w:numPr>
              <w:ind w:left="765"/>
              <w:rPr>
                <w:rFonts w:eastAsia="MS Mincho"/>
              </w:rPr>
            </w:pPr>
            <w:r w:rsidRPr="001506A2">
              <w:rPr>
                <w:rFonts w:eastAsia="MS Mincho"/>
              </w:rPr>
              <w:t>Inspektimi i sipërfaqeve publike, konstatimi i gjendjes së pastërtisë dhe  dëmtimet eventuale të hapësirave publike;</w:t>
            </w:r>
          </w:p>
          <w:p w14:paraId="7B1E09B7" w14:textId="77777777" w:rsidR="00DC6EF2" w:rsidRPr="001506A2" w:rsidRDefault="00DC6EF2" w:rsidP="0081297E">
            <w:pPr>
              <w:ind w:left="405"/>
              <w:rPr>
                <w:rFonts w:eastAsia="MS Mincho"/>
              </w:rPr>
            </w:pPr>
          </w:p>
          <w:p w14:paraId="4A6799A1" w14:textId="77777777" w:rsidR="00DC6EF2" w:rsidRPr="001506A2" w:rsidRDefault="00DC6EF2" w:rsidP="00A97A93">
            <w:pPr>
              <w:pStyle w:val="ListParagraph"/>
              <w:numPr>
                <w:ilvl w:val="0"/>
                <w:numId w:val="34"/>
              </w:numPr>
              <w:ind w:left="765"/>
              <w:rPr>
                <w:rFonts w:eastAsia="MS Mincho"/>
              </w:rPr>
            </w:pPr>
            <w:r w:rsidRPr="001506A2">
              <w:rPr>
                <w:rFonts w:eastAsia="MS Mincho"/>
              </w:rPr>
              <w:t>Vazhdimi i  inspektimeve të subjekteve afariste  te cilat bëjnë shfrytëzimin e hapësirave publike, pa leje përkatëse;</w:t>
            </w:r>
          </w:p>
          <w:p w14:paraId="037DA1EA" w14:textId="77777777" w:rsidR="00DC6EF2" w:rsidRPr="001506A2" w:rsidRDefault="00DC6EF2" w:rsidP="0081297E">
            <w:pPr>
              <w:ind w:left="360"/>
              <w:rPr>
                <w:rFonts w:eastAsia="MS Mincho"/>
              </w:rPr>
            </w:pPr>
          </w:p>
          <w:p w14:paraId="05B93B1E" w14:textId="77777777" w:rsidR="00DC6EF2" w:rsidRPr="001506A2" w:rsidRDefault="00DC6EF2" w:rsidP="00A97A93">
            <w:pPr>
              <w:pStyle w:val="ListParagraph"/>
              <w:numPr>
                <w:ilvl w:val="0"/>
                <w:numId w:val="34"/>
              </w:numPr>
              <w:ind w:left="765"/>
              <w:rPr>
                <w:rFonts w:eastAsia="MS Mincho"/>
              </w:rPr>
            </w:pPr>
            <w:r w:rsidRPr="001506A2">
              <w:rPr>
                <w:rFonts w:eastAsia="MS Mincho"/>
              </w:rPr>
              <w:t>Inspektim i subjekteve afariste të cilat kanë vendos reklama, pano, tabela reklamuese, bill-boarde, city-light, banerë etj;</w:t>
            </w:r>
          </w:p>
          <w:p w14:paraId="2E1DAEB6" w14:textId="77777777" w:rsidR="00DC6EF2" w:rsidRPr="001506A2" w:rsidRDefault="00DC6EF2" w:rsidP="0081297E">
            <w:pPr>
              <w:ind w:left="360"/>
              <w:rPr>
                <w:rFonts w:eastAsia="MS Mincho"/>
              </w:rPr>
            </w:pPr>
          </w:p>
          <w:p w14:paraId="43C45A87" w14:textId="77777777" w:rsidR="00DC6EF2" w:rsidRPr="001506A2" w:rsidRDefault="00DC6EF2" w:rsidP="00A97A93">
            <w:pPr>
              <w:pStyle w:val="ListParagraph"/>
              <w:numPr>
                <w:ilvl w:val="0"/>
                <w:numId w:val="34"/>
              </w:numPr>
              <w:ind w:left="765"/>
              <w:rPr>
                <w:rFonts w:eastAsia="MS Mincho"/>
              </w:rPr>
            </w:pPr>
            <w:r w:rsidRPr="001506A2">
              <w:rPr>
                <w:rFonts w:eastAsia="MS Mincho"/>
                <w:lang w:val="it-IT"/>
              </w:rPr>
              <w:t>Pranimi dhe vendosja e kërkesave të palëve;</w:t>
            </w:r>
          </w:p>
          <w:p w14:paraId="5ED1C1C9" w14:textId="77777777" w:rsidR="00DC6EF2" w:rsidRPr="001506A2" w:rsidRDefault="00DC6EF2" w:rsidP="0081297E">
            <w:pPr>
              <w:ind w:left="360"/>
              <w:rPr>
                <w:rFonts w:eastAsia="MS Mincho"/>
              </w:rPr>
            </w:pPr>
          </w:p>
          <w:p w14:paraId="30042692" w14:textId="77777777" w:rsidR="00DC6EF2" w:rsidRPr="001506A2" w:rsidRDefault="00DC6EF2" w:rsidP="00A97A93">
            <w:pPr>
              <w:pStyle w:val="ListParagraph"/>
              <w:numPr>
                <w:ilvl w:val="0"/>
                <w:numId w:val="34"/>
              </w:numPr>
              <w:ind w:left="765"/>
            </w:pPr>
            <w:r w:rsidRPr="001506A2">
              <w:t>Inspektim i subjekteve afariste, ndërtimore të cilat bëjnë ndotjen e ambientit.</w:t>
            </w:r>
          </w:p>
          <w:p w14:paraId="2A486DC1" w14:textId="77777777" w:rsidR="006E57B1" w:rsidRDefault="006E57B1" w:rsidP="00DC6EF2">
            <w:pPr>
              <w:pStyle w:val="TableParagraph"/>
              <w:tabs>
                <w:tab w:val="left" w:pos="468"/>
              </w:tabs>
              <w:ind w:left="405"/>
            </w:pPr>
          </w:p>
          <w:p w14:paraId="37A7603A" w14:textId="77777777" w:rsidR="0059514F" w:rsidRPr="001506A2" w:rsidRDefault="0059514F" w:rsidP="00DC6EF2">
            <w:pPr>
              <w:pStyle w:val="TableParagraph"/>
              <w:tabs>
                <w:tab w:val="left" w:pos="468"/>
              </w:tabs>
              <w:ind w:left="405"/>
            </w:pPr>
          </w:p>
        </w:tc>
        <w:tc>
          <w:tcPr>
            <w:tcW w:w="2165" w:type="dxa"/>
            <w:gridSpan w:val="2"/>
          </w:tcPr>
          <w:p w14:paraId="2B23661E" w14:textId="77777777" w:rsidR="006E57B1" w:rsidRPr="001506A2" w:rsidRDefault="006E57B1" w:rsidP="006E57B1">
            <w:pPr>
              <w:pStyle w:val="TableParagraph"/>
              <w:tabs>
                <w:tab w:val="left" w:pos="247"/>
              </w:tabs>
              <w:spacing w:before="132"/>
              <w:ind w:left="0"/>
            </w:pPr>
            <w:r w:rsidRPr="001506A2">
              <w:t xml:space="preserve">    </w:t>
            </w:r>
            <w:r w:rsidR="00862E30" w:rsidRPr="001506A2">
              <w:t xml:space="preserve">- </w:t>
            </w:r>
            <w:r w:rsidRPr="001506A2">
              <w:t>Udhëzime</w:t>
            </w:r>
            <w:r w:rsidR="00862E30" w:rsidRPr="001506A2">
              <w:t>;</w:t>
            </w:r>
          </w:p>
          <w:p w14:paraId="08114699" w14:textId="77777777" w:rsidR="006E57B1" w:rsidRPr="001506A2" w:rsidRDefault="00862E30" w:rsidP="006E57B1">
            <w:pPr>
              <w:pStyle w:val="TableParagraph"/>
              <w:tabs>
                <w:tab w:val="left" w:pos="247"/>
              </w:tabs>
              <w:ind w:left="247"/>
            </w:pPr>
            <w:r w:rsidRPr="001506A2">
              <w:t xml:space="preserve">- </w:t>
            </w:r>
            <w:r w:rsidR="006E57B1" w:rsidRPr="001506A2">
              <w:t>Sugjerime</w:t>
            </w:r>
            <w:r w:rsidRPr="001506A2">
              <w:t>;</w:t>
            </w:r>
          </w:p>
          <w:p w14:paraId="19CE09D1" w14:textId="77777777" w:rsidR="006E57B1" w:rsidRPr="001506A2" w:rsidRDefault="00862E30" w:rsidP="006E57B1">
            <w:pPr>
              <w:pStyle w:val="TableParagraph"/>
              <w:tabs>
                <w:tab w:val="left" w:pos="247"/>
              </w:tabs>
              <w:ind w:left="247"/>
            </w:pPr>
            <w:r w:rsidRPr="001506A2">
              <w:t xml:space="preserve">- </w:t>
            </w:r>
            <w:r w:rsidR="006E57B1" w:rsidRPr="001506A2">
              <w:t>Vërejtje</w:t>
            </w:r>
            <w:r w:rsidRPr="001506A2">
              <w:t>;</w:t>
            </w:r>
          </w:p>
          <w:p w14:paraId="105B4D2D" w14:textId="77777777" w:rsidR="006E57B1" w:rsidRPr="001506A2" w:rsidRDefault="006E57B1" w:rsidP="006E57B1">
            <w:pPr>
              <w:pStyle w:val="TableParagraph"/>
              <w:tabs>
                <w:tab w:val="left" w:pos="307"/>
              </w:tabs>
              <w:ind w:left="207" w:right="496"/>
            </w:pPr>
            <w:r w:rsidRPr="001506A2">
              <w:rPr>
                <w:w w:val="95"/>
              </w:rPr>
              <w:t xml:space="preserve"> </w:t>
            </w:r>
            <w:r w:rsidR="00862E30" w:rsidRPr="001506A2">
              <w:rPr>
                <w:w w:val="95"/>
              </w:rPr>
              <w:t xml:space="preserve">- </w:t>
            </w:r>
            <w:r w:rsidRPr="001506A2">
              <w:rPr>
                <w:w w:val="95"/>
              </w:rPr>
              <w:t>Urdhëresa</w:t>
            </w:r>
            <w:r w:rsidR="00862E30" w:rsidRPr="001506A2">
              <w:rPr>
                <w:w w:val="95"/>
              </w:rPr>
              <w:t>;</w:t>
            </w:r>
            <w:r w:rsidRPr="001506A2">
              <w:rPr>
                <w:w w:val="95"/>
              </w:rPr>
              <w:t xml:space="preserve"> </w:t>
            </w:r>
          </w:p>
          <w:p w14:paraId="19AC7E4F" w14:textId="77777777" w:rsidR="006E57B1" w:rsidRPr="001506A2" w:rsidRDefault="00862E30" w:rsidP="006E57B1">
            <w:pPr>
              <w:pStyle w:val="TableParagraph"/>
              <w:tabs>
                <w:tab w:val="left" w:pos="247"/>
              </w:tabs>
              <w:ind w:left="247"/>
            </w:pPr>
            <w:r w:rsidRPr="001506A2">
              <w:t xml:space="preserve">- </w:t>
            </w:r>
            <w:r w:rsidR="006E57B1" w:rsidRPr="001506A2">
              <w:t>Procesverbale</w:t>
            </w:r>
            <w:r w:rsidRPr="001506A2">
              <w:t>;</w:t>
            </w:r>
          </w:p>
          <w:p w14:paraId="097650B4" w14:textId="77777777" w:rsidR="006E57B1" w:rsidRPr="001506A2" w:rsidRDefault="00862E30" w:rsidP="006E57B1">
            <w:pPr>
              <w:pStyle w:val="TableParagraph"/>
              <w:tabs>
                <w:tab w:val="left" w:pos="247"/>
              </w:tabs>
              <w:ind w:left="247"/>
            </w:pPr>
            <w:r w:rsidRPr="001506A2">
              <w:t xml:space="preserve">- </w:t>
            </w:r>
            <w:r w:rsidR="006E57B1" w:rsidRPr="001506A2">
              <w:t>Njoftime</w:t>
            </w:r>
            <w:r w:rsidRPr="001506A2">
              <w:t>;</w:t>
            </w:r>
          </w:p>
          <w:p w14:paraId="1B02BF1E" w14:textId="77777777" w:rsidR="006E57B1" w:rsidRPr="001506A2" w:rsidRDefault="00862E30" w:rsidP="006E57B1">
            <w:pPr>
              <w:pStyle w:val="TableParagraph"/>
              <w:tabs>
                <w:tab w:val="left" w:pos="247"/>
              </w:tabs>
              <w:ind w:left="247"/>
            </w:pPr>
            <w:r w:rsidRPr="001506A2">
              <w:t xml:space="preserve">- </w:t>
            </w:r>
            <w:r w:rsidR="006E57B1" w:rsidRPr="001506A2">
              <w:t>Aktvendime</w:t>
            </w:r>
            <w:r w:rsidRPr="001506A2">
              <w:t>;</w:t>
            </w:r>
          </w:p>
          <w:p w14:paraId="536A9E71" w14:textId="77777777" w:rsidR="006E57B1" w:rsidRPr="001506A2" w:rsidRDefault="00862E30" w:rsidP="006E57B1">
            <w:pPr>
              <w:pStyle w:val="TableParagraph"/>
              <w:tabs>
                <w:tab w:val="left" w:pos="247"/>
              </w:tabs>
              <w:ind w:left="247"/>
            </w:pPr>
            <w:r w:rsidRPr="001506A2">
              <w:t xml:space="preserve">- </w:t>
            </w:r>
            <w:r w:rsidR="006E57B1" w:rsidRPr="001506A2">
              <w:t>Fletëparaqitje</w:t>
            </w:r>
            <w:r w:rsidR="007737BD" w:rsidRPr="001506A2">
              <w:t>;</w:t>
            </w:r>
          </w:p>
          <w:p w14:paraId="3C4D25E6" w14:textId="77777777" w:rsidR="007737BD" w:rsidRPr="001506A2" w:rsidRDefault="007737BD" w:rsidP="006E57B1">
            <w:pPr>
              <w:pStyle w:val="TableParagraph"/>
              <w:tabs>
                <w:tab w:val="left" w:pos="247"/>
              </w:tabs>
              <w:ind w:left="247"/>
            </w:pPr>
            <w:r w:rsidRPr="001506A2">
              <w:t>Etj.</w:t>
            </w:r>
          </w:p>
          <w:p w14:paraId="76B3C204" w14:textId="77777777" w:rsidR="006E57B1" w:rsidRPr="001506A2" w:rsidRDefault="006E57B1" w:rsidP="006E57B1">
            <w:pPr>
              <w:pStyle w:val="TableParagraph"/>
              <w:tabs>
                <w:tab w:val="left" w:pos="247"/>
              </w:tabs>
              <w:ind w:left="247"/>
            </w:pPr>
          </w:p>
          <w:p w14:paraId="69270F02" w14:textId="77777777" w:rsidR="006E57B1" w:rsidRPr="001506A2" w:rsidRDefault="006E57B1" w:rsidP="006E57B1">
            <w:pPr>
              <w:pStyle w:val="TableParagraph"/>
              <w:tabs>
                <w:tab w:val="left" w:pos="247"/>
              </w:tabs>
              <w:ind w:left="0"/>
            </w:pPr>
          </w:p>
        </w:tc>
        <w:tc>
          <w:tcPr>
            <w:tcW w:w="1620" w:type="dxa"/>
            <w:gridSpan w:val="2"/>
          </w:tcPr>
          <w:p w14:paraId="1A77ADCD" w14:textId="77777777" w:rsidR="006E57B1" w:rsidRPr="001506A2" w:rsidRDefault="006E57B1" w:rsidP="006E57B1">
            <w:pPr>
              <w:pStyle w:val="TableParagraph"/>
              <w:ind w:left="0"/>
              <w:rPr>
                <w:b/>
              </w:rPr>
            </w:pPr>
          </w:p>
          <w:p w14:paraId="7C533E6D" w14:textId="77777777" w:rsidR="006E57B1" w:rsidRPr="001506A2" w:rsidRDefault="006E57B1" w:rsidP="006E57B1">
            <w:pPr>
              <w:pStyle w:val="TableParagraph"/>
              <w:spacing w:before="200"/>
              <w:ind w:left="0" w:right="90"/>
            </w:pPr>
            <w:r w:rsidRPr="001506A2">
              <w:t>Inspektorët e Sektorit</w:t>
            </w:r>
          </w:p>
        </w:tc>
        <w:tc>
          <w:tcPr>
            <w:tcW w:w="1800" w:type="dxa"/>
            <w:gridSpan w:val="2"/>
          </w:tcPr>
          <w:p w14:paraId="208EDB34" w14:textId="77777777" w:rsidR="006E57B1" w:rsidRPr="001506A2" w:rsidRDefault="006E57B1" w:rsidP="006E57B1">
            <w:pPr>
              <w:pStyle w:val="TableParagraph"/>
              <w:ind w:left="0"/>
              <w:rPr>
                <w:b/>
              </w:rPr>
            </w:pPr>
          </w:p>
          <w:p w14:paraId="237C1A42" w14:textId="77777777" w:rsidR="006E57B1" w:rsidRPr="001506A2" w:rsidRDefault="007737BD" w:rsidP="006E57B1">
            <w:pPr>
              <w:pStyle w:val="TableParagraph"/>
              <w:spacing w:before="200"/>
              <w:ind w:left="0" w:right="303"/>
            </w:pPr>
            <w:r w:rsidRPr="001506A2">
              <w:t>Udhёheqёsi i Sektorit</w:t>
            </w:r>
          </w:p>
        </w:tc>
      </w:tr>
      <w:tr w:rsidR="006E57B1" w:rsidRPr="001506A2" w14:paraId="20CF9DC8" w14:textId="77777777" w:rsidTr="006E57B1">
        <w:trPr>
          <w:trHeight w:val="572"/>
        </w:trPr>
        <w:tc>
          <w:tcPr>
            <w:tcW w:w="10625" w:type="dxa"/>
            <w:gridSpan w:val="8"/>
            <w:vAlign w:val="center"/>
          </w:tcPr>
          <w:p w14:paraId="2E8A96E0" w14:textId="77777777" w:rsidR="006E57B1" w:rsidRPr="001506A2" w:rsidRDefault="006E57B1" w:rsidP="006E57B1">
            <w:pPr>
              <w:pStyle w:val="TableParagraph"/>
              <w:ind w:left="0"/>
              <w:rPr>
                <w:b/>
              </w:rPr>
            </w:pPr>
          </w:p>
          <w:p w14:paraId="15CAD164" w14:textId="77777777" w:rsidR="006E57B1" w:rsidRPr="001506A2" w:rsidRDefault="006E57B1" w:rsidP="00C22449">
            <w:pPr>
              <w:pStyle w:val="TableParagraph"/>
              <w:spacing w:line="480" w:lineRule="auto"/>
              <w:ind w:left="0"/>
              <w:jc w:val="center"/>
              <w:rPr>
                <w:b/>
              </w:rPr>
            </w:pPr>
            <w:r w:rsidRPr="001506A2">
              <w:rPr>
                <w:b/>
              </w:rPr>
              <w:t>KORRIK 202</w:t>
            </w:r>
            <w:r w:rsidR="00634971" w:rsidRPr="001506A2">
              <w:rPr>
                <w:b/>
              </w:rPr>
              <w:t>5</w:t>
            </w:r>
          </w:p>
        </w:tc>
      </w:tr>
      <w:tr w:rsidR="006E57B1" w:rsidRPr="001506A2" w14:paraId="5CDAE443" w14:textId="77777777" w:rsidTr="00795527">
        <w:trPr>
          <w:trHeight w:val="572"/>
        </w:trPr>
        <w:tc>
          <w:tcPr>
            <w:tcW w:w="5040" w:type="dxa"/>
            <w:gridSpan w:val="2"/>
            <w:vAlign w:val="center"/>
          </w:tcPr>
          <w:p w14:paraId="57E4BAD3" w14:textId="77777777" w:rsidR="006E57B1" w:rsidRPr="001506A2" w:rsidRDefault="006E57B1" w:rsidP="006E57B1">
            <w:pPr>
              <w:pStyle w:val="TableParagraph"/>
              <w:ind w:left="0" w:right="365"/>
              <w:jc w:val="center"/>
              <w:rPr>
                <w:b/>
              </w:rPr>
            </w:pPr>
            <w:r w:rsidRPr="001506A2">
              <w:rPr>
                <w:b/>
              </w:rPr>
              <w:t>Detyrat e punës</w:t>
            </w:r>
          </w:p>
        </w:tc>
        <w:tc>
          <w:tcPr>
            <w:tcW w:w="2165" w:type="dxa"/>
            <w:gridSpan w:val="2"/>
          </w:tcPr>
          <w:p w14:paraId="7CE02131" w14:textId="77777777" w:rsidR="006E57B1" w:rsidRPr="001506A2" w:rsidRDefault="0021041F" w:rsidP="006E57B1">
            <w:pPr>
              <w:pStyle w:val="TableParagraph"/>
              <w:tabs>
                <w:tab w:val="left" w:pos="247"/>
              </w:tabs>
              <w:spacing w:before="132"/>
              <w:ind w:left="0"/>
              <w:rPr>
                <w:b/>
              </w:rPr>
            </w:pPr>
            <w:r w:rsidRPr="001506A2">
              <w:rPr>
                <w:b/>
              </w:rPr>
              <w:t xml:space="preserve"> Veprimet/Masat</w:t>
            </w:r>
          </w:p>
        </w:tc>
        <w:tc>
          <w:tcPr>
            <w:tcW w:w="1620" w:type="dxa"/>
            <w:gridSpan w:val="2"/>
            <w:vAlign w:val="center"/>
          </w:tcPr>
          <w:p w14:paraId="3D664E43" w14:textId="77777777" w:rsidR="006E57B1" w:rsidRPr="001506A2" w:rsidRDefault="006E57B1" w:rsidP="006E57B1">
            <w:pPr>
              <w:pStyle w:val="TableParagraph"/>
              <w:ind w:left="0"/>
              <w:rPr>
                <w:b/>
              </w:rPr>
            </w:pPr>
            <w:r w:rsidRPr="001506A2">
              <w:rPr>
                <w:b/>
              </w:rPr>
              <w:t xml:space="preserve"> Inspektorët</w:t>
            </w:r>
          </w:p>
        </w:tc>
        <w:tc>
          <w:tcPr>
            <w:tcW w:w="1800" w:type="dxa"/>
            <w:gridSpan w:val="2"/>
            <w:vAlign w:val="center"/>
          </w:tcPr>
          <w:p w14:paraId="18D524C1" w14:textId="77777777" w:rsidR="006E57B1" w:rsidRPr="001506A2" w:rsidRDefault="006E57B1" w:rsidP="006E57B1">
            <w:pPr>
              <w:pStyle w:val="TableParagraph"/>
              <w:ind w:left="0"/>
              <w:rPr>
                <w:b/>
              </w:rPr>
            </w:pPr>
            <w:r w:rsidRPr="001506A2">
              <w:rPr>
                <w:b/>
              </w:rPr>
              <w:t xml:space="preserve">  Mbikëqyrësi</w:t>
            </w:r>
          </w:p>
          <w:p w14:paraId="43EFAD5F" w14:textId="77777777" w:rsidR="0021041F" w:rsidRPr="001506A2" w:rsidRDefault="0021041F" w:rsidP="006E57B1">
            <w:pPr>
              <w:pStyle w:val="TableParagraph"/>
              <w:ind w:left="0"/>
              <w:rPr>
                <w:b/>
              </w:rPr>
            </w:pPr>
          </w:p>
        </w:tc>
      </w:tr>
      <w:tr w:rsidR="006E57B1" w:rsidRPr="001506A2" w14:paraId="72874488" w14:textId="77777777" w:rsidTr="00795527">
        <w:trPr>
          <w:trHeight w:val="350"/>
        </w:trPr>
        <w:tc>
          <w:tcPr>
            <w:tcW w:w="5040" w:type="dxa"/>
            <w:gridSpan w:val="2"/>
          </w:tcPr>
          <w:p w14:paraId="5473B482" w14:textId="77777777" w:rsidR="006E57B1" w:rsidRPr="001506A2" w:rsidRDefault="006E57B1" w:rsidP="006E57B1">
            <w:pPr>
              <w:pStyle w:val="TableParagraph"/>
              <w:ind w:left="0" w:right="365"/>
            </w:pPr>
          </w:p>
          <w:p w14:paraId="75E0B4B7" w14:textId="77777777" w:rsidR="006E57B1" w:rsidRPr="001506A2" w:rsidRDefault="006E57B1" w:rsidP="00A97A93">
            <w:pPr>
              <w:pStyle w:val="ListParagraph"/>
              <w:numPr>
                <w:ilvl w:val="0"/>
                <w:numId w:val="40"/>
              </w:numPr>
              <w:ind w:left="765"/>
              <w:rPr>
                <w:rFonts w:eastAsia="MS Mincho"/>
              </w:rPr>
            </w:pPr>
            <w:r w:rsidRPr="001506A2">
              <w:rPr>
                <w:rFonts w:eastAsia="MS Mincho"/>
              </w:rPr>
              <w:t xml:space="preserve">Inspektimi i sipërfaqeve publike, konstatimi i gjendjes së pastërtisë dhe  dëmtimet </w:t>
            </w:r>
            <w:r w:rsidR="00862E30" w:rsidRPr="001506A2">
              <w:rPr>
                <w:rFonts w:eastAsia="MS Mincho"/>
              </w:rPr>
              <w:t>eventuale të hapësirave publike;</w:t>
            </w:r>
          </w:p>
          <w:p w14:paraId="4881DA59" w14:textId="77777777" w:rsidR="00862E30" w:rsidRPr="001506A2" w:rsidRDefault="00862E30" w:rsidP="0081297E">
            <w:pPr>
              <w:ind w:left="405"/>
              <w:rPr>
                <w:rFonts w:eastAsia="MS Mincho"/>
              </w:rPr>
            </w:pPr>
          </w:p>
          <w:p w14:paraId="38A26A90" w14:textId="77777777" w:rsidR="006E57B1" w:rsidRPr="001506A2" w:rsidRDefault="006E57B1" w:rsidP="00A97A93">
            <w:pPr>
              <w:pStyle w:val="ListParagraph"/>
              <w:numPr>
                <w:ilvl w:val="0"/>
                <w:numId w:val="40"/>
              </w:numPr>
              <w:ind w:left="765"/>
              <w:rPr>
                <w:rFonts w:eastAsia="MS Mincho"/>
              </w:rPr>
            </w:pPr>
            <w:r w:rsidRPr="001506A2">
              <w:rPr>
                <w:rFonts w:eastAsia="MS Mincho"/>
              </w:rPr>
              <w:t>Vazhdimi i  inspektimeve të subjekteve afariste  te cilat bëjnë shfrytëzimin e hapësi</w:t>
            </w:r>
            <w:r w:rsidR="00862E30" w:rsidRPr="001506A2">
              <w:rPr>
                <w:rFonts w:eastAsia="MS Mincho"/>
              </w:rPr>
              <w:t>rave publike, pa leje përkatëse;</w:t>
            </w:r>
          </w:p>
          <w:p w14:paraId="49DEF52C" w14:textId="77777777" w:rsidR="00862E30" w:rsidRPr="001506A2" w:rsidRDefault="00862E30" w:rsidP="0081297E">
            <w:pPr>
              <w:ind w:left="360"/>
              <w:rPr>
                <w:rFonts w:eastAsia="MS Mincho"/>
              </w:rPr>
            </w:pPr>
          </w:p>
          <w:p w14:paraId="0970712E" w14:textId="77777777" w:rsidR="006E57B1" w:rsidRPr="001506A2" w:rsidRDefault="006E57B1" w:rsidP="00A97A93">
            <w:pPr>
              <w:pStyle w:val="ListParagraph"/>
              <w:numPr>
                <w:ilvl w:val="0"/>
                <w:numId w:val="40"/>
              </w:numPr>
              <w:ind w:left="765"/>
              <w:rPr>
                <w:rFonts w:eastAsia="MS Mincho"/>
              </w:rPr>
            </w:pPr>
            <w:r w:rsidRPr="001506A2">
              <w:rPr>
                <w:rFonts w:eastAsia="MS Mincho"/>
              </w:rPr>
              <w:t>Inspektim i subjekteve afariste të cilat kanë vendos reklama, pano, tabela reklamuese, bill</w:t>
            </w:r>
            <w:r w:rsidR="00862E30" w:rsidRPr="001506A2">
              <w:rPr>
                <w:rFonts w:eastAsia="MS Mincho"/>
              </w:rPr>
              <w:t>-boarde, city-light, banerë etj;</w:t>
            </w:r>
          </w:p>
          <w:p w14:paraId="39B29D2C" w14:textId="77777777" w:rsidR="00862E30" w:rsidRPr="001506A2" w:rsidRDefault="00862E30" w:rsidP="0081297E">
            <w:pPr>
              <w:ind w:left="360"/>
              <w:rPr>
                <w:rFonts w:eastAsia="MS Mincho"/>
              </w:rPr>
            </w:pPr>
          </w:p>
          <w:p w14:paraId="144461F3" w14:textId="77777777" w:rsidR="006E57B1" w:rsidRPr="001506A2" w:rsidRDefault="006E57B1" w:rsidP="00A97A93">
            <w:pPr>
              <w:pStyle w:val="ListParagraph"/>
              <w:numPr>
                <w:ilvl w:val="0"/>
                <w:numId w:val="40"/>
              </w:numPr>
              <w:ind w:left="765"/>
              <w:rPr>
                <w:rFonts w:eastAsia="MS Mincho"/>
              </w:rPr>
            </w:pPr>
            <w:r w:rsidRPr="001506A2">
              <w:rPr>
                <w:rFonts w:eastAsia="MS Mincho"/>
                <w:lang w:val="it-IT"/>
              </w:rPr>
              <w:t>Pranimi dhe vendosja e k</w:t>
            </w:r>
            <w:r w:rsidR="00862E30" w:rsidRPr="001506A2">
              <w:rPr>
                <w:rFonts w:eastAsia="MS Mincho"/>
                <w:lang w:val="it-IT"/>
              </w:rPr>
              <w:t>ërkesave të palëve;</w:t>
            </w:r>
          </w:p>
          <w:p w14:paraId="1E6E6D43" w14:textId="77777777" w:rsidR="00862E30" w:rsidRPr="001506A2" w:rsidRDefault="00862E30" w:rsidP="0081297E">
            <w:pPr>
              <w:ind w:left="360"/>
              <w:rPr>
                <w:rFonts w:eastAsia="MS Mincho"/>
              </w:rPr>
            </w:pPr>
          </w:p>
          <w:p w14:paraId="0D626FD8" w14:textId="77777777" w:rsidR="006E57B1" w:rsidRDefault="006E57B1" w:rsidP="002369FB">
            <w:pPr>
              <w:pStyle w:val="ListParagraph"/>
              <w:numPr>
                <w:ilvl w:val="0"/>
                <w:numId w:val="40"/>
              </w:numPr>
              <w:ind w:left="765"/>
            </w:pPr>
            <w:r w:rsidRPr="001506A2">
              <w:t xml:space="preserve">Inspektim i subjekteve afariste, ndërtimore të </w:t>
            </w:r>
            <w:r w:rsidRPr="001506A2">
              <w:lastRenderedPageBreak/>
              <w:t>cilat bëjnë ndotjen e ambientit</w:t>
            </w:r>
            <w:r w:rsidR="002369FB" w:rsidRPr="001506A2">
              <w:t>.</w:t>
            </w:r>
          </w:p>
          <w:p w14:paraId="14697668" w14:textId="77777777" w:rsidR="0059514F" w:rsidRDefault="0059514F" w:rsidP="0059514F">
            <w:pPr>
              <w:pStyle w:val="ListParagraph"/>
            </w:pPr>
          </w:p>
          <w:p w14:paraId="2CF02B74" w14:textId="77777777" w:rsidR="0059514F" w:rsidRPr="001506A2" w:rsidRDefault="0059514F" w:rsidP="0059514F">
            <w:pPr>
              <w:pStyle w:val="ListParagraph"/>
              <w:ind w:left="765"/>
            </w:pPr>
          </w:p>
        </w:tc>
        <w:tc>
          <w:tcPr>
            <w:tcW w:w="2165" w:type="dxa"/>
            <w:gridSpan w:val="2"/>
          </w:tcPr>
          <w:p w14:paraId="14BFD969" w14:textId="77777777" w:rsidR="006E57B1" w:rsidRPr="001506A2" w:rsidRDefault="006E57B1" w:rsidP="006E57B1">
            <w:pPr>
              <w:pStyle w:val="TableParagraph"/>
              <w:tabs>
                <w:tab w:val="left" w:pos="247"/>
              </w:tabs>
              <w:spacing w:before="132"/>
              <w:ind w:left="0"/>
            </w:pPr>
            <w:r w:rsidRPr="001506A2">
              <w:lastRenderedPageBreak/>
              <w:t xml:space="preserve">    </w:t>
            </w:r>
            <w:r w:rsidR="005641C5" w:rsidRPr="001506A2">
              <w:t xml:space="preserve">- </w:t>
            </w:r>
            <w:r w:rsidRPr="001506A2">
              <w:t>Udhëzime</w:t>
            </w:r>
            <w:r w:rsidR="005641C5" w:rsidRPr="001506A2">
              <w:t>;</w:t>
            </w:r>
          </w:p>
          <w:p w14:paraId="1F044393" w14:textId="77777777" w:rsidR="006E57B1" w:rsidRPr="001506A2" w:rsidRDefault="005641C5" w:rsidP="006E57B1">
            <w:pPr>
              <w:pStyle w:val="TableParagraph"/>
              <w:tabs>
                <w:tab w:val="left" w:pos="247"/>
              </w:tabs>
              <w:ind w:left="247"/>
            </w:pPr>
            <w:r w:rsidRPr="001506A2">
              <w:t xml:space="preserve">- </w:t>
            </w:r>
            <w:r w:rsidR="006E57B1" w:rsidRPr="001506A2">
              <w:t>Sugjerime</w:t>
            </w:r>
            <w:r w:rsidRPr="001506A2">
              <w:t>;</w:t>
            </w:r>
          </w:p>
          <w:p w14:paraId="01A11B40" w14:textId="77777777" w:rsidR="006E57B1" w:rsidRPr="001506A2" w:rsidRDefault="005641C5" w:rsidP="006E57B1">
            <w:pPr>
              <w:pStyle w:val="TableParagraph"/>
              <w:tabs>
                <w:tab w:val="left" w:pos="247"/>
              </w:tabs>
              <w:ind w:left="247"/>
            </w:pPr>
            <w:r w:rsidRPr="001506A2">
              <w:t xml:space="preserve">- </w:t>
            </w:r>
            <w:r w:rsidR="006E57B1" w:rsidRPr="001506A2">
              <w:t>Vërejtje</w:t>
            </w:r>
            <w:r w:rsidRPr="001506A2">
              <w:t>;</w:t>
            </w:r>
          </w:p>
          <w:p w14:paraId="1C9F063F" w14:textId="77777777" w:rsidR="006E57B1" w:rsidRPr="001506A2" w:rsidRDefault="006E57B1" w:rsidP="006E57B1">
            <w:pPr>
              <w:pStyle w:val="TableParagraph"/>
              <w:tabs>
                <w:tab w:val="left" w:pos="307"/>
              </w:tabs>
              <w:ind w:left="207" w:right="496"/>
            </w:pPr>
            <w:r w:rsidRPr="001506A2">
              <w:rPr>
                <w:w w:val="95"/>
              </w:rPr>
              <w:t xml:space="preserve"> </w:t>
            </w:r>
            <w:r w:rsidR="005641C5" w:rsidRPr="001506A2">
              <w:rPr>
                <w:w w:val="95"/>
              </w:rPr>
              <w:t xml:space="preserve">- </w:t>
            </w:r>
            <w:r w:rsidRPr="001506A2">
              <w:rPr>
                <w:w w:val="95"/>
              </w:rPr>
              <w:t>Urdhëresa</w:t>
            </w:r>
            <w:r w:rsidR="005641C5" w:rsidRPr="001506A2">
              <w:rPr>
                <w:w w:val="95"/>
              </w:rPr>
              <w:t>;</w:t>
            </w:r>
            <w:r w:rsidRPr="001506A2">
              <w:rPr>
                <w:w w:val="95"/>
              </w:rPr>
              <w:t xml:space="preserve"> </w:t>
            </w:r>
          </w:p>
          <w:p w14:paraId="1BBF67DF" w14:textId="77777777" w:rsidR="006E57B1" w:rsidRPr="001506A2" w:rsidRDefault="005641C5" w:rsidP="006E57B1">
            <w:pPr>
              <w:pStyle w:val="TableParagraph"/>
              <w:tabs>
                <w:tab w:val="left" w:pos="247"/>
              </w:tabs>
              <w:ind w:left="247"/>
            </w:pPr>
            <w:r w:rsidRPr="001506A2">
              <w:t xml:space="preserve">- </w:t>
            </w:r>
            <w:r w:rsidR="006E57B1" w:rsidRPr="001506A2">
              <w:t>Procesverbale</w:t>
            </w:r>
            <w:r w:rsidRPr="001506A2">
              <w:t>;</w:t>
            </w:r>
          </w:p>
          <w:p w14:paraId="190091D8" w14:textId="77777777" w:rsidR="006E57B1" w:rsidRPr="001506A2" w:rsidRDefault="005641C5" w:rsidP="006E57B1">
            <w:pPr>
              <w:pStyle w:val="TableParagraph"/>
              <w:tabs>
                <w:tab w:val="left" w:pos="247"/>
              </w:tabs>
              <w:ind w:left="247"/>
            </w:pPr>
            <w:r w:rsidRPr="001506A2">
              <w:t xml:space="preserve">- </w:t>
            </w:r>
            <w:r w:rsidR="006E57B1" w:rsidRPr="001506A2">
              <w:t>Njoftime</w:t>
            </w:r>
            <w:r w:rsidRPr="001506A2">
              <w:t>;</w:t>
            </w:r>
          </w:p>
          <w:p w14:paraId="45E7D3AA" w14:textId="77777777" w:rsidR="006E57B1" w:rsidRPr="001506A2" w:rsidRDefault="005641C5" w:rsidP="006E57B1">
            <w:pPr>
              <w:pStyle w:val="TableParagraph"/>
              <w:tabs>
                <w:tab w:val="left" w:pos="247"/>
              </w:tabs>
              <w:ind w:left="247"/>
            </w:pPr>
            <w:r w:rsidRPr="001506A2">
              <w:t xml:space="preserve">- </w:t>
            </w:r>
            <w:r w:rsidR="006E57B1" w:rsidRPr="001506A2">
              <w:t>Aktvendime</w:t>
            </w:r>
            <w:r w:rsidRPr="001506A2">
              <w:t>;</w:t>
            </w:r>
          </w:p>
          <w:p w14:paraId="69AFE7D3" w14:textId="77777777" w:rsidR="006E57B1" w:rsidRPr="001506A2" w:rsidRDefault="005641C5" w:rsidP="006E57B1">
            <w:pPr>
              <w:pStyle w:val="TableParagraph"/>
              <w:tabs>
                <w:tab w:val="left" w:pos="247"/>
              </w:tabs>
              <w:ind w:left="247"/>
            </w:pPr>
            <w:r w:rsidRPr="001506A2">
              <w:t xml:space="preserve">- </w:t>
            </w:r>
            <w:r w:rsidR="006E57B1" w:rsidRPr="001506A2">
              <w:t>Fletëparaqitje</w:t>
            </w:r>
            <w:r w:rsidR="00634971" w:rsidRPr="001506A2">
              <w:t>;</w:t>
            </w:r>
          </w:p>
          <w:p w14:paraId="1C5D81B1" w14:textId="77777777" w:rsidR="00634971" w:rsidRPr="001506A2" w:rsidRDefault="00634971" w:rsidP="006E57B1">
            <w:pPr>
              <w:pStyle w:val="TableParagraph"/>
              <w:tabs>
                <w:tab w:val="left" w:pos="247"/>
              </w:tabs>
              <w:ind w:left="247"/>
            </w:pPr>
            <w:r w:rsidRPr="001506A2">
              <w:t xml:space="preserve">Etj. </w:t>
            </w:r>
          </w:p>
          <w:p w14:paraId="4A451654" w14:textId="77777777" w:rsidR="006E57B1" w:rsidRPr="001506A2" w:rsidRDefault="006E57B1" w:rsidP="006E57B1">
            <w:pPr>
              <w:pStyle w:val="TableParagraph"/>
              <w:tabs>
                <w:tab w:val="left" w:pos="247"/>
              </w:tabs>
              <w:ind w:left="247"/>
            </w:pPr>
          </w:p>
          <w:p w14:paraId="577662BD" w14:textId="77777777" w:rsidR="006E57B1" w:rsidRPr="001506A2" w:rsidRDefault="006E57B1" w:rsidP="006E57B1">
            <w:pPr>
              <w:pStyle w:val="TableParagraph"/>
              <w:tabs>
                <w:tab w:val="left" w:pos="247"/>
              </w:tabs>
              <w:ind w:left="0"/>
            </w:pPr>
          </w:p>
        </w:tc>
        <w:tc>
          <w:tcPr>
            <w:tcW w:w="1620" w:type="dxa"/>
            <w:gridSpan w:val="2"/>
          </w:tcPr>
          <w:p w14:paraId="73B6DEC6" w14:textId="77777777" w:rsidR="006E57B1" w:rsidRPr="001506A2" w:rsidRDefault="006E57B1" w:rsidP="006E57B1">
            <w:pPr>
              <w:pStyle w:val="TableParagraph"/>
              <w:ind w:left="0"/>
              <w:rPr>
                <w:b/>
              </w:rPr>
            </w:pPr>
          </w:p>
          <w:p w14:paraId="498D4445" w14:textId="77777777" w:rsidR="006E57B1" w:rsidRPr="001506A2" w:rsidRDefault="006E57B1" w:rsidP="006E57B1">
            <w:pPr>
              <w:pStyle w:val="TableParagraph"/>
              <w:spacing w:before="200"/>
              <w:ind w:left="0" w:right="90"/>
            </w:pPr>
            <w:r w:rsidRPr="001506A2">
              <w:t>Inspektorët e Sektorit</w:t>
            </w:r>
          </w:p>
        </w:tc>
        <w:tc>
          <w:tcPr>
            <w:tcW w:w="1800" w:type="dxa"/>
            <w:gridSpan w:val="2"/>
          </w:tcPr>
          <w:p w14:paraId="4B80EC19" w14:textId="77777777" w:rsidR="006E57B1" w:rsidRPr="001506A2" w:rsidRDefault="006E57B1" w:rsidP="006E57B1">
            <w:pPr>
              <w:pStyle w:val="TableParagraph"/>
              <w:ind w:left="0"/>
              <w:rPr>
                <w:b/>
              </w:rPr>
            </w:pPr>
          </w:p>
          <w:p w14:paraId="2BEE5D8A" w14:textId="77777777" w:rsidR="006E57B1" w:rsidRPr="001506A2" w:rsidRDefault="00634971" w:rsidP="006E57B1">
            <w:pPr>
              <w:pStyle w:val="TableParagraph"/>
              <w:spacing w:before="200"/>
              <w:ind w:left="0" w:right="303"/>
            </w:pPr>
            <w:r w:rsidRPr="001506A2">
              <w:t>Udhёheqёsi i Sektorit</w:t>
            </w:r>
          </w:p>
        </w:tc>
      </w:tr>
      <w:tr w:rsidR="006E57B1" w:rsidRPr="001506A2" w14:paraId="0FD356CF" w14:textId="77777777" w:rsidTr="006E57B1">
        <w:trPr>
          <w:trHeight w:val="572"/>
        </w:trPr>
        <w:tc>
          <w:tcPr>
            <w:tcW w:w="10625" w:type="dxa"/>
            <w:gridSpan w:val="8"/>
            <w:vAlign w:val="center"/>
          </w:tcPr>
          <w:p w14:paraId="4A5D0799" w14:textId="77777777" w:rsidR="006E57B1" w:rsidRPr="001506A2" w:rsidRDefault="006E57B1" w:rsidP="006E57B1">
            <w:pPr>
              <w:pStyle w:val="TableParagraph"/>
              <w:ind w:left="0"/>
              <w:jc w:val="center"/>
              <w:rPr>
                <w:b/>
              </w:rPr>
            </w:pPr>
          </w:p>
          <w:p w14:paraId="6DF94B86" w14:textId="77777777" w:rsidR="006E57B1" w:rsidRPr="001506A2" w:rsidRDefault="006E57B1" w:rsidP="00C22449">
            <w:pPr>
              <w:pStyle w:val="TableParagraph"/>
              <w:spacing w:line="480" w:lineRule="auto"/>
              <w:ind w:left="0"/>
              <w:jc w:val="center"/>
              <w:rPr>
                <w:b/>
              </w:rPr>
            </w:pPr>
            <w:r w:rsidRPr="001506A2">
              <w:rPr>
                <w:b/>
              </w:rPr>
              <w:t>GUSHT 202</w:t>
            </w:r>
            <w:r w:rsidR="00F03D06" w:rsidRPr="001506A2">
              <w:rPr>
                <w:b/>
              </w:rPr>
              <w:t>5</w:t>
            </w:r>
          </w:p>
        </w:tc>
      </w:tr>
      <w:tr w:rsidR="006E57B1" w:rsidRPr="001506A2" w14:paraId="68FDA527" w14:textId="77777777" w:rsidTr="00795527">
        <w:trPr>
          <w:trHeight w:val="851"/>
        </w:trPr>
        <w:tc>
          <w:tcPr>
            <w:tcW w:w="5040" w:type="dxa"/>
            <w:gridSpan w:val="2"/>
            <w:vAlign w:val="center"/>
          </w:tcPr>
          <w:p w14:paraId="39B5F1E1" w14:textId="77777777" w:rsidR="006E57B1" w:rsidRPr="001506A2" w:rsidRDefault="006E57B1" w:rsidP="006E57B1">
            <w:pPr>
              <w:pStyle w:val="TableParagraph"/>
              <w:ind w:left="0" w:right="365"/>
              <w:jc w:val="center"/>
              <w:rPr>
                <w:b/>
              </w:rPr>
            </w:pPr>
          </w:p>
          <w:p w14:paraId="140D24CD" w14:textId="77777777" w:rsidR="00FB32E7" w:rsidRPr="001506A2" w:rsidRDefault="006E57B1" w:rsidP="00FB32E7">
            <w:pPr>
              <w:pStyle w:val="TableParagraph"/>
              <w:spacing w:line="480" w:lineRule="auto"/>
              <w:ind w:left="0" w:right="365"/>
              <w:jc w:val="center"/>
              <w:rPr>
                <w:b/>
              </w:rPr>
            </w:pPr>
            <w:r w:rsidRPr="001506A2">
              <w:rPr>
                <w:b/>
              </w:rPr>
              <w:t>Detyrat e punës</w:t>
            </w:r>
          </w:p>
        </w:tc>
        <w:tc>
          <w:tcPr>
            <w:tcW w:w="2165" w:type="dxa"/>
            <w:gridSpan w:val="2"/>
          </w:tcPr>
          <w:p w14:paraId="57497AB4" w14:textId="77777777" w:rsidR="006E57B1" w:rsidRPr="001506A2" w:rsidRDefault="006E57B1" w:rsidP="002369FB">
            <w:pPr>
              <w:pStyle w:val="TableParagraph"/>
              <w:tabs>
                <w:tab w:val="left" w:pos="247"/>
              </w:tabs>
              <w:spacing w:before="132"/>
              <w:ind w:left="0"/>
              <w:rPr>
                <w:b/>
              </w:rPr>
            </w:pPr>
            <w:r w:rsidRPr="001506A2">
              <w:rPr>
                <w:b/>
              </w:rPr>
              <w:t xml:space="preserve"> Veprimet/Masat</w:t>
            </w:r>
          </w:p>
        </w:tc>
        <w:tc>
          <w:tcPr>
            <w:tcW w:w="1620" w:type="dxa"/>
            <w:gridSpan w:val="2"/>
            <w:vAlign w:val="center"/>
          </w:tcPr>
          <w:p w14:paraId="38F52801" w14:textId="77777777" w:rsidR="006E57B1" w:rsidRPr="001506A2" w:rsidRDefault="006E57B1" w:rsidP="002369FB">
            <w:pPr>
              <w:pStyle w:val="TableParagraph"/>
              <w:ind w:left="0"/>
              <w:rPr>
                <w:b/>
              </w:rPr>
            </w:pPr>
            <w:r w:rsidRPr="001506A2">
              <w:rPr>
                <w:b/>
              </w:rPr>
              <w:t xml:space="preserve"> Inspektorët</w:t>
            </w:r>
          </w:p>
        </w:tc>
        <w:tc>
          <w:tcPr>
            <w:tcW w:w="1800" w:type="dxa"/>
            <w:gridSpan w:val="2"/>
            <w:vAlign w:val="center"/>
          </w:tcPr>
          <w:p w14:paraId="300C7552" w14:textId="77777777" w:rsidR="006E57B1" w:rsidRPr="001506A2" w:rsidRDefault="006E57B1" w:rsidP="002369FB">
            <w:pPr>
              <w:pStyle w:val="TableParagraph"/>
              <w:ind w:left="0"/>
              <w:rPr>
                <w:b/>
              </w:rPr>
            </w:pPr>
            <w:r w:rsidRPr="001506A2">
              <w:rPr>
                <w:b/>
              </w:rPr>
              <w:t xml:space="preserve"> Mbikëqyrësi</w:t>
            </w:r>
          </w:p>
        </w:tc>
      </w:tr>
      <w:tr w:rsidR="006E57B1" w:rsidRPr="001506A2" w14:paraId="4A1A5CCB" w14:textId="77777777" w:rsidTr="00795527">
        <w:trPr>
          <w:trHeight w:val="2761"/>
        </w:trPr>
        <w:tc>
          <w:tcPr>
            <w:tcW w:w="5040" w:type="dxa"/>
            <w:gridSpan w:val="2"/>
          </w:tcPr>
          <w:p w14:paraId="65B5A541" w14:textId="77777777" w:rsidR="006E57B1" w:rsidRPr="001506A2" w:rsidRDefault="006E57B1" w:rsidP="006E57B1">
            <w:pPr>
              <w:pStyle w:val="TableParagraph"/>
              <w:ind w:left="0" w:right="365"/>
            </w:pPr>
          </w:p>
          <w:p w14:paraId="04919186" w14:textId="77777777" w:rsidR="006E57B1" w:rsidRPr="001506A2" w:rsidRDefault="006E57B1" w:rsidP="00A97A93">
            <w:pPr>
              <w:pStyle w:val="ListParagraph"/>
              <w:numPr>
                <w:ilvl w:val="0"/>
                <w:numId w:val="35"/>
              </w:numPr>
              <w:ind w:left="765"/>
              <w:rPr>
                <w:rFonts w:eastAsia="MS Mincho"/>
              </w:rPr>
            </w:pPr>
            <w:r w:rsidRPr="001506A2">
              <w:rPr>
                <w:rFonts w:eastAsia="MS Mincho"/>
              </w:rPr>
              <w:t xml:space="preserve">Inspektimi i sipërfaqeve publike, konstatimi i gjendjes se pastërtisë dhe  dëmtimet </w:t>
            </w:r>
            <w:r w:rsidR="00FB32E7" w:rsidRPr="001506A2">
              <w:rPr>
                <w:rFonts w:eastAsia="MS Mincho"/>
              </w:rPr>
              <w:t>eventuale të hapësirave publike;</w:t>
            </w:r>
          </w:p>
          <w:p w14:paraId="5F886C2A" w14:textId="77777777" w:rsidR="00FB32E7" w:rsidRPr="001506A2" w:rsidRDefault="00FB32E7" w:rsidP="0081297E">
            <w:pPr>
              <w:ind w:left="405"/>
              <w:rPr>
                <w:rFonts w:eastAsia="MS Mincho"/>
              </w:rPr>
            </w:pPr>
          </w:p>
          <w:p w14:paraId="0FAA60BA" w14:textId="77777777" w:rsidR="006E57B1" w:rsidRPr="001506A2" w:rsidRDefault="006E57B1" w:rsidP="00A97A93">
            <w:pPr>
              <w:pStyle w:val="ListParagraph"/>
              <w:numPr>
                <w:ilvl w:val="0"/>
                <w:numId w:val="35"/>
              </w:numPr>
              <w:ind w:left="765"/>
              <w:rPr>
                <w:rFonts w:eastAsia="MS Mincho"/>
              </w:rPr>
            </w:pPr>
            <w:r w:rsidRPr="001506A2">
              <w:rPr>
                <w:rFonts w:eastAsia="MS Mincho"/>
              </w:rPr>
              <w:t>Vazhdimi i  inspektimeve të subjekteve afariste  te cilat bëjnë shfrytëzimin e hapësi</w:t>
            </w:r>
            <w:r w:rsidR="00FB32E7" w:rsidRPr="001506A2">
              <w:rPr>
                <w:rFonts w:eastAsia="MS Mincho"/>
              </w:rPr>
              <w:t>rave publike  pa leje përkatëse;</w:t>
            </w:r>
          </w:p>
          <w:p w14:paraId="164D6E67" w14:textId="77777777" w:rsidR="00F03D06" w:rsidRPr="001506A2" w:rsidRDefault="00F03D06" w:rsidP="00F03D06">
            <w:pPr>
              <w:rPr>
                <w:rFonts w:eastAsia="MS Mincho"/>
              </w:rPr>
            </w:pPr>
          </w:p>
          <w:p w14:paraId="33912D0D" w14:textId="77777777" w:rsidR="006E57B1" w:rsidRPr="001506A2" w:rsidRDefault="006E57B1" w:rsidP="00A97A93">
            <w:pPr>
              <w:pStyle w:val="ListParagraph"/>
              <w:numPr>
                <w:ilvl w:val="0"/>
                <w:numId w:val="35"/>
              </w:numPr>
              <w:ind w:left="765"/>
              <w:rPr>
                <w:rFonts w:eastAsia="MS Mincho"/>
              </w:rPr>
            </w:pPr>
            <w:r w:rsidRPr="001506A2">
              <w:rPr>
                <w:rFonts w:eastAsia="MS Mincho"/>
              </w:rPr>
              <w:t>Inspektim i subjekteve afariste të cilat kanë vendos reklama, pano, tabela reklamuese, bill</w:t>
            </w:r>
            <w:r w:rsidR="00FB32E7" w:rsidRPr="001506A2">
              <w:rPr>
                <w:rFonts w:eastAsia="MS Mincho"/>
              </w:rPr>
              <w:t>-boarde, city-light, banerë etj;</w:t>
            </w:r>
          </w:p>
          <w:p w14:paraId="637A1813" w14:textId="77777777" w:rsidR="00FB32E7" w:rsidRPr="001506A2" w:rsidRDefault="00FB32E7" w:rsidP="0081297E">
            <w:pPr>
              <w:pStyle w:val="ListParagraph"/>
              <w:ind w:left="765"/>
              <w:rPr>
                <w:rFonts w:eastAsia="MS Mincho"/>
              </w:rPr>
            </w:pPr>
          </w:p>
          <w:p w14:paraId="5DFA6E43" w14:textId="77777777" w:rsidR="006E57B1" w:rsidRPr="001506A2" w:rsidRDefault="006E57B1" w:rsidP="00A97A93">
            <w:pPr>
              <w:pStyle w:val="ListParagraph"/>
              <w:numPr>
                <w:ilvl w:val="0"/>
                <w:numId w:val="35"/>
              </w:numPr>
              <w:ind w:left="765"/>
              <w:rPr>
                <w:rFonts w:eastAsia="MS Mincho"/>
              </w:rPr>
            </w:pPr>
            <w:r w:rsidRPr="001506A2">
              <w:rPr>
                <w:rFonts w:eastAsia="MS Mincho"/>
                <w:lang w:val="it-IT"/>
              </w:rPr>
              <w:t>Pranimi dhe</w:t>
            </w:r>
            <w:r w:rsidR="00FB32E7" w:rsidRPr="001506A2">
              <w:rPr>
                <w:rFonts w:eastAsia="MS Mincho"/>
                <w:lang w:val="it-IT"/>
              </w:rPr>
              <w:t xml:space="preserve"> vendosja e kërkesave të palëve; </w:t>
            </w:r>
          </w:p>
          <w:p w14:paraId="6B64E69D" w14:textId="77777777" w:rsidR="00FB32E7" w:rsidRPr="001506A2" w:rsidRDefault="00FB32E7" w:rsidP="0081297E">
            <w:pPr>
              <w:pStyle w:val="ListParagraph"/>
              <w:ind w:left="765"/>
              <w:rPr>
                <w:rFonts w:eastAsia="MS Mincho"/>
              </w:rPr>
            </w:pPr>
          </w:p>
          <w:p w14:paraId="18F012EB" w14:textId="77777777" w:rsidR="006E57B1" w:rsidRPr="001506A2" w:rsidRDefault="006E57B1" w:rsidP="00A97A93">
            <w:pPr>
              <w:pStyle w:val="ListParagraph"/>
              <w:numPr>
                <w:ilvl w:val="0"/>
                <w:numId w:val="35"/>
              </w:numPr>
              <w:ind w:left="765"/>
              <w:rPr>
                <w:rFonts w:eastAsia="MS Mincho"/>
                <w:lang w:val="it-IT"/>
              </w:rPr>
            </w:pPr>
            <w:r w:rsidRPr="001506A2">
              <w:t xml:space="preserve">Inspektim i subjekteve afariste, ndërtimore të </w:t>
            </w:r>
            <w:r w:rsidR="00FB32E7" w:rsidRPr="001506A2">
              <w:t xml:space="preserve">cilat bëjnë ndotjen e ambientit; </w:t>
            </w:r>
          </w:p>
          <w:p w14:paraId="4D127AD7" w14:textId="77777777" w:rsidR="00FB32E7" w:rsidRPr="001506A2" w:rsidRDefault="00FB32E7" w:rsidP="0081297E">
            <w:pPr>
              <w:pStyle w:val="ListParagraph"/>
              <w:ind w:left="1200"/>
              <w:rPr>
                <w:rFonts w:eastAsia="MS Mincho"/>
                <w:lang w:val="it-IT"/>
              </w:rPr>
            </w:pPr>
          </w:p>
          <w:p w14:paraId="58FF7028" w14:textId="77777777" w:rsidR="006E57B1" w:rsidRDefault="006E57B1" w:rsidP="0081297E">
            <w:pPr>
              <w:pStyle w:val="TableParagraph"/>
              <w:tabs>
                <w:tab w:val="left" w:pos="468"/>
              </w:tabs>
              <w:ind w:left="467"/>
              <w:rPr>
                <w:rFonts w:eastAsia="MS Mincho"/>
                <w:lang w:val="it-IT"/>
              </w:rPr>
            </w:pPr>
            <w:r w:rsidRPr="001506A2">
              <w:rPr>
                <w:rFonts w:eastAsia="MS Mincho"/>
                <w:lang w:val="it-IT"/>
              </w:rPr>
              <w:t xml:space="preserve">6. </w:t>
            </w:r>
            <w:r w:rsidR="00F03D06" w:rsidRPr="001506A2">
              <w:rPr>
                <w:rFonts w:eastAsia="MS Mincho"/>
                <w:lang w:val="it-IT"/>
              </w:rPr>
              <w:t xml:space="preserve">  </w:t>
            </w:r>
            <w:r w:rsidRPr="001506A2">
              <w:rPr>
                <w:rFonts w:eastAsia="MS Mincho"/>
                <w:lang w:val="it-IT"/>
              </w:rPr>
              <w:t>Edhe punë tjera të caktuara nga Drejtori i DI.</w:t>
            </w:r>
          </w:p>
          <w:p w14:paraId="5A7E9781" w14:textId="77777777" w:rsidR="0059514F" w:rsidRPr="001506A2" w:rsidRDefault="0059514F" w:rsidP="0081297E">
            <w:pPr>
              <w:pStyle w:val="TableParagraph"/>
              <w:tabs>
                <w:tab w:val="left" w:pos="468"/>
              </w:tabs>
              <w:ind w:left="467"/>
            </w:pPr>
          </w:p>
        </w:tc>
        <w:tc>
          <w:tcPr>
            <w:tcW w:w="2165" w:type="dxa"/>
            <w:gridSpan w:val="2"/>
          </w:tcPr>
          <w:p w14:paraId="45871C0F" w14:textId="77777777" w:rsidR="006E57B1" w:rsidRPr="001506A2" w:rsidRDefault="006E57B1" w:rsidP="006E57B1">
            <w:pPr>
              <w:pStyle w:val="TableParagraph"/>
              <w:tabs>
                <w:tab w:val="left" w:pos="247"/>
              </w:tabs>
              <w:spacing w:before="132"/>
              <w:ind w:left="0"/>
            </w:pPr>
            <w:r w:rsidRPr="001506A2">
              <w:t xml:space="preserve">   </w:t>
            </w:r>
          </w:p>
          <w:p w14:paraId="6B4C5060" w14:textId="77777777" w:rsidR="006E57B1" w:rsidRPr="001506A2" w:rsidRDefault="00FB32E7" w:rsidP="006E57B1">
            <w:pPr>
              <w:pStyle w:val="TableParagraph"/>
              <w:tabs>
                <w:tab w:val="left" w:pos="247"/>
              </w:tabs>
              <w:spacing w:before="132"/>
              <w:ind w:left="0"/>
            </w:pPr>
            <w:r w:rsidRPr="001506A2">
              <w:t xml:space="preserve">    - </w:t>
            </w:r>
            <w:r w:rsidR="006E57B1" w:rsidRPr="001506A2">
              <w:t>Udhëzime</w:t>
            </w:r>
            <w:r w:rsidRPr="001506A2">
              <w:t>;</w:t>
            </w:r>
          </w:p>
          <w:p w14:paraId="69B4666A" w14:textId="77777777" w:rsidR="006E57B1" w:rsidRPr="001506A2" w:rsidRDefault="00FB32E7" w:rsidP="006E57B1">
            <w:pPr>
              <w:pStyle w:val="TableParagraph"/>
              <w:tabs>
                <w:tab w:val="left" w:pos="247"/>
              </w:tabs>
              <w:ind w:left="247"/>
            </w:pPr>
            <w:r w:rsidRPr="001506A2">
              <w:t xml:space="preserve">- </w:t>
            </w:r>
            <w:r w:rsidR="006E57B1" w:rsidRPr="001506A2">
              <w:t>Sugjerime</w:t>
            </w:r>
            <w:r w:rsidRPr="001506A2">
              <w:t>;</w:t>
            </w:r>
          </w:p>
          <w:p w14:paraId="48C9CDF1" w14:textId="77777777" w:rsidR="006E57B1" w:rsidRPr="001506A2" w:rsidRDefault="00FB32E7" w:rsidP="006E57B1">
            <w:pPr>
              <w:pStyle w:val="TableParagraph"/>
              <w:tabs>
                <w:tab w:val="left" w:pos="247"/>
              </w:tabs>
              <w:ind w:left="247"/>
            </w:pPr>
            <w:r w:rsidRPr="001506A2">
              <w:t xml:space="preserve">- </w:t>
            </w:r>
            <w:r w:rsidR="006E57B1" w:rsidRPr="001506A2">
              <w:t>Vërejtje</w:t>
            </w:r>
            <w:r w:rsidRPr="001506A2">
              <w:t>;</w:t>
            </w:r>
          </w:p>
          <w:p w14:paraId="00EE83CD" w14:textId="77777777" w:rsidR="006E57B1" w:rsidRPr="001506A2" w:rsidRDefault="006E57B1" w:rsidP="006E57B1">
            <w:pPr>
              <w:pStyle w:val="TableParagraph"/>
              <w:tabs>
                <w:tab w:val="left" w:pos="307"/>
              </w:tabs>
              <w:ind w:left="207" w:right="496"/>
            </w:pPr>
            <w:r w:rsidRPr="001506A2">
              <w:rPr>
                <w:w w:val="95"/>
              </w:rPr>
              <w:t xml:space="preserve"> </w:t>
            </w:r>
            <w:r w:rsidR="00FB32E7" w:rsidRPr="001506A2">
              <w:rPr>
                <w:w w:val="95"/>
              </w:rPr>
              <w:t xml:space="preserve">- </w:t>
            </w:r>
            <w:r w:rsidRPr="001506A2">
              <w:rPr>
                <w:w w:val="95"/>
              </w:rPr>
              <w:t>Urdhëresa</w:t>
            </w:r>
            <w:r w:rsidR="00FB32E7" w:rsidRPr="001506A2">
              <w:rPr>
                <w:w w:val="95"/>
              </w:rPr>
              <w:t>;</w:t>
            </w:r>
            <w:r w:rsidRPr="001506A2">
              <w:rPr>
                <w:w w:val="95"/>
              </w:rPr>
              <w:t xml:space="preserve"> </w:t>
            </w:r>
          </w:p>
          <w:p w14:paraId="5942FC81" w14:textId="77777777" w:rsidR="006E57B1" w:rsidRPr="001506A2" w:rsidRDefault="00FB32E7" w:rsidP="006E57B1">
            <w:pPr>
              <w:pStyle w:val="TableParagraph"/>
              <w:tabs>
                <w:tab w:val="left" w:pos="247"/>
              </w:tabs>
              <w:ind w:left="247"/>
            </w:pPr>
            <w:r w:rsidRPr="001506A2">
              <w:t xml:space="preserve">- </w:t>
            </w:r>
            <w:r w:rsidR="006E57B1" w:rsidRPr="001506A2">
              <w:t>Procesverbale</w:t>
            </w:r>
            <w:r w:rsidRPr="001506A2">
              <w:t>;</w:t>
            </w:r>
          </w:p>
          <w:p w14:paraId="79DDC112" w14:textId="77777777" w:rsidR="006E57B1" w:rsidRPr="001506A2" w:rsidRDefault="00FB32E7" w:rsidP="006E57B1">
            <w:pPr>
              <w:pStyle w:val="TableParagraph"/>
              <w:tabs>
                <w:tab w:val="left" w:pos="247"/>
              </w:tabs>
              <w:ind w:left="247"/>
            </w:pPr>
            <w:r w:rsidRPr="001506A2">
              <w:t xml:space="preserve">- </w:t>
            </w:r>
            <w:r w:rsidR="006E57B1" w:rsidRPr="001506A2">
              <w:t>Njoftime</w:t>
            </w:r>
            <w:r w:rsidRPr="001506A2">
              <w:t>;</w:t>
            </w:r>
          </w:p>
          <w:p w14:paraId="4B44BD89" w14:textId="77777777" w:rsidR="006E57B1" w:rsidRPr="001506A2" w:rsidRDefault="00FB32E7" w:rsidP="006E57B1">
            <w:pPr>
              <w:pStyle w:val="TableParagraph"/>
              <w:tabs>
                <w:tab w:val="left" w:pos="247"/>
              </w:tabs>
              <w:ind w:left="247"/>
            </w:pPr>
            <w:r w:rsidRPr="001506A2">
              <w:t xml:space="preserve">- </w:t>
            </w:r>
            <w:r w:rsidR="006E57B1" w:rsidRPr="001506A2">
              <w:t>Aktvendime</w:t>
            </w:r>
            <w:r w:rsidRPr="001506A2">
              <w:t>;</w:t>
            </w:r>
          </w:p>
          <w:p w14:paraId="2727FD20" w14:textId="77777777" w:rsidR="006E57B1" w:rsidRPr="001506A2" w:rsidRDefault="00FB32E7" w:rsidP="006E57B1">
            <w:pPr>
              <w:pStyle w:val="TableParagraph"/>
              <w:tabs>
                <w:tab w:val="left" w:pos="247"/>
              </w:tabs>
              <w:ind w:left="247"/>
            </w:pPr>
            <w:r w:rsidRPr="001506A2">
              <w:t xml:space="preserve">- </w:t>
            </w:r>
            <w:r w:rsidR="006E57B1" w:rsidRPr="001506A2">
              <w:t>Fletëparaqitje</w:t>
            </w:r>
            <w:r w:rsidR="00F03D06" w:rsidRPr="001506A2">
              <w:t>;</w:t>
            </w:r>
          </w:p>
          <w:p w14:paraId="44266B9F" w14:textId="77777777" w:rsidR="00F03D06" w:rsidRPr="001506A2" w:rsidRDefault="00F03D06" w:rsidP="006E57B1">
            <w:pPr>
              <w:pStyle w:val="TableParagraph"/>
              <w:tabs>
                <w:tab w:val="left" w:pos="247"/>
              </w:tabs>
              <w:ind w:left="247"/>
            </w:pPr>
            <w:r w:rsidRPr="001506A2">
              <w:t>Etj.</w:t>
            </w:r>
          </w:p>
          <w:p w14:paraId="10FB990B" w14:textId="77777777" w:rsidR="006E57B1" w:rsidRPr="001506A2" w:rsidRDefault="006E57B1" w:rsidP="006E57B1">
            <w:pPr>
              <w:pStyle w:val="TableParagraph"/>
              <w:tabs>
                <w:tab w:val="left" w:pos="247"/>
              </w:tabs>
              <w:ind w:left="247"/>
            </w:pPr>
          </w:p>
          <w:p w14:paraId="1F2AEC27" w14:textId="77777777" w:rsidR="006E57B1" w:rsidRPr="001506A2" w:rsidRDefault="006E57B1" w:rsidP="006E57B1">
            <w:pPr>
              <w:pStyle w:val="TableParagraph"/>
              <w:tabs>
                <w:tab w:val="left" w:pos="247"/>
              </w:tabs>
              <w:ind w:left="0"/>
            </w:pPr>
          </w:p>
        </w:tc>
        <w:tc>
          <w:tcPr>
            <w:tcW w:w="1620" w:type="dxa"/>
            <w:gridSpan w:val="2"/>
          </w:tcPr>
          <w:p w14:paraId="4CB24DA3" w14:textId="77777777" w:rsidR="006E57B1" w:rsidRPr="001506A2" w:rsidRDefault="006E57B1" w:rsidP="006E57B1">
            <w:pPr>
              <w:pStyle w:val="TableParagraph"/>
              <w:ind w:left="0"/>
              <w:rPr>
                <w:b/>
              </w:rPr>
            </w:pPr>
          </w:p>
          <w:p w14:paraId="6F594C44" w14:textId="77777777" w:rsidR="006E57B1" w:rsidRPr="001506A2" w:rsidRDefault="006E57B1" w:rsidP="006E57B1">
            <w:pPr>
              <w:pStyle w:val="TableParagraph"/>
              <w:spacing w:before="200"/>
              <w:ind w:left="0" w:right="90"/>
            </w:pPr>
            <w:r w:rsidRPr="001506A2">
              <w:t>Inspektorët e Sektorit</w:t>
            </w:r>
          </w:p>
        </w:tc>
        <w:tc>
          <w:tcPr>
            <w:tcW w:w="1800" w:type="dxa"/>
            <w:gridSpan w:val="2"/>
          </w:tcPr>
          <w:p w14:paraId="4FCFB5AD" w14:textId="77777777" w:rsidR="006E57B1" w:rsidRPr="001506A2" w:rsidRDefault="006E57B1" w:rsidP="006E57B1">
            <w:pPr>
              <w:pStyle w:val="TableParagraph"/>
              <w:ind w:left="0"/>
              <w:rPr>
                <w:b/>
              </w:rPr>
            </w:pPr>
          </w:p>
          <w:p w14:paraId="6E799A1E" w14:textId="77777777" w:rsidR="006E57B1" w:rsidRPr="001506A2" w:rsidRDefault="00F03D06" w:rsidP="006E57B1">
            <w:pPr>
              <w:pStyle w:val="TableParagraph"/>
              <w:spacing w:before="200"/>
              <w:ind w:left="0" w:right="303"/>
            </w:pPr>
            <w:r w:rsidRPr="001506A2">
              <w:t>Udhёheqёsi i Sektorit</w:t>
            </w:r>
          </w:p>
        </w:tc>
      </w:tr>
      <w:tr w:rsidR="006E57B1" w:rsidRPr="001506A2" w14:paraId="63B2DA4E" w14:textId="77777777" w:rsidTr="002369FB">
        <w:trPr>
          <w:trHeight w:val="626"/>
        </w:trPr>
        <w:tc>
          <w:tcPr>
            <w:tcW w:w="10625" w:type="dxa"/>
            <w:gridSpan w:val="8"/>
            <w:vAlign w:val="center"/>
          </w:tcPr>
          <w:p w14:paraId="7066C729" w14:textId="77777777" w:rsidR="006E57B1" w:rsidRPr="001506A2" w:rsidRDefault="006E57B1" w:rsidP="006E57B1">
            <w:pPr>
              <w:pStyle w:val="TableParagraph"/>
              <w:ind w:left="0"/>
              <w:jc w:val="center"/>
              <w:rPr>
                <w:b/>
              </w:rPr>
            </w:pPr>
          </w:p>
          <w:p w14:paraId="31F373EB" w14:textId="77777777" w:rsidR="006E57B1" w:rsidRPr="001506A2" w:rsidRDefault="006E57B1" w:rsidP="00C22449">
            <w:pPr>
              <w:pStyle w:val="TableParagraph"/>
              <w:spacing w:line="480" w:lineRule="auto"/>
              <w:ind w:left="0"/>
              <w:jc w:val="center"/>
              <w:rPr>
                <w:b/>
              </w:rPr>
            </w:pPr>
            <w:r w:rsidRPr="001506A2">
              <w:rPr>
                <w:b/>
              </w:rPr>
              <w:t>SHTATOR 202</w:t>
            </w:r>
            <w:r w:rsidR="00F03D06" w:rsidRPr="001506A2">
              <w:rPr>
                <w:b/>
              </w:rPr>
              <w:t>5</w:t>
            </w:r>
          </w:p>
        </w:tc>
      </w:tr>
      <w:tr w:rsidR="006E57B1" w:rsidRPr="001506A2" w14:paraId="0A4909D9" w14:textId="77777777" w:rsidTr="00795527">
        <w:trPr>
          <w:trHeight w:val="572"/>
        </w:trPr>
        <w:tc>
          <w:tcPr>
            <w:tcW w:w="5040" w:type="dxa"/>
            <w:gridSpan w:val="2"/>
            <w:vAlign w:val="center"/>
          </w:tcPr>
          <w:p w14:paraId="5F6DDDAB" w14:textId="77777777" w:rsidR="006E57B1" w:rsidRPr="001506A2" w:rsidRDefault="006E57B1" w:rsidP="006E57B1">
            <w:pPr>
              <w:pStyle w:val="TableParagraph"/>
              <w:ind w:left="0" w:right="365"/>
              <w:jc w:val="center"/>
              <w:rPr>
                <w:b/>
              </w:rPr>
            </w:pPr>
            <w:r w:rsidRPr="001506A2">
              <w:rPr>
                <w:b/>
              </w:rPr>
              <w:t>Detyrat e punës</w:t>
            </w:r>
          </w:p>
        </w:tc>
        <w:tc>
          <w:tcPr>
            <w:tcW w:w="2165" w:type="dxa"/>
            <w:gridSpan w:val="2"/>
          </w:tcPr>
          <w:p w14:paraId="14DDC237" w14:textId="77777777" w:rsidR="006E57B1" w:rsidRPr="001506A2" w:rsidRDefault="006E57B1" w:rsidP="006E57B1">
            <w:pPr>
              <w:pStyle w:val="TableParagraph"/>
              <w:tabs>
                <w:tab w:val="left" w:pos="247"/>
              </w:tabs>
              <w:spacing w:before="132"/>
              <w:ind w:left="0"/>
              <w:rPr>
                <w:b/>
              </w:rPr>
            </w:pPr>
            <w:r w:rsidRPr="001506A2">
              <w:rPr>
                <w:b/>
              </w:rPr>
              <w:t xml:space="preserve"> Veprimet/Masat</w:t>
            </w:r>
          </w:p>
        </w:tc>
        <w:tc>
          <w:tcPr>
            <w:tcW w:w="1620" w:type="dxa"/>
            <w:gridSpan w:val="2"/>
            <w:vAlign w:val="center"/>
          </w:tcPr>
          <w:p w14:paraId="1A706A56" w14:textId="77777777" w:rsidR="006E57B1" w:rsidRPr="001506A2" w:rsidRDefault="006E57B1" w:rsidP="006E57B1">
            <w:pPr>
              <w:pStyle w:val="TableParagraph"/>
              <w:ind w:left="0"/>
              <w:rPr>
                <w:b/>
              </w:rPr>
            </w:pPr>
            <w:r w:rsidRPr="001506A2">
              <w:rPr>
                <w:b/>
              </w:rPr>
              <w:t xml:space="preserve"> Inspektorët</w:t>
            </w:r>
          </w:p>
        </w:tc>
        <w:tc>
          <w:tcPr>
            <w:tcW w:w="1800" w:type="dxa"/>
            <w:gridSpan w:val="2"/>
            <w:vAlign w:val="center"/>
          </w:tcPr>
          <w:p w14:paraId="65AC1B1D" w14:textId="77777777" w:rsidR="006E57B1" w:rsidRPr="001506A2" w:rsidRDefault="006E57B1" w:rsidP="006E57B1">
            <w:pPr>
              <w:pStyle w:val="TableParagraph"/>
              <w:ind w:left="0"/>
              <w:rPr>
                <w:b/>
              </w:rPr>
            </w:pPr>
            <w:r w:rsidRPr="001506A2">
              <w:rPr>
                <w:b/>
              </w:rPr>
              <w:t xml:space="preserve">  Mbikëqyrësi</w:t>
            </w:r>
          </w:p>
          <w:p w14:paraId="16991861" w14:textId="77777777" w:rsidR="00A8736F" w:rsidRPr="001506A2" w:rsidRDefault="00A8736F" w:rsidP="006E57B1">
            <w:pPr>
              <w:pStyle w:val="TableParagraph"/>
              <w:ind w:left="0"/>
              <w:rPr>
                <w:b/>
              </w:rPr>
            </w:pPr>
          </w:p>
        </w:tc>
      </w:tr>
      <w:tr w:rsidR="006E57B1" w:rsidRPr="001506A2" w14:paraId="7C367022" w14:textId="77777777" w:rsidTr="00795527">
        <w:trPr>
          <w:trHeight w:val="890"/>
        </w:trPr>
        <w:tc>
          <w:tcPr>
            <w:tcW w:w="5040" w:type="dxa"/>
            <w:gridSpan w:val="2"/>
          </w:tcPr>
          <w:p w14:paraId="2F0B7DAF" w14:textId="77777777" w:rsidR="006E57B1" w:rsidRPr="001506A2" w:rsidRDefault="006E57B1" w:rsidP="006E57B1">
            <w:pPr>
              <w:pStyle w:val="TableParagraph"/>
              <w:ind w:left="0" w:right="365"/>
            </w:pPr>
          </w:p>
          <w:p w14:paraId="66E170B9" w14:textId="77777777" w:rsidR="006E57B1" w:rsidRPr="001506A2" w:rsidRDefault="006E57B1" w:rsidP="00A97A93">
            <w:pPr>
              <w:pStyle w:val="ListParagraph"/>
              <w:numPr>
                <w:ilvl w:val="0"/>
                <w:numId w:val="36"/>
              </w:numPr>
              <w:ind w:left="765"/>
              <w:rPr>
                <w:rFonts w:eastAsia="MS Mincho"/>
              </w:rPr>
            </w:pPr>
            <w:r w:rsidRPr="001506A2">
              <w:rPr>
                <w:rFonts w:eastAsia="MS Mincho"/>
              </w:rPr>
              <w:t xml:space="preserve">Inspektimi i sipërfaqeve publike, konstatimi i gjendjes se pastërtisë dhe  dëmtimet </w:t>
            </w:r>
            <w:r w:rsidR="00A8736F" w:rsidRPr="001506A2">
              <w:rPr>
                <w:rFonts w:eastAsia="MS Mincho"/>
              </w:rPr>
              <w:t>eventuale të hapësirave publike;</w:t>
            </w:r>
          </w:p>
          <w:p w14:paraId="71AE545A" w14:textId="77777777" w:rsidR="00A8736F" w:rsidRPr="001506A2" w:rsidRDefault="00A8736F" w:rsidP="0081297E">
            <w:pPr>
              <w:pStyle w:val="ListParagraph"/>
              <w:ind w:left="765"/>
              <w:rPr>
                <w:rFonts w:eastAsia="MS Mincho"/>
              </w:rPr>
            </w:pPr>
          </w:p>
          <w:p w14:paraId="47E6F728" w14:textId="77777777" w:rsidR="006E57B1" w:rsidRPr="001506A2" w:rsidRDefault="006E57B1" w:rsidP="00A97A93">
            <w:pPr>
              <w:pStyle w:val="ListParagraph"/>
              <w:numPr>
                <w:ilvl w:val="0"/>
                <w:numId w:val="36"/>
              </w:numPr>
              <w:ind w:left="765"/>
              <w:rPr>
                <w:rFonts w:eastAsia="MS Mincho"/>
              </w:rPr>
            </w:pPr>
            <w:r w:rsidRPr="001506A2">
              <w:rPr>
                <w:rFonts w:eastAsia="MS Mincho"/>
              </w:rPr>
              <w:t>Vazhdimi i  inspektimeve të subjekteve afariste  te cilat bëjnë shfrytëzimin e hapësi</w:t>
            </w:r>
            <w:r w:rsidR="00A8736F" w:rsidRPr="001506A2">
              <w:rPr>
                <w:rFonts w:eastAsia="MS Mincho"/>
              </w:rPr>
              <w:t>rave publike, pa leje përkatëse;</w:t>
            </w:r>
          </w:p>
          <w:p w14:paraId="02A49A1E" w14:textId="77777777" w:rsidR="00A8736F" w:rsidRPr="001506A2" w:rsidRDefault="00A8736F" w:rsidP="0081297E">
            <w:pPr>
              <w:ind w:left="360"/>
              <w:rPr>
                <w:rFonts w:eastAsia="MS Mincho"/>
              </w:rPr>
            </w:pPr>
          </w:p>
          <w:p w14:paraId="7FB9298A" w14:textId="77777777" w:rsidR="006E57B1" w:rsidRPr="001506A2" w:rsidRDefault="006E57B1" w:rsidP="00A97A93">
            <w:pPr>
              <w:pStyle w:val="ListParagraph"/>
              <w:numPr>
                <w:ilvl w:val="0"/>
                <w:numId w:val="36"/>
              </w:numPr>
              <w:ind w:left="765"/>
              <w:rPr>
                <w:rFonts w:eastAsia="MS Mincho"/>
              </w:rPr>
            </w:pPr>
            <w:r w:rsidRPr="001506A2">
              <w:rPr>
                <w:rFonts w:eastAsia="MS Mincho"/>
              </w:rPr>
              <w:t>Inspektim i subjekteve afariste të cilat kanë vendos reklama, pano, tabela reklamuese, bill</w:t>
            </w:r>
            <w:r w:rsidR="00A8736F" w:rsidRPr="001506A2">
              <w:rPr>
                <w:rFonts w:eastAsia="MS Mincho"/>
              </w:rPr>
              <w:t>-boarde, city-light, banerë etj;</w:t>
            </w:r>
          </w:p>
          <w:p w14:paraId="7D7B9F9F" w14:textId="77777777" w:rsidR="00A8736F" w:rsidRPr="001506A2" w:rsidRDefault="00A8736F" w:rsidP="0081297E">
            <w:pPr>
              <w:ind w:left="360"/>
              <w:rPr>
                <w:rFonts w:eastAsia="MS Mincho"/>
              </w:rPr>
            </w:pPr>
          </w:p>
          <w:p w14:paraId="0AA79DB6" w14:textId="77777777" w:rsidR="006E57B1" w:rsidRPr="001506A2" w:rsidRDefault="006E57B1" w:rsidP="00A97A93">
            <w:pPr>
              <w:pStyle w:val="ListParagraph"/>
              <w:numPr>
                <w:ilvl w:val="0"/>
                <w:numId w:val="36"/>
              </w:numPr>
              <w:ind w:left="765"/>
              <w:rPr>
                <w:rFonts w:eastAsia="MS Mincho"/>
              </w:rPr>
            </w:pPr>
            <w:r w:rsidRPr="001506A2">
              <w:rPr>
                <w:rFonts w:eastAsia="MS Mincho"/>
                <w:lang w:val="it-IT"/>
              </w:rPr>
              <w:t>Pranimi dhe</w:t>
            </w:r>
            <w:r w:rsidR="00A8736F" w:rsidRPr="001506A2">
              <w:rPr>
                <w:rFonts w:eastAsia="MS Mincho"/>
                <w:lang w:val="it-IT"/>
              </w:rPr>
              <w:t xml:space="preserve"> vendosja e kërkesave të palëve;</w:t>
            </w:r>
          </w:p>
          <w:p w14:paraId="5B5A07D6" w14:textId="77777777" w:rsidR="00A8736F" w:rsidRPr="001506A2" w:rsidRDefault="00A8736F" w:rsidP="0081297E">
            <w:pPr>
              <w:ind w:left="360"/>
              <w:rPr>
                <w:rFonts w:eastAsia="MS Mincho"/>
              </w:rPr>
            </w:pPr>
          </w:p>
          <w:p w14:paraId="27EB89D7" w14:textId="77777777" w:rsidR="006E57B1" w:rsidRPr="001506A2" w:rsidRDefault="006E57B1" w:rsidP="00A97A93">
            <w:pPr>
              <w:pStyle w:val="ListParagraph"/>
              <w:numPr>
                <w:ilvl w:val="0"/>
                <w:numId w:val="36"/>
              </w:numPr>
              <w:ind w:left="765"/>
              <w:rPr>
                <w:rFonts w:eastAsia="MS Mincho"/>
                <w:lang w:val="it-IT"/>
              </w:rPr>
            </w:pPr>
            <w:r w:rsidRPr="001506A2">
              <w:t xml:space="preserve">Inspektim i subjekteve afariste, ndërtimore të </w:t>
            </w:r>
            <w:r w:rsidR="00A8736F" w:rsidRPr="001506A2">
              <w:t>cilat bëjnë ndotjen e ambientit;</w:t>
            </w:r>
          </w:p>
          <w:p w14:paraId="1213C291" w14:textId="77777777" w:rsidR="00A8736F" w:rsidRPr="001506A2" w:rsidRDefault="00A8736F" w:rsidP="0081297E">
            <w:pPr>
              <w:ind w:left="360"/>
              <w:rPr>
                <w:rFonts w:eastAsia="MS Mincho"/>
                <w:lang w:val="it-IT"/>
              </w:rPr>
            </w:pPr>
          </w:p>
          <w:p w14:paraId="1B1BF6C4" w14:textId="77777777" w:rsidR="006E57B1" w:rsidRPr="001506A2" w:rsidRDefault="006E57B1" w:rsidP="00A97A93">
            <w:pPr>
              <w:pStyle w:val="TableParagraph"/>
              <w:numPr>
                <w:ilvl w:val="0"/>
                <w:numId w:val="36"/>
              </w:numPr>
              <w:tabs>
                <w:tab w:val="left" w:pos="468"/>
              </w:tabs>
              <w:ind w:left="765"/>
            </w:pPr>
            <w:r w:rsidRPr="001506A2">
              <w:rPr>
                <w:rFonts w:eastAsia="MS Mincho"/>
                <w:lang w:val="it-IT"/>
              </w:rPr>
              <w:t xml:space="preserve"> Edhe punë tjera të caktuara nga Drejtori i DI.</w:t>
            </w:r>
          </w:p>
          <w:p w14:paraId="1AD678A0" w14:textId="77777777" w:rsidR="001506A2" w:rsidRDefault="001506A2" w:rsidP="001506A2">
            <w:pPr>
              <w:pStyle w:val="ListParagraph"/>
            </w:pPr>
          </w:p>
          <w:p w14:paraId="30DE472D" w14:textId="77777777" w:rsidR="001506A2" w:rsidRPr="001506A2" w:rsidRDefault="001506A2" w:rsidP="001506A2">
            <w:pPr>
              <w:pStyle w:val="TableParagraph"/>
              <w:tabs>
                <w:tab w:val="left" w:pos="468"/>
              </w:tabs>
              <w:ind w:left="765"/>
            </w:pPr>
          </w:p>
        </w:tc>
        <w:tc>
          <w:tcPr>
            <w:tcW w:w="2165" w:type="dxa"/>
            <w:gridSpan w:val="2"/>
          </w:tcPr>
          <w:p w14:paraId="5A5D53E6" w14:textId="77777777" w:rsidR="006E57B1" w:rsidRPr="001506A2" w:rsidRDefault="006E57B1" w:rsidP="006E57B1">
            <w:pPr>
              <w:pStyle w:val="TableParagraph"/>
              <w:tabs>
                <w:tab w:val="left" w:pos="247"/>
              </w:tabs>
              <w:spacing w:before="132"/>
              <w:ind w:left="0"/>
            </w:pPr>
            <w:r w:rsidRPr="001506A2">
              <w:lastRenderedPageBreak/>
              <w:t xml:space="preserve">    </w:t>
            </w:r>
            <w:r w:rsidR="00A8736F" w:rsidRPr="001506A2">
              <w:t xml:space="preserve">- </w:t>
            </w:r>
            <w:r w:rsidRPr="001506A2">
              <w:t>Udhëzime</w:t>
            </w:r>
            <w:r w:rsidR="00A8736F" w:rsidRPr="001506A2">
              <w:t>;</w:t>
            </w:r>
          </w:p>
          <w:p w14:paraId="4968947E" w14:textId="77777777" w:rsidR="006E57B1" w:rsidRPr="001506A2" w:rsidRDefault="00A8736F" w:rsidP="006E57B1">
            <w:pPr>
              <w:pStyle w:val="TableParagraph"/>
              <w:tabs>
                <w:tab w:val="left" w:pos="247"/>
              </w:tabs>
              <w:ind w:left="247"/>
            </w:pPr>
            <w:r w:rsidRPr="001506A2">
              <w:t xml:space="preserve">- </w:t>
            </w:r>
            <w:r w:rsidR="006E57B1" w:rsidRPr="001506A2">
              <w:t>Sugjerime</w:t>
            </w:r>
            <w:r w:rsidRPr="001506A2">
              <w:t>;</w:t>
            </w:r>
          </w:p>
          <w:p w14:paraId="4C157BDE" w14:textId="77777777" w:rsidR="006E57B1" w:rsidRPr="001506A2" w:rsidRDefault="00A8736F" w:rsidP="006E57B1">
            <w:pPr>
              <w:pStyle w:val="TableParagraph"/>
              <w:tabs>
                <w:tab w:val="left" w:pos="247"/>
              </w:tabs>
              <w:ind w:left="247"/>
            </w:pPr>
            <w:r w:rsidRPr="001506A2">
              <w:t xml:space="preserve">- </w:t>
            </w:r>
            <w:r w:rsidR="006E57B1" w:rsidRPr="001506A2">
              <w:t>Vërejtje</w:t>
            </w:r>
            <w:r w:rsidRPr="001506A2">
              <w:t>;</w:t>
            </w:r>
          </w:p>
          <w:p w14:paraId="6F3DC22C" w14:textId="77777777" w:rsidR="006E57B1" w:rsidRPr="001506A2" w:rsidRDefault="006E57B1" w:rsidP="006E57B1">
            <w:pPr>
              <w:pStyle w:val="TableParagraph"/>
              <w:tabs>
                <w:tab w:val="left" w:pos="307"/>
              </w:tabs>
              <w:ind w:left="207" w:right="496"/>
            </w:pPr>
            <w:r w:rsidRPr="001506A2">
              <w:rPr>
                <w:w w:val="95"/>
              </w:rPr>
              <w:t xml:space="preserve"> </w:t>
            </w:r>
            <w:r w:rsidR="00A8736F" w:rsidRPr="001506A2">
              <w:rPr>
                <w:w w:val="95"/>
              </w:rPr>
              <w:t>- Urdhëresa;</w:t>
            </w:r>
          </w:p>
          <w:p w14:paraId="2F4EF99D" w14:textId="77777777" w:rsidR="006E57B1" w:rsidRPr="001506A2" w:rsidRDefault="00A8736F" w:rsidP="006E57B1">
            <w:pPr>
              <w:pStyle w:val="TableParagraph"/>
              <w:tabs>
                <w:tab w:val="left" w:pos="247"/>
              </w:tabs>
              <w:ind w:left="247"/>
            </w:pPr>
            <w:r w:rsidRPr="001506A2">
              <w:t xml:space="preserve">- </w:t>
            </w:r>
            <w:r w:rsidR="006E57B1" w:rsidRPr="001506A2">
              <w:t>Procesverbale</w:t>
            </w:r>
            <w:r w:rsidRPr="001506A2">
              <w:t>;</w:t>
            </w:r>
          </w:p>
          <w:p w14:paraId="03CAB79B" w14:textId="77777777" w:rsidR="006E57B1" w:rsidRPr="001506A2" w:rsidRDefault="00A8736F" w:rsidP="006E57B1">
            <w:pPr>
              <w:pStyle w:val="TableParagraph"/>
              <w:tabs>
                <w:tab w:val="left" w:pos="247"/>
              </w:tabs>
              <w:ind w:left="247"/>
            </w:pPr>
            <w:r w:rsidRPr="001506A2">
              <w:t xml:space="preserve">- </w:t>
            </w:r>
            <w:r w:rsidR="006E57B1" w:rsidRPr="001506A2">
              <w:t>Njoftime</w:t>
            </w:r>
            <w:r w:rsidRPr="001506A2">
              <w:t>;</w:t>
            </w:r>
          </w:p>
          <w:p w14:paraId="12F2784C" w14:textId="77777777" w:rsidR="006E57B1" w:rsidRPr="001506A2" w:rsidRDefault="00A8736F" w:rsidP="006E57B1">
            <w:pPr>
              <w:pStyle w:val="TableParagraph"/>
              <w:tabs>
                <w:tab w:val="left" w:pos="247"/>
              </w:tabs>
              <w:ind w:left="247"/>
            </w:pPr>
            <w:r w:rsidRPr="001506A2">
              <w:t xml:space="preserve">- </w:t>
            </w:r>
            <w:r w:rsidR="006E57B1" w:rsidRPr="001506A2">
              <w:t>Aktvendime</w:t>
            </w:r>
            <w:r w:rsidRPr="001506A2">
              <w:t>;</w:t>
            </w:r>
          </w:p>
          <w:p w14:paraId="7AFDBDEB" w14:textId="77777777" w:rsidR="006E57B1" w:rsidRPr="001506A2" w:rsidRDefault="00A8736F" w:rsidP="006E57B1">
            <w:pPr>
              <w:pStyle w:val="TableParagraph"/>
              <w:tabs>
                <w:tab w:val="left" w:pos="247"/>
              </w:tabs>
              <w:ind w:left="247"/>
            </w:pPr>
            <w:r w:rsidRPr="001506A2">
              <w:t xml:space="preserve">- </w:t>
            </w:r>
            <w:r w:rsidR="006E57B1" w:rsidRPr="001506A2">
              <w:t>Fletëparaqitje</w:t>
            </w:r>
            <w:r w:rsidR="00F03D06" w:rsidRPr="001506A2">
              <w:t>;</w:t>
            </w:r>
          </w:p>
          <w:p w14:paraId="736BD70E" w14:textId="77777777" w:rsidR="00F03D06" w:rsidRPr="001506A2" w:rsidRDefault="00F03D06" w:rsidP="006E57B1">
            <w:pPr>
              <w:pStyle w:val="TableParagraph"/>
              <w:tabs>
                <w:tab w:val="left" w:pos="247"/>
              </w:tabs>
              <w:ind w:left="247"/>
            </w:pPr>
            <w:r w:rsidRPr="001506A2">
              <w:t xml:space="preserve">Etj. </w:t>
            </w:r>
          </w:p>
          <w:p w14:paraId="0B262981" w14:textId="77777777" w:rsidR="006E57B1" w:rsidRPr="001506A2" w:rsidRDefault="006E57B1" w:rsidP="006E57B1">
            <w:pPr>
              <w:pStyle w:val="TableParagraph"/>
              <w:tabs>
                <w:tab w:val="left" w:pos="247"/>
              </w:tabs>
              <w:ind w:left="247"/>
            </w:pPr>
          </w:p>
          <w:p w14:paraId="5212DF40" w14:textId="77777777" w:rsidR="006E57B1" w:rsidRPr="001506A2" w:rsidRDefault="006E57B1" w:rsidP="006E57B1">
            <w:pPr>
              <w:pStyle w:val="TableParagraph"/>
              <w:tabs>
                <w:tab w:val="left" w:pos="247"/>
              </w:tabs>
              <w:ind w:left="0"/>
            </w:pPr>
          </w:p>
        </w:tc>
        <w:tc>
          <w:tcPr>
            <w:tcW w:w="1620" w:type="dxa"/>
            <w:gridSpan w:val="2"/>
          </w:tcPr>
          <w:p w14:paraId="390B8C97" w14:textId="77777777" w:rsidR="006E57B1" w:rsidRPr="001506A2" w:rsidRDefault="006E57B1" w:rsidP="006E57B1">
            <w:pPr>
              <w:pStyle w:val="TableParagraph"/>
              <w:ind w:left="0"/>
              <w:rPr>
                <w:b/>
              </w:rPr>
            </w:pPr>
          </w:p>
          <w:p w14:paraId="0B1D5DBE" w14:textId="77777777" w:rsidR="006E57B1" w:rsidRPr="001506A2" w:rsidRDefault="006E57B1" w:rsidP="006E57B1">
            <w:pPr>
              <w:pStyle w:val="TableParagraph"/>
              <w:spacing w:before="200"/>
              <w:ind w:left="0" w:right="90"/>
            </w:pPr>
            <w:r w:rsidRPr="001506A2">
              <w:t>Inspektorët e Sektorit</w:t>
            </w:r>
          </w:p>
        </w:tc>
        <w:tc>
          <w:tcPr>
            <w:tcW w:w="1800" w:type="dxa"/>
            <w:gridSpan w:val="2"/>
          </w:tcPr>
          <w:p w14:paraId="00A1F02F" w14:textId="77777777" w:rsidR="006E57B1" w:rsidRPr="001506A2" w:rsidRDefault="006E57B1" w:rsidP="006E57B1">
            <w:pPr>
              <w:pStyle w:val="TableParagraph"/>
              <w:ind w:left="0"/>
              <w:rPr>
                <w:b/>
              </w:rPr>
            </w:pPr>
          </w:p>
          <w:p w14:paraId="5F87EA5A" w14:textId="77777777" w:rsidR="006E57B1" w:rsidRPr="001506A2" w:rsidRDefault="00F03D06" w:rsidP="006E57B1">
            <w:pPr>
              <w:pStyle w:val="TableParagraph"/>
              <w:spacing w:before="200"/>
              <w:ind w:left="0" w:right="303"/>
            </w:pPr>
            <w:r w:rsidRPr="001506A2">
              <w:t>Udhёheqёsi i Sektorit</w:t>
            </w:r>
          </w:p>
        </w:tc>
      </w:tr>
      <w:tr w:rsidR="006E57B1" w:rsidRPr="001506A2" w14:paraId="11037996" w14:textId="77777777" w:rsidTr="006E57B1">
        <w:trPr>
          <w:trHeight w:val="572"/>
        </w:trPr>
        <w:tc>
          <w:tcPr>
            <w:tcW w:w="10625" w:type="dxa"/>
            <w:gridSpan w:val="8"/>
            <w:vAlign w:val="center"/>
          </w:tcPr>
          <w:p w14:paraId="4F78D42B" w14:textId="77777777" w:rsidR="00DC6EF2" w:rsidRPr="001506A2" w:rsidRDefault="006E57B1" w:rsidP="00DC6EF2">
            <w:pPr>
              <w:pStyle w:val="TableParagraph"/>
              <w:ind w:left="0"/>
              <w:rPr>
                <w:b/>
              </w:rPr>
            </w:pPr>
            <w:r w:rsidRPr="001506A2">
              <w:rPr>
                <w:b/>
              </w:rPr>
              <w:t xml:space="preserve">                                                             </w:t>
            </w:r>
          </w:p>
          <w:p w14:paraId="69704D5C" w14:textId="77777777" w:rsidR="006E57B1" w:rsidRPr="001506A2" w:rsidRDefault="006E57B1" w:rsidP="00DC6EF2">
            <w:pPr>
              <w:pStyle w:val="TableParagraph"/>
              <w:ind w:left="0"/>
              <w:jc w:val="center"/>
              <w:rPr>
                <w:b/>
              </w:rPr>
            </w:pPr>
            <w:r w:rsidRPr="001506A2">
              <w:rPr>
                <w:b/>
              </w:rPr>
              <w:t>TETOR 202</w:t>
            </w:r>
            <w:r w:rsidR="00F03D06" w:rsidRPr="001506A2">
              <w:rPr>
                <w:b/>
              </w:rPr>
              <w:t>5</w:t>
            </w:r>
          </w:p>
          <w:p w14:paraId="1454B72A" w14:textId="77777777" w:rsidR="00DC6EF2" w:rsidRPr="001506A2" w:rsidRDefault="00DC6EF2" w:rsidP="00DC6EF2">
            <w:pPr>
              <w:pStyle w:val="TableParagraph"/>
              <w:ind w:left="0"/>
              <w:rPr>
                <w:b/>
              </w:rPr>
            </w:pPr>
          </w:p>
        </w:tc>
      </w:tr>
      <w:tr w:rsidR="006E57B1" w:rsidRPr="001506A2" w14:paraId="4095424D" w14:textId="77777777" w:rsidTr="00795527">
        <w:trPr>
          <w:trHeight w:val="572"/>
        </w:trPr>
        <w:tc>
          <w:tcPr>
            <w:tcW w:w="5040" w:type="dxa"/>
            <w:gridSpan w:val="2"/>
            <w:vAlign w:val="center"/>
          </w:tcPr>
          <w:p w14:paraId="4D5C333A" w14:textId="77777777" w:rsidR="006E57B1" w:rsidRPr="001506A2" w:rsidRDefault="006E57B1" w:rsidP="006E57B1">
            <w:pPr>
              <w:pStyle w:val="TableParagraph"/>
              <w:ind w:left="0" w:right="365"/>
              <w:jc w:val="center"/>
              <w:rPr>
                <w:b/>
              </w:rPr>
            </w:pPr>
            <w:r w:rsidRPr="001506A2">
              <w:rPr>
                <w:b/>
              </w:rPr>
              <w:t>Detyrat e punës</w:t>
            </w:r>
          </w:p>
        </w:tc>
        <w:tc>
          <w:tcPr>
            <w:tcW w:w="2165" w:type="dxa"/>
            <w:gridSpan w:val="2"/>
          </w:tcPr>
          <w:p w14:paraId="652619B3" w14:textId="77777777" w:rsidR="006E57B1" w:rsidRPr="001506A2" w:rsidRDefault="006E57B1" w:rsidP="006E57B1">
            <w:pPr>
              <w:pStyle w:val="TableParagraph"/>
              <w:tabs>
                <w:tab w:val="left" w:pos="247"/>
              </w:tabs>
              <w:spacing w:before="132"/>
              <w:ind w:left="0"/>
              <w:rPr>
                <w:b/>
              </w:rPr>
            </w:pPr>
            <w:r w:rsidRPr="001506A2">
              <w:rPr>
                <w:b/>
              </w:rPr>
              <w:t xml:space="preserve"> Veprimet/Masat</w:t>
            </w:r>
          </w:p>
        </w:tc>
        <w:tc>
          <w:tcPr>
            <w:tcW w:w="1620" w:type="dxa"/>
            <w:gridSpan w:val="2"/>
            <w:vAlign w:val="center"/>
          </w:tcPr>
          <w:p w14:paraId="01B4DBDF" w14:textId="77777777" w:rsidR="006E57B1" w:rsidRPr="001506A2" w:rsidRDefault="006E57B1" w:rsidP="006E57B1">
            <w:pPr>
              <w:pStyle w:val="TableParagraph"/>
              <w:ind w:left="0"/>
              <w:rPr>
                <w:b/>
              </w:rPr>
            </w:pPr>
            <w:r w:rsidRPr="001506A2">
              <w:rPr>
                <w:b/>
              </w:rPr>
              <w:t xml:space="preserve"> Inspektorët</w:t>
            </w:r>
          </w:p>
        </w:tc>
        <w:tc>
          <w:tcPr>
            <w:tcW w:w="1800" w:type="dxa"/>
            <w:gridSpan w:val="2"/>
            <w:vAlign w:val="center"/>
          </w:tcPr>
          <w:p w14:paraId="1263A673" w14:textId="77777777" w:rsidR="006E57B1" w:rsidRPr="001506A2" w:rsidRDefault="006E57B1" w:rsidP="006E57B1">
            <w:pPr>
              <w:pStyle w:val="TableParagraph"/>
              <w:ind w:left="0"/>
              <w:rPr>
                <w:b/>
              </w:rPr>
            </w:pPr>
            <w:r w:rsidRPr="001506A2">
              <w:rPr>
                <w:b/>
              </w:rPr>
              <w:t xml:space="preserve">  Mbikëqyrësi</w:t>
            </w:r>
          </w:p>
          <w:p w14:paraId="13F5323E" w14:textId="77777777" w:rsidR="000C7A38" w:rsidRPr="001506A2" w:rsidRDefault="000C7A38" w:rsidP="006E57B1">
            <w:pPr>
              <w:pStyle w:val="TableParagraph"/>
              <w:ind w:left="0"/>
              <w:rPr>
                <w:b/>
              </w:rPr>
            </w:pPr>
          </w:p>
        </w:tc>
      </w:tr>
      <w:tr w:rsidR="006E57B1" w:rsidRPr="001506A2" w14:paraId="03C3C185" w14:textId="77777777" w:rsidTr="00795527">
        <w:trPr>
          <w:trHeight w:val="5324"/>
        </w:trPr>
        <w:tc>
          <w:tcPr>
            <w:tcW w:w="5040" w:type="dxa"/>
            <w:gridSpan w:val="2"/>
          </w:tcPr>
          <w:p w14:paraId="391D4C47" w14:textId="77777777" w:rsidR="006E57B1" w:rsidRPr="001506A2" w:rsidRDefault="006E57B1" w:rsidP="0081297E">
            <w:pPr>
              <w:pStyle w:val="TableParagraph"/>
              <w:ind w:left="405" w:right="365"/>
            </w:pPr>
          </w:p>
          <w:p w14:paraId="3404247F" w14:textId="77777777" w:rsidR="006E57B1" w:rsidRPr="001506A2" w:rsidRDefault="006E57B1" w:rsidP="00A97A93">
            <w:pPr>
              <w:pStyle w:val="ListParagraph"/>
              <w:numPr>
                <w:ilvl w:val="0"/>
                <w:numId w:val="37"/>
              </w:numPr>
              <w:ind w:left="810"/>
              <w:rPr>
                <w:rFonts w:eastAsia="MS Mincho"/>
              </w:rPr>
            </w:pPr>
            <w:r w:rsidRPr="001506A2">
              <w:rPr>
                <w:rFonts w:eastAsia="MS Mincho"/>
              </w:rPr>
              <w:t>Inspektimi i sipërfaqeve publike, konstatimi i gjendjes së pastërtisë dhe  dëmtimet eventuale të hapësir</w:t>
            </w:r>
            <w:r w:rsidR="00A0092E" w:rsidRPr="001506A2">
              <w:rPr>
                <w:rFonts w:eastAsia="MS Mincho"/>
              </w:rPr>
              <w:t>ave publike;</w:t>
            </w:r>
          </w:p>
          <w:p w14:paraId="1DF8FAC6" w14:textId="77777777" w:rsidR="00A0092E" w:rsidRPr="001506A2" w:rsidRDefault="00A0092E" w:rsidP="0081297E">
            <w:pPr>
              <w:ind w:left="450"/>
              <w:rPr>
                <w:rFonts w:eastAsia="MS Mincho"/>
              </w:rPr>
            </w:pPr>
          </w:p>
          <w:p w14:paraId="73B94136" w14:textId="77777777" w:rsidR="006E57B1" w:rsidRPr="001506A2" w:rsidRDefault="006E57B1" w:rsidP="00A97A93">
            <w:pPr>
              <w:pStyle w:val="ListParagraph"/>
              <w:numPr>
                <w:ilvl w:val="0"/>
                <w:numId w:val="37"/>
              </w:numPr>
              <w:ind w:left="810"/>
              <w:rPr>
                <w:rFonts w:eastAsia="MS Mincho"/>
              </w:rPr>
            </w:pPr>
            <w:r w:rsidRPr="001506A2">
              <w:rPr>
                <w:rFonts w:eastAsia="MS Mincho"/>
              </w:rPr>
              <w:t>Vazhdimi i  inspektimeve të subjekteve afariste  të cilat bëjnë shfrytëzimin e hapësi</w:t>
            </w:r>
            <w:r w:rsidR="00A0092E" w:rsidRPr="001506A2">
              <w:rPr>
                <w:rFonts w:eastAsia="MS Mincho"/>
              </w:rPr>
              <w:t>rave publike  pa leje përkatëse;</w:t>
            </w:r>
          </w:p>
          <w:p w14:paraId="2507B92B" w14:textId="77777777" w:rsidR="00A0092E" w:rsidRPr="001506A2" w:rsidRDefault="00A0092E" w:rsidP="0081297E">
            <w:pPr>
              <w:ind w:left="405"/>
              <w:rPr>
                <w:rFonts w:eastAsia="MS Mincho"/>
              </w:rPr>
            </w:pPr>
          </w:p>
          <w:p w14:paraId="34576689" w14:textId="77777777" w:rsidR="006E57B1" w:rsidRPr="001506A2" w:rsidRDefault="006E57B1" w:rsidP="00A97A93">
            <w:pPr>
              <w:pStyle w:val="ListParagraph"/>
              <w:numPr>
                <w:ilvl w:val="0"/>
                <w:numId w:val="37"/>
              </w:numPr>
              <w:ind w:left="810"/>
              <w:rPr>
                <w:rFonts w:eastAsia="MS Mincho"/>
              </w:rPr>
            </w:pPr>
            <w:r w:rsidRPr="001506A2">
              <w:rPr>
                <w:rFonts w:eastAsia="MS Mincho"/>
              </w:rPr>
              <w:t>Inspektim i subjekteve afariste të cilat kanë vendos reklama, pano, tabela reklamuese, bill-boarde, city-light, banerë</w:t>
            </w:r>
            <w:r w:rsidR="00A0092E" w:rsidRPr="001506A2">
              <w:rPr>
                <w:rFonts w:eastAsia="MS Mincho"/>
              </w:rPr>
              <w:t xml:space="preserve"> etj;</w:t>
            </w:r>
          </w:p>
          <w:p w14:paraId="18056D4A" w14:textId="77777777" w:rsidR="00A0092E" w:rsidRPr="001506A2" w:rsidRDefault="00A0092E" w:rsidP="0081297E">
            <w:pPr>
              <w:ind w:left="405"/>
              <w:rPr>
                <w:rFonts w:eastAsia="MS Mincho"/>
              </w:rPr>
            </w:pPr>
          </w:p>
          <w:p w14:paraId="233E695B" w14:textId="77777777" w:rsidR="006E57B1" w:rsidRPr="001506A2" w:rsidRDefault="006E57B1" w:rsidP="00A97A93">
            <w:pPr>
              <w:pStyle w:val="ListParagraph"/>
              <w:numPr>
                <w:ilvl w:val="0"/>
                <w:numId w:val="37"/>
              </w:numPr>
              <w:ind w:left="810"/>
              <w:rPr>
                <w:rFonts w:eastAsia="MS Mincho"/>
              </w:rPr>
            </w:pPr>
            <w:r w:rsidRPr="001506A2">
              <w:rPr>
                <w:rFonts w:eastAsia="MS Mincho"/>
                <w:lang w:val="it-IT"/>
              </w:rPr>
              <w:t>Pranimi dhe</w:t>
            </w:r>
            <w:r w:rsidR="00A0092E" w:rsidRPr="001506A2">
              <w:rPr>
                <w:rFonts w:eastAsia="MS Mincho"/>
                <w:lang w:val="it-IT"/>
              </w:rPr>
              <w:t xml:space="preserve"> vendosja e kërkesave të palëve;</w:t>
            </w:r>
          </w:p>
          <w:p w14:paraId="2C5C87C0" w14:textId="77777777" w:rsidR="00A0092E" w:rsidRPr="001506A2" w:rsidRDefault="00A0092E" w:rsidP="0081297E">
            <w:pPr>
              <w:ind w:left="405"/>
              <w:rPr>
                <w:rFonts w:eastAsia="MS Mincho"/>
              </w:rPr>
            </w:pPr>
          </w:p>
          <w:p w14:paraId="74D0935C" w14:textId="77777777" w:rsidR="006E57B1" w:rsidRPr="001506A2" w:rsidRDefault="006E57B1" w:rsidP="00A97A93">
            <w:pPr>
              <w:pStyle w:val="ListParagraph"/>
              <w:numPr>
                <w:ilvl w:val="0"/>
                <w:numId w:val="37"/>
              </w:numPr>
              <w:ind w:left="810"/>
              <w:rPr>
                <w:rFonts w:eastAsia="MS Mincho"/>
                <w:lang w:val="it-IT"/>
              </w:rPr>
            </w:pPr>
            <w:r w:rsidRPr="001506A2">
              <w:t xml:space="preserve">Inspektim i subjekteve afariste, ndërtimore të </w:t>
            </w:r>
            <w:r w:rsidR="00A0092E" w:rsidRPr="001506A2">
              <w:t>cilat bëjnë ndotjen e ambientit;</w:t>
            </w:r>
          </w:p>
          <w:p w14:paraId="00B21C9F" w14:textId="77777777" w:rsidR="00A0092E" w:rsidRPr="001506A2" w:rsidRDefault="00A0092E" w:rsidP="0081297E">
            <w:pPr>
              <w:ind w:left="405"/>
              <w:rPr>
                <w:rFonts w:eastAsia="MS Mincho"/>
                <w:lang w:val="it-IT"/>
              </w:rPr>
            </w:pPr>
          </w:p>
          <w:p w14:paraId="4C00BE54" w14:textId="77777777" w:rsidR="002369FB" w:rsidRPr="001506A2" w:rsidRDefault="006E57B1" w:rsidP="002369FB">
            <w:pPr>
              <w:pStyle w:val="TableParagraph"/>
              <w:numPr>
                <w:ilvl w:val="0"/>
                <w:numId w:val="37"/>
              </w:numPr>
              <w:tabs>
                <w:tab w:val="left" w:pos="468"/>
              </w:tabs>
              <w:ind w:left="810"/>
            </w:pPr>
            <w:r w:rsidRPr="001506A2">
              <w:rPr>
                <w:rFonts w:eastAsia="MS Mincho"/>
                <w:lang w:val="it-IT"/>
              </w:rPr>
              <w:t xml:space="preserve"> Edhe punë tjera të caktuara nga Drejtori i DI.</w:t>
            </w:r>
          </w:p>
        </w:tc>
        <w:tc>
          <w:tcPr>
            <w:tcW w:w="2165" w:type="dxa"/>
            <w:gridSpan w:val="2"/>
          </w:tcPr>
          <w:p w14:paraId="539269B1" w14:textId="77777777" w:rsidR="006E57B1" w:rsidRPr="001506A2" w:rsidRDefault="006E57B1" w:rsidP="006E57B1">
            <w:pPr>
              <w:pStyle w:val="TableParagraph"/>
              <w:tabs>
                <w:tab w:val="left" w:pos="247"/>
              </w:tabs>
              <w:spacing w:before="132"/>
              <w:ind w:left="0"/>
            </w:pPr>
            <w:r w:rsidRPr="001506A2">
              <w:t xml:space="preserve">   </w:t>
            </w:r>
            <w:r w:rsidR="00A0092E" w:rsidRPr="001506A2">
              <w:t xml:space="preserve"> - </w:t>
            </w:r>
            <w:r w:rsidRPr="001506A2">
              <w:t>Udhëzime</w:t>
            </w:r>
            <w:r w:rsidR="00A0092E" w:rsidRPr="001506A2">
              <w:t>;</w:t>
            </w:r>
          </w:p>
          <w:p w14:paraId="32ED940D" w14:textId="77777777" w:rsidR="006E57B1" w:rsidRPr="001506A2" w:rsidRDefault="00A0092E" w:rsidP="006E57B1">
            <w:pPr>
              <w:pStyle w:val="TableParagraph"/>
              <w:tabs>
                <w:tab w:val="left" w:pos="247"/>
              </w:tabs>
              <w:ind w:left="247"/>
            </w:pPr>
            <w:r w:rsidRPr="001506A2">
              <w:t xml:space="preserve">- </w:t>
            </w:r>
            <w:r w:rsidR="006E57B1" w:rsidRPr="001506A2">
              <w:t>Sugjerime</w:t>
            </w:r>
            <w:r w:rsidRPr="001506A2">
              <w:t>;</w:t>
            </w:r>
          </w:p>
          <w:p w14:paraId="5F558E03" w14:textId="77777777" w:rsidR="006E57B1" w:rsidRPr="001506A2" w:rsidRDefault="00A0092E" w:rsidP="006E57B1">
            <w:pPr>
              <w:pStyle w:val="TableParagraph"/>
              <w:tabs>
                <w:tab w:val="left" w:pos="247"/>
              </w:tabs>
              <w:ind w:left="247"/>
            </w:pPr>
            <w:r w:rsidRPr="001506A2">
              <w:t xml:space="preserve">- </w:t>
            </w:r>
            <w:r w:rsidR="006E57B1" w:rsidRPr="001506A2">
              <w:t>Vërejtje</w:t>
            </w:r>
            <w:r w:rsidRPr="001506A2">
              <w:t>;</w:t>
            </w:r>
          </w:p>
          <w:p w14:paraId="7035FA61" w14:textId="77777777" w:rsidR="006E57B1" w:rsidRPr="001506A2" w:rsidRDefault="006E57B1" w:rsidP="006E57B1">
            <w:pPr>
              <w:pStyle w:val="TableParagraph"/>
              <w:tabs>
                <w:tab w:val="left" w:pos="307"/>
              </w:tabs>
              <w:ind w:left="207" w:right="496"/>
            </w:pPr>
            <w:r w:rsidRPr="001506A2">
              <w:rPr>
                <w:w w:val="95"/>
              </w:rPr>
              <w:t xml:space="preserve"> </w:t>
            </w:r>
            <w:r w:rsidR="00A0092E" w:rsidRPr="001506A2">
              <w:rPr>
                <w:w w:val="95"/>
              </w:rPr>
              <w:t xml:space="preserve">- </w:t>
            </w:r>
            <w:r w:rsidRPr="001506A2">
              <w:rPr>
                <w:w w:val="95"/>
              </w:rPr>
              <w:t>Urdhëresa</w:t>
            </w:r>
            <w:r w:rsidR="00A0092E" w:rsidRPr="001506A2">
              <w:rPr>
                <w:w w:val="95"/>
              </w:rPr>
              <w:t>;</w:t>
            </w:r>
            <w:r w:rsidRPr="001506A2">
              <w:rPr>
                <w:w w:val="95"/>
              </w:rPr>
              <w:t xml:space="preserve"> </w:t>
            </w:r>
          </w:p>
          <w:p w14:paraId="61D34DA7" w14:textId="77777777" w:rsidR="006E57B1" w:rsidRPr="001506A2" w:rsidRDefault="00A0092E" w:rsidP="006E57B1">
            <w:pPr>
              <w:pStyle w:val="TableParagraph"/>
              <w:tabs>
                <w:tab w:val="left" w:pos="247"/>
              </w:tabs>
              <w:ind w:left="247"/>
            </w:pPr>
            <w:r w:rsidRPr="001506A2">
              <w:t xml:space="preserve">- </w:t>
            </w:r>
            <w:r w:rsidR="006E57B1" w:rsidRPr="001506A2">
              <w:t>Procesverbale</w:t>
            </w:r>
            <w:r w:rsidRPr="001506A2">
              <w:t>;</w:t>
            </w:r>
          </w:p>
          <w:p w14:paraId="0256E799" w14:textId="77777777" w:rsidR="006E57B1" w:rsidRPr="001506A2" w:rsidRDefault="00A0092E" w:rsidP="006E57B1">
            <w:pPr>
              <w:pStyle w:val="TableParagraph"/>
              <w:tabs>
                <w:tab w:val="left" w:pos="247"/>
              </w:tabs>
              <w:ind w:left="247"/>
            </w:pPr>
            <w:r w:rsidRPr="001506A2">
              <w:t xml:space="preserve">- </w:t>
            </w:r>
            <w:r w:rsidR="006E57B1" w:rsidRPr="001506A2">
              <w:t>Njoftime</w:t>
            </w:r>
            <w:r w:rsidRPr="001506A2">
              <w:t>;</w:t>
            </w:r>
          </w:p>
          <w:p w14:paraId="5AFF8995" w14:textId="77777777" w:rsidR="006E57B1" w:rsidRPr="001506A2" w:rsidRDefault="00A0092E" w:rsidP="006E57B1">
            <w:pPr>
              <w:pStyle w:val="TableParagraph"/>
              <w:tabs>
                <w:tab w:val="left" w:pos="247"/>
              </w:tabs>
              <w:ind w:left="247"/>
            </w:pPr>
            <w:r w:rsidRPr="001506A2">
              <w:t xml:space="preserve">- </w:t>
            </w:r>
            <w:r w:rsidR="006E57B1" w:rsidRPr="001506A2">
              <w:t>Aktvendime</w:t>
            </w:r>
            <w:r w:rsidRPr="001506A2">
              <w:t>;</w:t>
            </w:r>
          </w:p>
          <w:p w14:paraId="184E1165" w14:textId="77777777" w:rsidR="006E57B1" w:rsidRPr="001506A2" w:rsidRDefault="00A0092E" w:rsidP="006E57B1">
            <w:pPr>
              <w:pStyle w:val="TableParagraph"/>
              <w:tabs>
                <w:tab w:val="left" w:pos="247"/>
              </w:tabs>
              <w:ind w:left="247"/>
            </w:pPr>
            <w:r w:rsidRPr="001506A2">
              <w:t xml:space="preserve">- </w:t>
            </w:r>
            <w:r w:rsidR="006E57B1" w:rsidRPr="001506A2">
              <w:t>Fletëparaqitje</w:t>
            </w:r>
            <w:r w:rsidR="00F03D06" w:rsidRPr="001506A2">
              <w:t>;</w:t>
            </w:r>
          </w:p>
          <w:p w14:paraId="05FE0844" w14:textId="77777777" w:rsidR="00F03D06" w:rsidRPr="001506A2" w:rsidRDefault="00F03D06" w:rsidP="006E57B1">
            <w:pPr>
              <w:pStyle w:val="TableParagraph"/>
              <w:tabs>
                <w:tab w:val="left" w:pos="247"/>
              </w:tabs>
              <w:ind w:left="247"/>
            </w:pPr>
            <w:r w:rsidRPr="001506A2">
              <w:t>Etj.</w:t>
            </w:r>
          </w:p>
          <w:p w14:paraId="7D8FD17F" w14:textId="77777777" w:rsidR="00F03D06" w:rsidRPr="001506A2" w:rsidRDefault="00F03D06" w:rsidP="006E57B1">
            <w:pPr>
              <w:pStyle w:val="TableParagraph"/>
              <w:tabs>
                <w:tab w:val="left" w:pos="247"/>
              </w:tabs>
              <w:ind w:left="247"/>
            </w:pPr>
          </w:p>
          <w:p w14:paraId="1164E934" w14:textId="77777777" w:rsidR="006E57B1" w:rsidRPr="001506A2" w:rsidRDefault="006E57B1" w:rsidP="006E57B1">
            <w:pPr>
              <w:pStyle w:val="TableParagraph"/>
              <w:tabs>
                <w:tab w:val="left" w:pos="247"/>
              </w:tabs>
              <w:ind w:left="247"/>
            </w:pPr>
          </w:p>
          <w:p w14:paraId="6753314D" w14:textId="77777777" w:rsidR="006E57B1" w:rsidRPr="001506A2" w:rsidRDefault="006E57B1" w:rsidP="006E57B1">
            <w:pPr>
              <w:pStyle w:val="TableParagraph"/>
              <w:tabs>
                <w:tab w:val="left" w:pos="247"/>
              </w:tabs>
              <w:ind w:left="0"/>
            </w:pPr>
          </w:p>
        </w:tc>
        <w:tc>
          <w:tcPr>
            <w:tcW w:w="1620" w:type="dxa"/>
            <w:gridSpan w:val="2"/>
          </w:tcPr>
          <w:p w14:paraId="7D9746C3" w14:textId="77777777" w:rsidR="006E57B1" w:rsidRPr="001506A2" w:rsidRDefault="006E57B1" w:rsidP="006E57B1">
            <w:pPr>
              <w:pStyle w:val="TableParagraph"/>
              <w:ind w:left="0"/>
              <w:rPr>
                <w:b/>
              </w:rPr>
            </w:pPr>
          </w:p>
          <w:p w14:paraId="2F82A758" w14:textId="77777777" w:rsidR="006E57B1" w:rsidRPr="001506A2" w:rsidRDefault="006E57B1" w:rsidP="006E57B1">
            <w:pPr>
              <w:pStyle w:val="TableParagraph"/>
              <w:spacing w:before="200"/>
              <w:ind w:left="0" w:right="90"/>
            </w:pPr>
            <w:r w:rsidRPr="001506A2">
              <w:t>Inspektorët e Sektorit</w:t>
            </w:r>
          </w:p>
        </w:tc>
        <w:tc>
          <w:tcPr>
            <w:tcW w:w="1800" w:type="dxa"/>
            <w:gridSpan w:val="2"/>
          </w:tcPr>
          <w:p w14:paraId="425AA23A" w14:textId="77777777" w:rsidR="006E57B1" w:rsidRPr="001506A2" w:rsidRDefault="006E57B1" w:rsidP="006E57B1">
            <w:pPr>
              <w:pStyle w:val="TableParagraph"/>
              <w:ind w:left="0"/>
              <w:rPr>
                <w:b/>
              </w:rPr>
            </w:pPr>
          </w:p>
          <w:p w14:paraId="2A0E5AF2" w14:textId="77777777" w:rsidR="006E57B1" w:rsidRPr="001506A2" w:rsidRDefault="00F03D06" w:rsidP="006E57B1">
            <w:pPr>
              <w:pStyle w:val="TableParagraph"/>
              <w:spacing w:before="200"/>
              <w:ind w:left="0" w:right="303"/>
            </w:pPr>
            <w:r w:rsidRPr="001506A2">
              <w:t>Udhёheqёsi i Sektorit</w:t>
            </w:r>
          </w:p>
        </w:tc>
      </w:tr>
      <w:tr w:rsidR="006E57B1" w:rsidRPr="001506A2" w14:paraId="48B0912F" w14:textId="77777777" w:rsidTr="003E0BB5">
        <w:trPr>
          <w:trHeight w:val="873"/>
        </w:trPr>
        <w:tc>
          <w:tcPr>
            <w:tcW w:w="10625" w:type="dxa"/>
            <w:gridSpan w:val="8"/>
            <w:vAlign w:val="center"/>
          </w:tcPr>
          <w:p w14:paraId="07E3C95C" w14:textId="77777777" w:rsidR="006E57B1" w:rsidRPr="001506A2" w:rsidRDefault="006E57B1" w:rsidP="00C22449">
            <w:pPr>
              <w:pStyle w:val="TableParagraph"/>
              <w:spacing w:line="480" w:lineRule="auto"/>
              <w:ind w:left="0"/>
              <w:jc w:val="center"/>
              <w:rPr>
                <w:b/>
              </w:rPr>
            </w:pPr>
            <w:r w:rsidRPr="001506A2">
              <w:rPr>
                <w:b/>
              </w:rPr>
              <w:t>NËNTOR 202</w:t>
            </w:r>
            <w:r w:rsidR="00F03D06" w:rsidRPr="001506A2">
              <w:rPr>
                <w:b/>
              </w:rPr>
              <w:t>5</w:t>
            </w:r>
          </w:p>
        </w:tc>
      </w:tr>
      <w:tr w:rsidR="006E57B1" w:rsidRPr="001506A2" w14:paraId="29FA7B5A" w14:textId="77777777" w:rsidTr="00795527">
        <w:trPr>
          <w:trHeight w:val="572"/>
        </w:trPr>
        <w:tc>
          <w:tcPr>
            <w:tcW w:w="5040" w:type="dxa"/>
            <w:gridSpan w:val="2"/>
            <w:vAlign w:val="center"/>
          </w:tcPr>
          <w:p w14:paraId="38BE8BD8" w14:textId="77777777" w:rsidR="006E57B1" w:rsidRPr="001506A2" w:rsidRDefault="006E57B1" w:rsidP="006E57B1">
            <w:pPr>
              <w:pStyle w:val="TableParagraph"/>
              <w:ind w:left="0" w:right="365"/>
              <w:jc w:val="center"/>
              <w:rPr>
                <w:b/>
              </w:rPr>
            </w:pPr>
            <w:r w:rsidRPr="001506A2">
              <w:rPr>
                <w:b/>
              </w:rPr>
              <w:t>Detyrat e punës</w:t>
            </w:r>
          </w:p>
        </w:tc>
        <w:tc>
          <w:tcPr>
            <w:tcW w:w="2165" w:type="dxa"/>
            <w:gridSpan w:val="2"/>
          </w:tcPr>
          <w:p w14:paraId="0107BA29" w14:textId="77777777" w:rsidR="006E57B1" w:rsidRPr="001506A2" w:rsidRDefault="006E57B1" w:rsidP="006E57B1">
            <w:pPr>
              <w:pStyle w:val="TableParagraph"/>
              <w:tabs>
                <w:tab w:val="left" w:pos="247"/>
              </w:tabs>
              <w:spacing w:before="132"/>
              <w:ind w:left="0"/>
              <w:rPr>
                <w:b/>
              </w:rPr>
            </w:pPr>
            <w:r w:rsidRPr="001506A2">
              <w:rPr>
                <w:b/>
              </w:rPr>
              <w:t xml:space="preserve"> Veprimet/Masat</w:t>
            </w:r>
          </w:p>
        </w:tc>
        <w:tc>
          <w:tcPr>
            <w:tcW w:w="1620" w:type="dxa"/>
            <w:gridSpan w:val="2"/>
            <w:vAlign w:val="center"/>
          </w:tcPr>
          <w:p w14:paraId="207D5E75" w14:textId="77777777" w:rsidR="006E57B1" w:rsidRPr="001506A2" w:rsidRDefault="006E57B1" w:rsidP="006E57B1">
            <w:pPr>
              <w:pStyle w:val="TableParagraph"/>
              <w:ind w:left="0"/>
              <w:rPr>
                <w:b/>
              </w:rPr>
            </w:pPr>
            <w:r w:rsidRPr="001506A2">
              <w:rPr>
                <w:b/>
              </w:rPr>
              <w:t xml:space="preserve"> Inspektorët</w:t>
            </w:r>
          </w:p>
        </w:tc>
        <w:tc>
          <w:tcPr>
            <w:tcW w:w="1800" w:type="dxa"/>
            <w:gridSpan w:val="2"/>
            <w:vAlign w:val="center"/>
          </w:tcPr>
          <w:p w14:paraId="049D84C0" w14:textId="77777777" w:rsidR="006E57B1" w:rsidRPr="001506A2" w:rsidRDefault="006E57B1" w:rsidP="006E57B1">
            <w:pPr>
              <w:pStyle w:val="TableParagraph"/>
              <w:ind w:left="0"/>
              <w:rPr>
                <w:b/>
              </w:rPr>
            </w:pPr>
            <w:r w:rsidRPr="001506A2">
              <w:rPr>
                <w:b/>
              </w:rPr>
              <w:t xml:space="preserve">  Mbikëqyrësi</w:t>
            </w:r>
          </w:p>
        </w:tc>
      </w:tr>
      <w:tr w:rsidR="006E57B1" w:rsidRPr="001506A2" w14:paraId="787F1A64" w14:textId="77777777" w:rsidTr="00795527">
        <w:trPr>
          <w:trHeight w:val="1067"/>
        </w:trPr>
        <w:tc>
          <w:tcPr>
            <w:tcW w:w="5040" w:type="dxa"/>
            <w:gridSpan w:val="2"/>
          </w:tcPr>
          <w:p w14:paraId="095AF35E" w14:textId="77777777" w:rsidR="006E57B1" w:rsidRPr="001506A2" w:rsidRDefault="006E57B1" w:rsidP="006E57B1">
            <w:r w:rsidRPr="001506A2">
              <w:t xml:space="preserve">    </w:t>
            </w:r>
          </w:p>
          <w:p w14:paraId="013719CF" w14:textId="77777777" w:rsidR="006E57B1" w:rsidRPr="001506A2" w:rsidRDefault="006E57B1" w:rsidP="00A97A93">
            <w:pPr>
              <w:pStyle w:val="ListParagraph"/>
              <w:numPr>
                <w:ilvl w:val="0"/>
                <w:numId w:val="38"/>
              </w:numPr>
              <w:ind w:left="765"/>
              <w:rPr>
                <w:rFonts w:eastAsia="MS Mincho"/>
              </w:rPr>
            </w:pPr>
            <w:r w:rsidRPr="001506A2">
              <w:rPr>
                <w:rFonts w:eastAsia="MS Mincho"/>
              </w:rPr>
              <w:t>Inspektimi i sipërfaqeve publike, konstatimi i gjendjes se</w:t>
            </w:r>
            <w:r w:rsidR="000C7A38" w:rsidRPr="001506A2">
              <w:rPr>
                <w:rFonts w:eastAsia="MS Mincho"/>
              </w:rPr>
              <w:t xml:space="preserve"> pastërtisë, dëmtimet eventuale;</w:t>
            </w:r>
          </w:p>
          <w:p w14:paraId="39E5BBF5" w14:textId="77777777" w:rsidR="000C7A38" w:rsidRPr="001506A2" w:rsidRDefault="000C7A38" w:rsidP="0081297E">
            <w:pPr>
              <w:pStyle w:val="ListParagraph"/>
              <w:ind w:left="765"/>
              <w:rPr>
                <w:rFonts w:eastAsia="MS Mincho"/>
              </w:rPr>
            </w:pPr>
          </w:p>
          <w:p w14:paraId="3D68661B" w14:textId="77777777" w:rsidR="006E57B1" w:rsidRPr="001506A2" w:rsidRDefault="006E57B1" w:rsidP="00A97A93">
            <w:pPr>
              <w:pStyle w:val="ListParagraph"/>
              <w:numPr>
                <w:ilvl w:val="0"/>
                <w:numId w:val="38"/>
              </w:numPr>
              <w:ind w:left="765"/>
              <w:rPr>
                <w:rFonts w:eastAsia="MS Mincho"/>
                <w:lang w:val="it-IT"/>
              </w:rPr>
            </w:pPr>
            <w:r w:rsidRPr="001506A2">
              <w:rPr>
                <w:rFonts w:eastAsia="MS Mincho"/>
                <w:lang w:val="it-IT"/>
              </w:rPr>
              <w:t>Pastrimin  e tr</w:t>
            </w:r>
            <w:r w:rsidR="000C7A38" w:rsidRPr="001506A2">
              <w:rPr>
                <w:rFonts w:eastAsia="MS Mincho"/>
                <w:lang w:val="it-IT"/>
              </w:rPr>
              <w:t>otuareve  dhe rrugëve  nga bora;</w:t>
            </w:r>
          </w:p>
          <w:p w14:paraId="6921FB10" w14:textId="77777777" w:rsidR="000C7A38" w:rsidRPr="001506A2" w:rsidRDefault="000C7A38" w:rsidP="0081297E">
            <w:pPr>
              <w:ind w:left="360"/>
              <w:rPr>
                <w:rFonts w:eastAsia="MS Mincho"/>
                <w:lang w:val="it-IT"/>
              </w:rPr>
            </w:pPr>
          </w:p>
          <w:p w14:paraId="57A98C2C" w14:textId="77777777" w:rsidR="006E57B1" w:rsidRPr="001506A2" w:rsidRDefault="006E57B1" w:rsidP="00A97A93">
            <w:pPr>
              <w:pStyle w:val="ListParagraph"/>
              <w:numPr>
                <w:ilvl w:val="0"/>
                <w:numId w:val="38"/>
              </w:numPr>
              <w:ind w:left="765"/>
              <w:rPr>
                <w:rFonts w:eastAsia="MS Mincho"/>
                <w:lang w:val="it-IT"/>
              </w:rPr>
            </w:pPr>
            <w:r w:rsidRPr="001506A2">
              <w:rPr>
                <w:rFonts w:eastAsia="MS Mincho"/>
                <w:lang w:val="it-IT"/>
              </w:rPr>
              <w:t>Vazhdimi i  inspektimeve të subjekteve afariste   te cilat bëjnë shfrytëzimin e hapësi</w:t>
            </w:r>
            <w:r w:rsidR="000C7A38" w:rsidRPr="001506A2">
              <w:rPr>
                <w:rFonts w:eastAsia="MS Mincho"/>
                <w:lang w:val="it-IT"/>
              </w:rPr>
              <w:t>rave publike  pa leje përkatëse;</w:t>
            </w:r>
          </w:p>
          <w:p w14:paraId="1E735B63" w14:textId="77777777" w:rsidR="000C7A38" w:rsidRPr="001506A2" w:rsidRDefault="000C7A38" w:rsidP="0081297E">
            <w:pPr>
              <w:ind w:left="360"/>
              <w:rPr>
                <w:rFonts w:eastAsia="MS Mincho"/>
                <w:lang w:val="it-IT"/>
              </w:rPr>
            </w:pPr>
          </w:p>
          <w:p w14:paraId="4A85B1EA" w14:textId="77777777" w:rsidR="006E57B1" w:rsidRPr="001506A2" w:rsidRDefault="006E57B1" w:rsidP="00A97A93">
            <w:pPr>
              <w:pStyle w:val="ListParagraph"/>
              <w:numPr>
                <w:ilvl w:val="0"/>
                <w:numId w:val="38"/>
              </w:numPr>
              <w:ind w:left="765"/>
              <w:rPr>
                <w:rFonts w:eastAsia="MS Mincho"/>
                <w:lang w:val="it-IT"/>
              </w:rPr>
            </w:pPr>
            <w:r w:rsidRPr="001506A2">
              <w:rPr>
                <w:rFonts w:eastAsia="MS Mincho"/>
                <w:lang w:val="it-IT"/>
              </w:rPr>
              <w:t>Pranimi dhe</w:t>
            </w:r>
            <w:r w:rsidR="000C7A38" w:rsidRPr="001506A2">
              <w:rPr>
                <w:rFonts w:eastAsia="MS Mincho"/>
                <w:lang w:val="it-IT"/>
              </w:rPr>
              <w:t xml:space="preserve"> vendosja e kërkesave të palëve;</w:t>
            </w:r>
          </w:p>
          <w:p w14:paraId="06074CC1" w14:textId="77777777" w:rsidR="000C7A38" w:rsidRPr="001506A2" w:rsidRDefault="000C7A38" w:rsidP="0081297E">
            <w:pPr>
              <w:ind w:left="360"/>
              <w:rPr>
                <w:rFonts w:eastAsia="MS Mincho"/>
                <w:lang w:val="it-IT"/>
              </w:rPr>
            </w:pPr>
          </w:p>
          <w:p w14:paraId="61184D6C" w14:textId="77777777" w:rsidR="006E57B1" w:rsidRPr="001506A2" w:rsidRDefault="006E57B1" w:rsidP="00A97A93">
            <w:pPr>
              <w:pStyle w:val="ListParagraph"/>
              <w:numPr>
                <w:ilvl w:val="0"/>
                <w:numId w:val="38"/>
              </w:numPr>
              <w:ind w:left="765"/>
              <w:rPr>
                <w:rFonts w:eastAsia="MS Mincho"/>
                <w:lang w:val="it-IT"/>
              </w:rPr>
            </w:pPr>
            <w:r w:rsidRPr="001506A2">
              <w:t xml:space="preserve">Inspektim i subjekteve afariste, ndërtimore të </w:t>
            </w:r>
            <w:r w:rsidR="000C7A38" w:rsidRPr="001506A2">
              <w:t>cilat bëjnë ndotjen e ambientit;</w:t>
            </w:r>
          </w:p>
          <w:p w14:paraId="7C5F02BF" w14:textId="77777777" w:rsidR="000C7A38" w:rsidRPr="001506A2" w:rsidRDefault="000C7A38" w:rsidP="0081297E">
            <w:pPr>
              <w:ind w:left="360"/>
              <w:rPr>
                <w:rFonts w:eastAsia="MS Mincho"/>
                <w:lang w:val="it-IT"/>
              </w:rPr>
            </w:pPr>
          </w:p>
          <w:p w14:paraId="63F94369" w14:textId="77777777" w:rsidR="0059514F" w:rsidRPr="001506A2" w:rsidRDefault="006E57B1" w:rsidP="0059514F">
            <w:pPr>
              <w:pStyle w:val="TableParagraph"/>
              <w:numPr>
                <w:ilvl w:val="0"/>
                <w:numId w:val="38"/>
              </w:numPr>
              <w:tabs>
                <w:tab w:val="left" w:pos="468"/>
              </w:tabs>
              <w:ind w:left="765"/>
            </w:pPr>
            <w:r w:rsidRPr="001506A2">
              <w:rPr>
                <w:rFonts w:eastAsia="MS Mincho"/>
                <w:lang w:val="it-IT"/>
              </w:rPr>
              <w:t xml:space="preserve"> Edhe punë tjera të caktuara nga Drejtori i DI</w:t>
            </w:r>
            <w:r w:rsidR="0059514F">
              <w:t>.</w:t>
            </w:r>
          </w:p>
        </w:tc>
        <w:tc>
          <w:tcPr>
            <w:tcW w:w="2165" w:type="dxa"/>
            <w:gridSpan w:val="2"/>
          </w:tcPr>
          <w:p w14:paraId="6C9BEDE1" w14:textId="77777777" w:rsidR="006E57B1" w:rsidRPr="001506A2" w:rsidRDefault="006E57B1" w:rsidP="006E57B1">
            <w:pPr>
              <w:pStyle w:val="TableParagraph"/>
              <w:tabs>
                <w:tab w:val="left" w:pos="247"/>
              </w:tabs>
              <w:spacing w:before="132"/>
              <w:ind w:left="0"/>
            </w:pPr>
            <w:r w:rsidRPr="001506A2">
              <w:t xml:space="preserve">    </w:t>
            </w:r>
            <w:r w:rsidR="000C7A38" w:rsidRPr="001506A2">
              <w:t xml:space="preserve">- </w:t>
            </w:r>
            <w:r w:rsidRPr="001506A2">
              <w:t>Udhëzime</w:t>
            </w:r>
            <w:r w:rsidR="000C7A38" w:rsidRPr="001506A2">
              <w:t>;</w:t>
            </w:r>
          </w:p>
          <w:p w14:paraId="3501CFAB" w14:textId="77777777" w:rsidR="006E57B1" w:rsidRPr="001506A2" w:rsidRDefault="000C7A38" w:rsidP="006E57B1">
            <w:pPr>
              <w:pStyle w:val="TableParagraph"/>
              <w:tabs>
                <w:tab w:val="left" w:pos="247"/>
              </w:tabs>
              <w:ind w:left="247"/>
            </w:pPr>
            <w:r w:rsidRPr="001506A2">
              <w:t xml:space="preserve">- </w:t>
            </w:r>
            <w:r w:rsidR="006E57B1" w:rsidRPr="001506A2">
              <w:t>Sugjerime</w:t>
            </w:r>
            <w:r w:rsidRPr="001506A2">
              <w:t>;</w:t>
            </w:r>
          </w:p>
          <w:p w14:paraId="2188A193" w14:textId="77777777" w:rsidR="006E57B1" w:rsidRPr="001506A2" w:rsidRDefault="000C7A38" w:rsidP="006E57B1">
            <w:pPr>
              <w:pStyle w:val="TableParagraph"/>
              <w:tabs>
                <w:tab w:val="left" w:pos="247"/>
              </w:tabs>
              <w:ind w:left="247"/>
            </w:pPr>
            <w:r w:rsidRPr="001506A2">
              <w:t xml:space="preserve">- </w:t>
            </w:r>
            <w:r w:rsidR="006E57B1" w:rsidRPr="001506A2">
              <w:t>Vërejtje</w:t>
            </w:r>
            <w:r w:rsidRPr="001506A2">
              <w:t>;</w:t>
            </w:r>
          </w:p>
          <w:p w14:paraId="11AB3EB3" w14:textId="77777777" w:rsidR="006E57B1" w:rsidRPr="001506A2" w:rsidRDefault="006E57B1" w:rsidP="006E57B1">
            <w:pPr>
              <w:pStyle w:val="TableParagraph"/>
              <w:tabs>
                <w:tab w:val="left" w:pos="307"/>
              </w:tabs>
              <w:ind w:left="207" w:right="496"/>
            </w:pPr>
            <w:r w:rsidRPr="001506A2">
              <w:rPr>
                <w:w w:val="95"/>
              </w:rPr>
              <w:t xml:space="preserve"> </w:t>
            </w:r>
            <w:r w:rsidR="000C7A38" w:rsidRPr="001506A2">
              <w:rPr>
                <w:w w:val="95"/>
              </w:rPr>
              <w:t xml:space="preserve">- </w:t>
            </w:r>
            <w:r w:rsidRPr="001506A2">
              <w:rPr>
                <w:w w:val="95"/>
              </w:rPr>
              <w:t>Urdhëresa</w:t>
            </w:r>
            <w:r w:rsidR="000C7A38" w:rsidRPr="001506A2">
              <w:rPr>
                <w:w w:val="95"/>
              </w:rPr>
              <w:t>;</w:t>
            </w:r>
            <w:r w:rsidRPr="001506A2">
              <w:rPr>
                <w:w w:val="95"/>
              </w:rPr>
              <w:t xml:space="preserve"> </w:t>
            </w:r>
          </w:p>
          <w:p w14:paraId="719118A4" w14:textId="77777777" w:rsidR="006E57B1" w:rsidRPr="001506A2" w:rsidRDefault="000C7A38" w:rsidP="006E57B1">
            <w:pPr>
              <w:pStyle w:val="TableParagraph"/>
              <w:tabs>
                <w:tab w:val="left" w:pos="247"/>
              </w:tabs>
              <w:ind w:left="247"/>
            </w:pPr>
            <w:r w:rsidRPr="001506A2">
              <w:t xml:space="preserve">- </w:t>
            </w:r>
            <w:r w:rsidR="006E57B1" w:rsidRPr="001506A2">
              <w:t>Procesverbale</w:t>
            </w:r>
            <w:r w:rsidRPr="001506A2">
              <w:t>;</w:t>
            </w:r>
          </w:p>
          <w:p w14:paraId="666B2D95" w14:textId="77777777" w:rsidR="006E57B1" w:rsidRPr="001506A2" w:rsidRDefault="000C7A38" w:rsidP="006E57B1">
            <w:pPr>
              <w:pStyle w:val="TableParagraph"/>
              <w:tabs>
                <w:tab w:val="left" w:pos="247"/>
              </w:tabs>
              <w:ind w:left="247"/>
            </w:pPr>
            <w:r w:rsidRPr="001506A2">
              <w:t xml:space="preserve">- </w:t>
            </w:r>
            <w:r w:rsidR="006E57B1" w:rsidRPr="001506A2">
              <w:t>Njoftime</w:t>
            </w:r>
            <w:r w:rsidRPr="001506A2">
              <w:t>;</w:t>
            </w:r>
          </w:p>
          <w:p w14:paraId="38C09D72" w14:textId="77777777" w:rsidR="006E57B1" w:rsidRPr="001506A2" w:rsidRDefault="000C7A38" w:rsidP="006E57B1">
            <w:pPr>
              <w:pStyle w:val="TableParagraph"/>
              <w:tabs>
                <w:tab w:val="left" w:pos="247"/>
              </w:tabs>
              <w:ind w:left="247"/>
            </w:pPr>
            <w:r w:rsidRPr="001506A2">
              <w:t xml:space="preserve">- </w:t>
            </w:r>
            <w:r w:rsidR="006E57B1" w:rsidRPr="001506A2">
              <w:t>Aktvendime</w:t>
            </w:r>
            <w:r w:rsidRPr="001506A2">
              <w:t>;</w:t>
            </w:r>
          </w:p>
          <w:p w14:paraId="506502F8" w14:textId="77777777" w:rsidR="006E57B1" w:rsidRPr="001506A2" w:rsidRDefault="000C7A38" w:rsidP="006E57B1">
            <w:pPr>
              <w:pStyle w:val="TableParagraph"/>
              <w:tabs>
                <w:tab w:val="left" w:pos="247"/>
              </w:tabs>
              <w:ind w:left="247"/>
            </w:pPr>
            <w:r w:rsidRPr="001506A2">
              <w:t xml:space="preserve">- </w:t>
            </w:r>
            <w:r w:rsidR="006E57B1" w:rsidRPr="001506A2">
              <w:t>Fletëparaqitje</w:t>
            </w:r>
            <w:r w:rsidR="00F03D06" w:rsidRPr="001506A2">
              <w:t>;</w:t>
            </w:r>
          </w:p>
          <w:p w14:paraId="4E2FB4CA" w14:textId="77777777" w:rsidR="00F03D06" w:rsidRPr="001506A2" w:rsidRDefault="00F03D06" w:rsidP="006E57B1">
            <w:pPr>
              <w:pStyle w:val="TableParagraph"/>
              <w:tabs>
                <w:tab w:val="left" w:pos="247"/>
              </w:tabs>
              <w:ind w:left="247"/>
            </w:pPr>
            <w:r w:rsidRPr="001506A2">
              <w:t>Etj.</w:t>
            </w:r>
          </w:p>
          <w:p w14:paraId="17379B47" w14:textId="77777777" w:rsidR="006E57B1" w:rsidRPr="001506A2" w:rsidRDefault="006E57B1" w:rsidP="006E57B1">
            <w:pPr>
              <w:pStyle w:val="TableParagraph"/>
              <w:tabs>
                <w:tab w:val="left" w:pos="247"/>
              </w:tabs>
              <w:ind w:left="247"/>
            </w:pPr>
          </w:p>
          <w:p w14:paraId="4B4CA9DD" w14:textId="77777777" w:rsidR="006E57B1" w:rsidRPr="001506A2" w:rsidRDefault="006E57B1" w:rsidP="006E57B1">
            <w:pPr>
              <w:pStyle w:val="TableParagraph"/>
              <w:tabs>
                <w:tab w:val="left" w:pos="247"/>
              </w:tabs>
              <w:ind w:left="0"/>
            </w:pPr>
          </w:p>
        </w:tc>
        <w:tc>
          <w:tcPr>
            <w:tcW w:w="1620" w:type="dxa"/>
            <w:gridSpan w:val="2"/>
          </w:tcPr>
          <w:p w14:paraId="571D7088" w14:textId="77777777" w:rsidR="006E57B1" w:rsidRPr="001506A2" w:rsidRDefault="006E57B1" w:rsidP="006E57B1">
            <w:pPr>
              <w:pStyle w:val="TableParagraph"/>
              <w:ind w:left="0"/>
              <w:rPr>
                <w:b/>
              </w:rPr>
            </w:pPr>
          </w:p>
          <w:p w14:paraId="1F72E4CE" w14:textId="77777777" w:rsidR="006E57B1" w:rsidRPr="001506A2" w:rsidRDefault="006E57B1" w:rsidP="006E57B1">
            <w:pPr>
              <w:pStyle w:val="TableParagraph"/>
              <w:spacing w:before="200"/>
              <w:ind w:left="0" w:right="90"/>
            </w:pPr>
            <w:r w:rsidRPr="001506A2">
              <w:t>Inspektorët e Sektorit</w:t>
            </w:r>
          </w:p>
        </w:tc>
        <w:tc>
          <w:tcPr>
            <w:tcW w:w="1800" w:type="dxa"/>
            <w:gridSpan w:val="2"/>
          </w:tcPr>
          <w:p w14:paraId="15C06CAF" w14:textId="77777777" w:rsidR="006E57B1" w:rsidRPr="001506A2" w:rsidRDefault="006E57B1" w:rsidP="006E57B1">
            <w:pPr>
              <w:pStyle w:val="TableParagraph"/>
              <w:ind w:left="0"/>
              <w:rPr>
                <w:b/>
              </w:rPr>
            </w:pPr>
          </w:p>
          <w:p w14:paraId="121631BF" w14:textId="77777777" w:rsidR="006E57B1" w:rsidRPr="001506A2" w:rsidRDefault="00F03D06" w:rsidP="006E57B1">
            <w:pPr>
              <w:pStyle w:val="TableParagraph"/>
              <w:spacing w:before="200"/>
              <w:ind w:left="0" w:right="303"/>
            </w:pPr>
            <w:r w:rsidRPr="001506A2">
              <w:t>Udhёheqёsi i Sektorit</w:t>
            </w:r>
          </w:p>
        </w:tc>
      </w:tr>
      <w:tr w:rsidR="006E57B1" w:rsidRPr="001506A2" w14:paraId="2FF483FD" w14:textId="77777777" w:rsidTr="006E57B1">
        <w:trPr>
          <w:trHeight w:val="572"/>
        </w:trPr>
        <w:tc>
          <w:tcPr>
            <w:tcW w:w="10625" w:type="dxa"/>
            <w:gridSpan w:val="8"/>
            <w:vAlign w:val="center"/>
          </w:tcPr>
          <w:p w14:paraId="3F245C66" w14:textId="77777777" w:rsidR="006E57B1" w:rsidRPr="001506A2" w:rsidRDefault="006E57B1" w:rsidP="00C22449">
            <w:pPr>
              <w:pStyle w:val="TableParagraph"/>
              <w:ind w:left="0"/>
              <w:rPr>
                <w:b/>
              </w:rPr>
            </w:pPr>
          </w:p>
          <w:p w14:paraId="70F98872" w14:textId="77777777" w:rsidR="006E57B1" w:rsidRPr="001506A2" w:rsidRDefault="002369FB" w:rsidP="00C22449">
            <w:pPr>
              <w:pStyle w:val="TableParagraph"/>
              <w:spacing w:line="480" w:lineRule="auto"/>
              <w:ind w:left="0"/>
              <w:jc w:val="center"/>
              <w:rPr>
                <w:b/>
              </w:rPr>
            </w:pPr>
            <w:r w:rsidRPr="001506A2">
              <w:rPr>
                <w:b/>
              </w:rPr>
              <w:t>DH</w:t>
            </w:r>
            <w:r w:rsidR="006E57B1" w:rsidRPr="001506A2">
              <w:rPr>
                <w:b/>
              </w:rPr>
              <w:t>JETOR 202</w:t>
            </w:r>
            <w:r w:rsidR="00F03D06" w:rsidRPr="001506A2">
              <w:rPr>
                <w:b/>
              </w:rPr>
              <w:t>5</w:t>
            </w:r>
          </w:p>
        </w:tc>
      </w:tr>
      <w:tr w:rsidR="006E57B1" w:rsidRPr="001506A2" w14:paraId="09BD79CF" w14:textId="77777777" w:rsidTr="00795527">
        <w:trPr>
          <w:trHeight w:val="572"/>
        </w:trPr>
        <w:tc>
          <w:tcPr>
            <w:tcW w:w="5040" w:type="dxa"/>
            <w:gridSpan w:val="2"/>
            <w:vAlign w:val="center"/>
          </w:tcPr>
          <w:p w14:paraId="52783D14" w14:textId="77777777" w:rsidR="006E57B1" w:rsidRPr="001506A2" w:rsidRDefault="006E57B1" w:rsidP="006E57B1">
            <w:pPr>
              <w:pStyle w:val="TableParagraph"/>
              <w:ind w:left="0" w:right="365"/>
              <w:jc w:val="center"/>
              <w:rPr>
                <w:b/>
              </w:rPr>
            </w:pPr>
            <w:r w:rsidRPr="001506A2">
              <w:rPr>
                <w:b/>
              </w:rPr>
              <w:t>Detyrat e punës</w:t>
            </w:r>
          </w:p>
        </w:tc>
        <w:tc>
          <w:tcPr>
            <w:tcW w:w="2165" w:type="dxa"/>
            <w:gridSpan w:val="2"/>
          </w:tcPr>
          <w:p w14:paraId="69CBFCA2" w14:textId="77777777" w:rsidR="006E57B1" w:rsidRPr="001506A2" w:rsidRDefault="006E57B1" w:rsidP="006E57B1">
            <w:pPr>
              <w:pStyle w:val="TableParagraph"/>
              <w:tabs>
                <w:tab w:val="left" w:pos="247"/>
              </w:tabs>
              <w:spacing w:before="132"/>
              <w:ind w:left="0"/>
              <w:rPr>
                <w:b/>
              </w:rPr>
            </w:pPr>
            <w:r w:rsidRPr="001506A2">
              <w:rPr>
                <w:b/>
              </w:rPr>
              <w:t xml:space="preserve"> Veprimet/Masat</w:t>
            </w:r>
          </w:p>
        </w:tc>
        <w:tc>
          <w:tcPr>
            <w:tcW w:w="1620" w:type="dxa"/>
            <w:gridSpan w:val="2"/>
            <w:vAlign w:val="center"/>
          </w:tcPr>
          <w:p w14:paraId="51A7C0EC" w14:textId="77777777" w:rsidR="006E57B1" w:rsidRPr="001506A2" w:rsidRDefault="006E57B1" w:rsidP="006E57B1">
            <w:pPr>
              <w:pStyle w:val="TableParagraph"/>
              <w:ind w:left="0"/>
              <w:rPr>
                <w:b/>
              </w:rPr>
            </w:pPr>
            <w:r w:rsidRPr="001506A2">
              <w:rPr>
                <w:b/>
              </w:rPr>
              <w:t xml:space="preserve"> Inspektorët</w:t>
            </w:r>
          </w:p>
        </w:tc>
        <w:tc>
          <w:tcPr>
            <w:tcW w:w="1800" w:type="dxa"/>
            <w:gridSpan w:val="2"/>
            <w:vAlign w:val="center"/>
          </w:tcPr>
          <w:p w14:paraId="2BA0F10E" w14:textId="77777777" w:rsidR="006E57B1" w:rsidRPr="001506A2" w:rsidRDefault="006E57B1" w:rsidP="006E57B1">
            <w:pPr>
              <w:pStyle w:val="TableParagraph"/>
              <w:ind w:left="0"/>
              <w:rPr>
                <w:b/>
              </w:rPr>
            </w:pPr>
            <w:r w:rsidRPr="001506A2">
              <w:rPr>
                <w:b/>
              </w:rPr>
              <w:t xml:space="preserve">  Mbikëqyrësi</w:t>
            </w:r>
          </w:p>
          <w:p w14:paraId="584C7F53" w14:textId="77777777" w:rsidR="00AF25AC" w:rsidRPr="001506A2" w:rsidRDefault="00AF25AC" w:rsidP="006E57B1">
            <w:pPr>
              <w:pStyle w:val="TableParagraph"/>
              <w:ind w:left="0"/>
              <w:rPr>
                <w:b/>
              </w:rPr>
            </w:pPr>
          </w:p>
        </w:tc>
      </w:tr>
      <w:tr w:rsidR="006E57B1" w:rsidRPr="001506A2" w14:paraId="4D862AB9" w14:textId="77777777" w:rsidTr="00795527">
        <w:trPr>
          <w:trHeight w:val="2761"/>
        </w:trPr>
        <w:tc>
          <w:tcPr>
            <w:tcW w:w="5040" w:type="dxa"/>
            <w:gridSpan w:val="2"/>
          </w:tcPr>
          <w:p w14:paraId="44F6A7D5" w14:textId="77777777" w:rsidR="006E57B1" w:rsidRPr="001506A2" w:rsidRDefault="006E57B1" w:rsidP="006E57B1">
            <w:pPr>
              <w:pStyle w:val="TableParagraph"/>
              <w:ind w:left="0" w:right="365"/>
            </w:pPr>
          </w:p>
          <w:p w14:paraId="4591619B" w14:textId="77777777" w:rsidR="006E57B1" w:rsidRPr="001506A2" w:rsidRDefault="006E57B1" w:rsidP="00A97A93">
            <w:pPr>
              <w:pStyle w:val="ListParagraph"/>
              <w:numPr>
                <w:ilvl w:val="0"/>
                <w:numId w:val="39"/>
              </w:numPr>
              <w:ind w:left="765"/>
              <w:rPr>
                <w:rFonts w:eastAsia="MS Mincho"/>
              </w:rPr>
            </w:pPr>
            <w:r w:rsidRPr="001506A2">
              <w:rPr>
                <w:rFonts w:eastAsia="MS Mincho"/>
              </w:rPr>
              <w:t>Konstatimi i gjendjes se pastërtisë në  qytet dhe ndërmarrja e masave të parapara për përmirësimin e gjendjes së pastërtisë, sidomos para lokaleve afariste.</w:t>
            </w:r>
            <w:r w:rsidR="00AF25AC" w:rsidRPr="001506A2">
              <w:rPr>
                <w:rFonts w:eastAsia="MS Mincho"/>
              </w:rPr>
              <w:t>;</w:t>
            </w:r>
          </w:p>
          <w:p w14:paraId="755A5F3B" w14:textId="77777777" w:rsidR="00AF25AC" w:rsidRPr="001506A2" w:rsidRDefault="00AF25AC" w:rsidP="0081297E">
            <w:pPr>
              <w:ind w:left="405"/>
              <w:rPr>
                <w:rFonts w:eastAsia="MS Mincho"/>
              </w:rPr>
            </w:pPr>
          </w:p>
          <w:p w14:paraId="2704582A" w14:textId="77777777" w:rsidR="006E57B1" w:rsidRPr="001506A2" w:rsidRDefault="006E57B1" w:rsidP="00A97A93">
            <w:pPr>
              <w:pStyle w:val="ListParagraph"/>
              <w:numPr>
                <w:ilvl w:val="0"/>
                <w:numId w:val="39"/>
              </w:numPr>
              <w:ind w:left="765"/>
              <w:rPr>
                <w:rFonts w:eastAsia="MS Mincho"/>
                <w:lang w:val="it-IT"/>
              </w:rPr>
            </w:pPr>
            <w:r w:rsidRPr="001506A2">
              <w:rPr>
                <w:rFonts w:eastAsia="MS Mincho"/>
                <w:lang w:val="it-IT"/>
              </w:rPr>
              <w:t>Pastrimin  e trotuareve dhe rr</w:t>
            </w:r>
            <w:r w:rsidR="00AF25AC" w:rsidRPr="001506A2">
              <w:rPr>
                <w:rFonts w:eastAsia="MS Mincho"/>
                <w:lang w:val="it-IT"/>
              </w:rPr>
              <w:t>ugëve  nga bora;</w:t>
            </w:r>
          </w:p>
          <w:p w14:paraId="6CB7154D" w14:textId="77777777" w:rsidR="00AF25AC" w:rsidRPr="001506A2" w:rsidRDefault="00AF25AC" w:rsidP="0081297E">
            <w:pPr>
              <w:ind w:left="360"/>
              <w:rPr>
                <w:rFonts w:eastAsia="MS Mincho"/>
                <w:lang w:val="it-IT"/>
              </w:rPr>
            </w:pPr>
          </w:p>
          <w:p w14:paraId="46B92734" w14:textId="77777777" w:rsidR="006E57B1" w:rsidRPr="001506A2" w:rsidRDefault="006E57B1" w:rsidP="00A97A93">
            <w:pPr>
              <w:pStyle w:val="ListParagraph"/>
              <w:numPr>
                <w:ilvl w:val="0"/>
                <w:numId w:val="39"/>
              </w:numPr>
              <w:ind w:left="765"/>
              <w:rPr>
                <w:rFonts w:eastAsia="MS Mincho"/>
                <w:lang w:val="it-IT"/>
              </w:rPr>
            </w:pPr>
            <w:r w:rsidRPr="001506A2">
              <w:rPr>
                <w:rFonts w:eastAsia="MS Mincho"/>
                <w:lang w:val="it-IT"/>
              </w:rPr>
              <w:t>Vazhdimi i  inspektimeve të subjekteve afariste te cilat bëjnë shfrytëzimin e hapësir</w:t>
            </w:r>
            <w:r w:rsidR="00AF25AC" w:rsidRPr="001506A2">
              <w:rPr>
                <w:rFonts w:eastAsia="MS Mincho"/>
                <w:lang w:val="it-IT"/>
              </w:rPr>
              <w:t>ave publike, pa leje përkatëse;</w:t>
            </w:r>
          </w:p>
          <w:p w14:paraId="4821D606" w14:textId="77777777" w:rsidR="00AF25AC" w:rsidRPr="001506A2" w:rsidRDefault="00AF25AC" w:rsidP="0081297E">
            <w:pPr>
              <w:ind w:left="360"/>
              <w:rPr>
                <w:rFonts w:eastAsia="MS Mincho"/>
                <w:lang w:val="it-IT"/>
              </w:rPr>
            </w:pPr>
          </w:p>
          <w:p w14:paraId="551C7FBE" w14:textId="77777777" w:rsidR="006E57B1" w:rsidRPr="001506A2" w:rsidRDefault="006E57B1" w:rsidP="00A97A93">
            <w:pPr>
              <w:pStyle w:val="ListParagraph"/>
              <w:numPr>
                <w:ilvl w:val="0"/>
                <w:numId w:val="39"/>
              </w:numPr>
              <w:ind w:left="765"/>
              <w:rPr>
                <w:rFonts w:eastAsia="MS Mincho"/>
                <w:lang w:val="it-IT"/>
              </w:rPr>
            </w:pPr>
            <w:r w:rsidRPr="001506A2">
              <w:rPr>
                <w:rFonts w:eastAsia="MS Mincho"/>
                <w:lang w:val="it-IT"/>
              </w:rPr>
              <w:t>Pranimi dhe</w:t>
            </w:r>
            <w:r w:rsidR="00AF25AC" w:rsidRPr="001506A2">
              <w:rPr>
                <w:rFonts w:eastAsia="MS Mincho"/>
                <w:lang w:val="it-IT"/>
              </w:rPr>
              <w:t xml:space="preserve"> vendosja e kërkesave të palëve;</w:t>
            </w:r>
          </w:p>
          <w:p w14:paraId="415D7484" w14:textId="77777777" w:rsidR="00AF25AC" w:rsidRPr="001506A2" w:rsidRDefault="00AF25AC" w:rsidP="0081297E">
            <w:pPr>
              <w:ind w:left="360"/>
              <w:rPr>
                <w:rFonts w:eastAsia="MS Mincho"/>
                <w:lang w:val="it-IT"/>
              </w:rPr>
            </w:pPr>
          </w:p>
          <w:p w14:paraId="394BB349" w14:textId="77777777" w:rsidR="00E2292D" w:rsidRPr="001506A2" w:rsidRDefault="006E57B1" w:rsidP="00E2292D">
            <w:pPr>
              <w:pStyle w:val="ListParagraph"/>
              <w:numPr>
                <w:ilvl w:val="0"/>
                <w:numId w:val="39"/>
              </w:numPr>
              <w:ind w:left="765"/>
              <w:rPr>
                <w:rFonts w:eastAsia="MS Mincho"/>
                <w:lang w:val="it-IT"/>
              </w:rPr>
            </w:pPr>
            <w:r w:rsidRPr="001506A2">
              <w:t>Inspektim i subjekteve afariste, ndërtimore të cilat bëjnë ndotjen</w:t>
            </w:r>
            <w:r w:rsidR="00AF25AC" w:rsidRPr="001506A2">
              <w:t xml:space="preserve"> e ambientit;</w:t>
            </w:r>
          </w:p>
          <w:p w14:paraId="2829CE5D" w14:textId="77777777" w:rsidR="00E2292D" w:rsidRPr="001506A2" w:rsidRDefault="00E2292D" w:rsidP="00E2292D">
            <w:pPr>
              <w:pStyle w:val="ListParagraph"/>
              <w:rPr>
                <w:rFonts w:eastAsia="MS Mincho"/>
                <w:lang w:val="it-IT"/>
              </w:rPr>
            </w:pPr>
          </w:p>
          <w:p w14:paraId="66DE8D44" w14:textId="77777777" w:rsidR="00F03D06" w:rsidRPr="001506A2" w:rsidRDefault="006E57B1" w:rsidP="00E2292D">
            <w:pPr>
              <w:pStyle w:val="ListParagraph"/>
              <w:numPr>
                <w:ilvl w:val="0"/>
                <w:numId w:val="39"/>
              </w:numPr>
              <w:ind w:left="765"/>
              <w:rPr>
                <w:rFonts w:eastAsia="MS Mincho"/>
                <w:lang w:val="it-IT"/>
              </w:rPr>
            </w:pPr>
            <w:r w:rsidRPr="001506A2">
              <w:rPr>
                <w:rFonts w:eastAsia="MS Mincho"/>
                <w:lang w:val="it-IT"/>
              </w:rPr>
              <w:t>Edhe punë tjera të caktuara nga Drejtori i</w:t>
            </w:r>
          </w:p>
          <w:p w14:paraId="02DE4E7C" w14:textId="77777777" w:rsidR="006E57B1" w:rsidRDefault="006E57B1" w:rsidP="0081297E">
            <w:pPr>
              <w:pStyle w:val="TableParagraph"/>
              <w:ind w:left="360" w:right="365"/>
              <w:rPr>
                <w:rFonts w:eastAsia="MS Mincho"/>
                <w:lang w:val="it-IT"/>
              </w:rPr>
            </w:pPr>
            <w:r w:rsidRPr="001506A2">
              <w:rPr>
                <w:rFonts w:eastAsia="MS Mincho"/>
                <w:lang w:val="it-IT"/>
              </w:rPr>
              <w:t>DI.</w:t>
            </w:r>
          </w:p>
          <w:p w14:paraId="2575AA4A" w14:textId="77777777" w:rsidR="001506A2" w:rsidRDefault="001506A2" w:rsidP="0081297E">
            <w:pPr>
              <w:pStyle w:val="TableParagraph"/>
              <w:ind w:left="360" w:right="365"/>
            </w:pPr>
          </w:p>
          <w:p w14:paraId="2E12980D" w14:textId="77777777" w:rsidR="001506A2" w:rsidRPr="001506A2" w:rsidRDefault="001506A2" w:rsidP="0081297E">
            <w:pPr>
              <w:pStyle w:val="TableParagraph"/>
              <w:ind w:left="360" w:right="365"/>
            </w:pPr>
          </w:p>
        </w:tc>
        <w:tc>
          <w:tcPr>
            <w:tcW w:w="2165" w:type="dxa"/>
            <w:gridSpan w:val="2"/>
          </w:tcPr>
          <w:p w14:paraId="1A5FF9ED" w14:textId="77777777" w:rsidR="006E57B1" w:rsidRPr="001506A2" w:rsidRDefault="006E57B1" w:rsidP="006E57B1">
            <w:pPr>
              <w:pStyle w:val="TableParagraph"/>
              <w:tabs>
                <w:tab w:val="left" w:pos="247"/>
              </w:tabs>
              <w:spacing w:before="132"/>
              <w:ind w:left="0"/>
            </w:pPr>
            <w:r w:rsidRPr="001506A2">
              <w:t xml:space="preserve">    </w:t>
            </w:r>
            <w:r w:rsidR="00AF25AC" w:rsidRPr="001506A2">
              <w:t xml:space="preserve">- </w:t>
            </w:r>
            <w:r w:rsidRPr="001506A2">
              <w:t>Udhëzime</w:t>
            </w:r>
            <w:r w:rsidR="00AF25AC" w:rsidRPr="001506A2">
              <w:t>;</w:t>
            </w:r>
          </w:p>
          <w:p w14:paraId="6F03AC59" w14:textId="77777777" w:rsidR="006E57B1" w:rsidRPr="001506A2" w:rsidRDefault="00AF25AC" w:rsidP="006E57B1">
            <w:pPr>
              <w:pStyle w:val="TableParagraph"/>
              <w:tabs>
                <w:tab w:val="left" w:pos="247"/>
              </w:tabs>
              <w:ind w:left="247"/>
            </w:pPr>
            <w:r w:rsidRPr="001506A2">
              <w:t xml:space="preserve">- </w:t>
            </w:r>
            <w:r w:rsidR="006E57B1" w:rsidRPr="001506A2">
              <w:t>Sugjerime</w:t>
            </w:r>
            <w:r w:rsidRPr="001506A2">
              <w:t>;</w:t>
            </w:r>
          </w:p>
          <w:p w14:paraId="7AF7B575" w14:textId="77777777" w:rsidR="006E57B1" w:rsidRPr="001506A2" w:rsidRDefault="00AF25AC" w:rsidP="006E57B1">
            <w:pPr>
              <w:pStyle w:val="TableParagraph"/>
              <w:tabs>
                <w:tab w:val="left" w:pos="247"/>
              </w:tabs>
              <w:ind w:left="247"/>
            </w:pPr>
            <w:r w:rsidRPr="001506A2">
              <w:t xml:space="preserve">- </w:t>
            </w:r>
            <w:r w:rsidR="006E57B1" w:rsidRPr="001506A2">
              <w:t>Vërejtje</w:t>
            </w:r>
            <w:r w:rsidRPr="001506A2">
              <w:t>;</w:t>
            </w:r>
          </w:p>
          <w:p w14:paraId="0BF955B3" w14:textId="77777777" w:rsidR="006E57B1" w:rsidRPr="001506A2" w:rsidRDefault="006E57B1" w:rsidP="006E57B1">
            <w:pPr>
              <w:pStyle w:val="TableParagraph"/>
              <w:tabs>
                <w:tab w:val="left" w:pos="307"/>
              </w:tabs>
              <w:ind w:left="207" w:right="496"/>
            </w:pPr>
            <w:r w:rsidRPr="001506A2">
              <w:rPr>
                <w:w w:val="95"/>
              </w:rPr>
              <w:t xml:space="preserve"> </w:t>
            </w:r>
            <w:r w:rsidR="00AF25AC" w:rsidRPr="001506A2">
              <w:rPr>
                <w:w w:val="95"/>
              </w:rPr>
              <w:t>- Urdhëresa;</w:t>
            </w:r>
          </w:p>
          <w:p w14:paraId="775961CE" w14:textId="77777777" w:rsidR="006E57B1" w:rsidRPr="001506A2" w:rsidRDefault="00AF25AC" w:rsidP="006E57B1">
            <w:pPr>
              <w:pStyle w:val="TableParagraph"/>
              <w:tabs>
                <w:tab w:val="left" w:pos="247"/>
              </w:tabs>
              <w:ind w:left="247"/>
            </w:pPr>
            <w:r w:rsidRPr="001506A2">
              <w:t xml:space="preserve">- </w:t>
            </w:r>
            <w:r w:rsidR="006E57B1" w:rsidRPr="001506A2">
              <w:t>Procesverbale</w:t>
            </w:r>
            <w:r w:rsidRPr="001506A2">
              <w:t>;</w:t>
            </w:r>
          </w:p>
          <w:p w14:paraId="3B0A1B5D" w14:textId="77777777" w:rsidR="006E57B1" w:rsidRPr="001506A2" w:rsidRDefault="00AF25AC" w:rsidP="006E57B1">
            <w:pPr>
              <w:pStyle w:val="TableParagraph"/>
              <w:tabs>
                <w:tab w:val="left" w:pos="247"/>
              </w:tabs>
              <w:ind w:left="247"/>
            </w:pPr>
            <w:r w:rsidRPr="001506A2">
              <w:t xml:space="preserve">- </w:t>
            </w:r>
            <w:r w:rsidR="006E57B1" w:rsidRPr="001506A2">
              <w:t>Njoftime</w:t>
            </w:r>
            <w:r w:rsidRPr="001506A2">
              <w:t>;</w:t>
            </w:r>
          </w:p>
          <w:p w14:paraId="0DC89E9F" w14:textId="77777777" w:rsidR="006E57B1" w:rsidRPr="001506A2" w:rsidRDefault="00AF25AC" w:rsidP="006E57B1">
            <w:pPr>
              <w:pStyle w:val="TableParagraph"/>
              <w:tabs>
                <w:tab w:val="left" w:pos="247"/>
              </w:tabs>
              <w:ind w:left="247"/>
            </w:pPr>
            <w:r w:rsidRPr="001506A2">
              <w:t xml:space="preserve">- </w:t>
            </w:r>
            <w:r w:rsidR="006E57B1" w:rsidRPr="001506A2">
              <w:t>Aktvendime</w:t>
            </w:r>
            <w:r w:rsidRPr="001506A2">
              <w:t>;</w:t>
            </w:r>
          </w:p>
          <w:p w14:paraId="6479F973" w14:textId="77777777" w:rsidR="006E57B1" w:rsidRPr="001506A2" w:rsidRDefault="00AF25AC" w:rsidP="006E57B1">
            <w:pPr>
              <w:pStyle w:val="TableParagraph"/>
              <w:tabs>
                <w:tab w:val="left" w:pos="247"/>
              </w:tabs>
              <w:ind w:left="247"/>
            </w:pPr>
            <w:r w:rsidRPr="001506A2">
              <w:t xml:space="preserve">- </w:t>
            </w:r>
            <w:r w:rsidR="006E57B1" w:rsidRPr="001506A2">
              <w:t>Fletëparaqitje</w:t>
            </w:r>
            <w:r w:rsidR="00F03D06" w:rsidRPr="001506A2">
              <w:t>;</w:t>
            </w:r>
          </w:p>
          <w:p w14:paraId="366399C1" w14:textId="77777777" w:rsidR="00F03D06" w:rsidRPr="001506A2" w:rsidRDefault="00F03D06" w:rsidP="006E57B1">
            <w:pPr>
              <w:pStyle w:val="TableParagraph"/>
              <w:tabs>
                <w:tab w:val="left" w:pos="247"/>
              </w:tabs>
              <w:ind w:left="247"/>
            </w:pPr>
            <w:r w:rsidRPr="001506A2">
              <w:t>Etj.</w:t>
            </w:r>
          </w:p>
          <w:p w14:paraId="260E46F3" w14:textId="77777777" w:rsidR="006E57B1" w:rsidRPr="001506A2" w:rsidRDefault="006E57B1" w:rsidP="006E57B1">
            <w:pPr>
              <w:pStyle w:val="TableParagraph"/>
              <w:tabs>
                <w:tab w:val="left" w:pos="247"/>
              </w:tabs>
              <w:ind w:left="247"/>
            </w:pPr>
          </w:p>
          <w:p w14:paraId="0CC496D9" w14:textId="77777777" w:rsidR="006E57B1" w:rsidRPr="001506A2" w:rsidRDefault="006E57B1" w:rsidP="006E57B1">
            <w:pPr>
              <w:pStyle w:val="TableParagraph"/>
              <w:tabs>
                <w:tab w:val="left" w:pos="247"/>
              </w:tabs>
              <w:ind w:left="0"/>
            </w:pPr>
          </w:p>
        </w:tc>
        <w:tc>
          <w:tcPr>
            <w:tcW w:w="1620" w:type="dxa"/>
            <w:gridSpan w:val="2"/>
          </w:tcPr>
          <w:p w14:paraId="6CDBA9A4" w14:textId="77777777" w:rsidR="006E57B1" w:rsidRPr="001506A2" w:rsidRDefault="006E57B1" w:rsidP="006E57B1">
            <w:pPr>
              <w:pStyle w:val="TableParagraph"/>
              <w:ind w:left="0"/>
              <w:rPr>
                <w:b/>
              </w:rPr>
            </w:pPr>
          </w:p>
          <w:p w14:paraId="4207FC3A" w14:textId="77777777" w:rsidR="006E57B1" w:rsidRPr="001506A2" w:rsidRDefault="006E57B1" w:rsidP="006E57B1">
            <w:pPr>
              <w:pStyle w:val="TableParagraph"/>
              <w:spacing w:before="200"/>
              <w:ind w:left="0" w:right="90"/>
            </w:pPr>
            <w:r w:rsidRPr="001506A2">
              <w:t>Inspektorët e Sektorit</w:t>
            </w:r>
          </w:p>
        </w:tc>
        <w:tc>
          <w:tcPr>
            <w:tcW w:w="1800" w:type="dxa"/>
            <w:gridSpan w:val="2"/>
          </w:tcPr>
          <w:p w14:paraId="47641C74" w14:textId="77777777" w:rsidR="006E57B1" w:rsidRPr="001506A2" w:rsidRDefault="006E57B1" w:rsidP="006E57B1">
            <w:pPr>
              <w:pStyle w:val="TableParagraph"/>
              <w:ind w:left="0"/>
              <w:rPr>
                <w:b/>
              </w:rPr>
            </w:pPr>
          </w:p>
          <w:p w14:paraId="66A470BF" w14:textId="77777777" w:rsidR="006E57B1" w:rsidRPr="001506A2" w:rsidRDefault="00F03D06" w:rsidP="006E57B1">
            <w:pPr>
              <w:pStyle w:val="TableParagraph"/>
              <w:spacing w:before="200"/>
              <w:ind w:left="0" w:right="303"/>
            </w:pPr>
            <w:r w:rsidRPr="001506A2">
              <w:t>Udhёheqёsi i Sektorit</w:t>
            </w:r>
          </w:p>
        </w:tc>
      </w:tr>
    </w:tbl>
    <w:p w14:paraId="2F21E528" w14:textId="77777777" w:rsidR="00F24B45" w:rsidRPr="001506A2" w:rsidRDefault="00F24B45" w:rsidP="00554652">
      <w:pPr>
        <w:jc w:val="both"/>
        <w:rPr>
          <w:b/>
        </w:rPr>
      </w:pPr>
    </w:p>
    <w:p w14:paraId="4261033A" w14:textId="77777777" w:rsidR="00F24B45" w:rsidRPr="001506A2" w:rsidRDefault="00F24B45" w:rsidP="00554652">
      <w:pPr>
        <w:jc w:val="both"/>
        <w:rPr>
          <w:b/>
        </w:rPr>
      </w:pPr>
    </w:p>
    <w:p w14:paraId="1EC59DCA" w14:textId="77777777" w:rsidR="00F24B45" w:rsidRPr="001506A2" w:rsidRDefault="00F24B45" w:rsidP="00554652">
      <w:pPr>
        <w:jc w:val="both"/>
        <w:rPr>
          <w:b/>
        </w:rPr>
      </w:pPr>
    </w:p>
    <w:p w14:paraId="1E43206F" w14:textId="77777777" w:rsidR="00F24B45" w:rsidRPr="001506A2" w:rsidRDefault="00F24B45" w:rsidP="00554652">
      <w:pPr>
        <w:jc w:val="both"/>
        <w:rPr>
          <w:b/>
        </w:rPr>
      </w:pPr>
    </w:p>
    <w:p w14:paraId="103FF1D5" w14:textId="77777777" w:rsidR="00490E93" w:rsidRPr="001506A2" w:rsidRDefault="00490E93" w:rsidP="00554652">
      <w:pPr>
        <w:jc w:val="both"/>
        <w:rPr>
          <w:b/>
        </w:rPr>
      </w:pPr>
    </w:p>
    <w:p w14:paraId="002D3201" w14:textId="77777777" w:rsidR="00490E93" w:rsidRPr="001506A2" w:rsidRDefault="00490E93" w:rsidP="00554652">
      <w:pPr>
        <w:jc w:val="both"/>
        <w:rPr>
          <w:b/>
        </w:rPr>
      </w:pPr>
    </w:p>
    <w:p w14:paraId="60E3F7A0" w14:textId="77777777" w:rsidR="00221991" w:rsidRPr="001506A2" w:rsidRDefault="00221991" w:rsidP="00554652">
      <w:pPr>
        <w:jc w:val="both"/>
        <w:rPr>
          <w:b/>
        </w:rPr>
      </w:pPr>
    </w:p>
    <w:p w14:paraId="249F95DC" w14:textId="77777777" w:rsidR="00221991" w:rsidRPr="001506A2" w:rsidRDefault="00221991" w:rsidP="00554652">
      <w:pPr>
        <w:jc w:val="both"/>
        <w:rPr>
          <w:b/>
        </w:rPr>
      </w:pPr>
    </w:p>
    <w:p w14:paraId="1944EDE5" w14:textId="77777777" w:rsidR="00221991" w:rsidRPr="001506A2" w:rsidRDefault="00221991" w:rsidP="00554652">
      <w:pPr>
        <w:jc w:val="both"/>
        <w:rPr>
          <w:b/>
        </w:rPr>
      </w:pPr>
    </w:p>
    <w:p w14:paraId="04671CEC" w14:textId="77777777" w:rsidR="00221991" w:rsidRPr="001506A2" w:rsidRDefault="00221991" w:rsidP="00554652">
      <w:pPr>
        <w:jc w:val="both"/>
        <w:rPr>
          <w:b/>
        </w:rPr>
      </w:pPr>
    </w:p>
    <w:p w14:paraId="02CD3C17" w14:textId="77777777" w:rsidR="00221991" w:rsidRPr="001506A2" w:rsidRDefault="00221991" w:rsidP="00554652">
      <w:pPr>
        <w:jc w:val="both"/>
        <w:rPr>
          <w:b/>
        </w:rPr>
      </w:pPr>
    </w:p>
    <w:p w14:paraId="1686F43B" w14:textId="77777777" w:rsidR="00221991" w:rsidRPr="001506A2" w:rsidRDefault="00221991" w:rsidP="00554652">
      <w:pPr>
        <w:jc w:val="both"/>
        <w:rPr>
          <w:b/>
        </w:rPr>
      </w:pPr>
    </w:p>
    <w:p w14:paraId="525445EA" w14:textId="77777777" w:rsidR="00221991" w:rsidRPr="001506A2" w:rsidRDefault="00221991" w:rsidP="00554652">
      <w:pPr>
        <w:jc w:val="both"/>
        <w:rPr>
          <w:b/>
        </w:rPr>
      </w:pPr>
    </w:p>
    <w:p w14:paraId="060B019F" w14:textId="77777777" w:rsidR="00221991" w:rsidRPr="001506A2" w:rsidRDefault="00221991" w:rsidP="00554652">
      <w:pPr>
        <w:jc w:val="both"/>
        <w:rPr>
          <w:b/>
        </w:rPr>
      </w:pPr>
    </w:p>
    <w:p w14:paraId="6F49DB8B" w14:textId="77777777" w:rsidR="00221991" w:rsidRPr="001506A2" w:rsidRDefault="00221991" w:rsidP="00554652">
      <w:pPr>
        <w:jc w:val="both"/>
        <w:rPr>
          <w:b/>
        </w:rPr>
      </w:pPr>
    </w:p>
    <w:p w14:paraId="7F7858D5" w14:textId="77777777" w:rsidR="00221991" w:rsidRPr="001506A2" w:rsidRDefault="00221991" w:rsidP="00554652">
      <w:pPr>
        <w:jc w:val="both"/>
        <w:rPr>
          <w:b/>
        </w:rPr>
      </w:pPr>
    </w:p>
    <w:p w14:paraId="46F4CE9A" w14:textId="77777777" w:rsidR="00490E93" w:rsidRPr="001506A2" w:rsidRDefault="00490E93" w:rsidP="00554652">
      <w:pPr>
        <w:jc w:val="both"/>
        <w:rPr>
          <w:b/>
        </w:rPr>
      </w:pPr>
    </w:p>
    <w:p w14:paraId="38A6C116" w14:textId="77777777" w:rsidR="00F86A79" w:rsidRPr="001506A2" w:rsidRDefault="00F86A79" w:rsidP="00554652">
      <w:pPr>
        <w:jc w:val="both"/>
        <w:rPr>
          <w:b/>
        </w:rPr>
      </w:pPr>
    </w:p>
    <w:p w14:paraId="704A4C58" w14:textId="77777777" w:rsidR="00396DCF" w:rsidRPr="001506A2" w:rsidRDefault="00396DCF" w:rsidP="00554652">
      <w:pPr>
        <w:jc w:val="both"/>
        <w:rPr>
          <w:b/>
        </w:rPr>
      </w:pPr>
    </w:p>
    <w:p w14:paraId="6D5FC6A0" w14:textId="77777777" w:rsidR="00396DCF" w:rsidRPr="001506A2" w:rsidRDefault="00396DCF" w:rsidP="00554652">
      <w:pPr>
        <w:jc w:val="both"/>
        <w:rPr>
          <w:b/>
        </w:rPr>
      </w:pPr>
    </w:p>
    <w:p w14:paraId="0E53CF4E" w14:textId="77777777" w:rsidR="00396DCF" w:rsidRDefault="00396DCF" w:rsidP="00554652">
      <w:pPr>
        <w:jc w:val="both"/>
        <w:rPr>
          <w:b/>
        </w:rPr>
      </w:pPr>
    </w:p>
    <w:p w14:paraId="40449B75" w14:textId="77777777" w:rsidR="00186426" w:rsidRDefault="00186426" w:rsidP="00554652">
      <w:pPr>
        <w:jc w:val="both"/>
        <w:rPr>
          <w:b/>
        </w:rPr>
      </w:pPr>
    </w:p>
    <w:p w14:paraId="230CB338" w14:textId="77777777" w:rsidR="00186426" w:rsidRDefault="00186426" w:rsidP="00554652">
      <w:pPr>
        <w:jc w:val="both"/>
        <w:rPr>
          <w:b/>
        </w:rPr>
      </w:pPr>
    </w:p>
    <w:p w14:paraId="39442B68" w14:textId="77777777" w:rsidR="00186426" w:rsidRDefault="00186426" w:rsidP="00554652">
      <w:pPr>
        <w:jc w:val="both"/>
        <w:rPr>
          <w:b/>
        </w:rPr>
      </w:pPr>
    </w:p>
    <w:p w14:paraId="07421A3D" w14:textId="77777777" w:rsidR="00186426" w:rsidRPr="001506A2" w:rsidRDefault="00186426" w:rsidP="00554652">
      <w:pPr>
        <w:jc w:val="both"/>
        <w:rPr>
          <w:b/>
        </w:rPr>
      </w:pPr>
    </w:p>
    <w:p w14:paraId="0DF54764" w14:textId="77777777" w:rsidR="00396DCF" w:rsidRPr="001506A2" w:rsidRDefault="00396DCF" w:rsidP="00554652">
      <w:pPr>
        <w:jc w:val="both"/>
        <w:rPr>
          <w:b/>
        </w:rPr>
      </w:pPr>
    </w:p>
    <w:p w14:paraId="15C087C5" w14:textId="77777777" w:rsidR="008F44D5" w:rsidRPr="001506A2" w:rsidRDefault="008F44D5" w:rsidP="00615E35">
      <w:pPr>
        <w:pStyle w:val="Heading3"/>
        <w:spacing w:before="81"/>
        <w:ind w:left="0"/>
        <w:jc w:val="center"/>
        <w:rPr>
          <w:i w:val="0"/>
          <w:sz w:val="22"/>
          <w:szCs w:val="22"/>
          <w:u w:val="none"/>
        </w:rPr>
      </w:pPr>
      <w:r w:rsidRPr="001506A2">
        <w:rPr>
          <w:i w:val="0"/>
          <w:sz w:val="22"/>
          <w:szCs w:val="22"/>
          <w:u w:val="none"/>
        </w:rPr>
        <w:lastRenderedPageBreak/>
        <w:t xml:space="preserve">SEKTORI I NDËRTIMIT </w:t>
      </w:r>
    </w:p>
    <w:p w14:paraId="16254C23" w14:textId="77777777" w:rsidR="008F44D5" w:rsidRPr="001506A2" w:rsidRDefault="00615E35" w:rsidP="00615E35">
      <w:pPr>
        <w:pStyle w:val="BodyText"/>
        <w:tabs>
          <w:tab w:val="left" w:pos="7225"/>
        </w:tabs>
        <w:rPr>
          <w:b/>
          <w:i/>
          <w:sz w:val="22"/>
          <w:szCs w:val="22"/>
        </w:rPr>
      </w:pPr>
      <w:r w:rsidRPr="001506A2">
        <w:rPr>
          <w:b/>
          <w:i/>
          <w:sz w:val="22"/>
          <w:szCs w:val="22"/>
        </w:rPr>
        <w:tab/>
      </w:r>
    </w:p>
    <w:p w14:paraId="2FE69DB4" w14:textId="77777777" w:rsidR="008F44D5" w:rsidRPr="001506A2" w:rsidRDefault="008F44D5" w:rsidP="008F44D5">
      <w:pPr>
        <w:pStyle w:val="BodyText"/>
        <w:spacing w:before="8"/>
        <w:jc w:val="both"/>
        <w:rPr>
          <w:b/>
          <w:i/>
          <w:sz w:val="22"/>
          <w:szCs w:val="22"/>
        </w:rPr>
      </w:pPr>
    </w:p>
    <w:p w14:paraId="3D3CC4B4" w14:textId="77777777" w:rsidR="008F44D5" w:rsidRPr="001506A2" w:rsidRDefault="008F44D5" w:rsidP="00C56A07">
      <w:pPr>
        <w:pStyle w:val="BodyText"/>
        <w:ind w:right="144"/>
        <w:jc w:val="both"/>
        <w:rPr>
          <w:sz w:val="22"/>
          <w:szCs w:val="22"/>
        </w:rPr>
      </w:pPr>
      <w:r w:rsidRPr="001506A2">
        <w:rPr>
          <w:sz w:val="22"/>
          <w:szCs w:val="22"/>
        </w:rPr>
        <w:t xml:space="preserve">Inspektorati Komunal i Ndërtimit funksionon në bazë të </w:t>
      </w:r>
      <w:r w:rsidR="00396379" w:rsidRPr="001506A2">
        <w:rPr>
          <w:sz w:val="22"/>
          <w:szCs w:val="22"/>
        </w:rPr>
        <w:t xml:space="preserve">Ligji nr. 08/L-067 pёr Inspektimet, </w:t>
      </w:r>
      <w:r w:rsidRPr="001506A2">
        <w:rPr>
          <w:sz w:val="22"/>
          <w:szCs w:val="22"/>
        </w:rPr>
        <w:t>Ligji 04/L- 175 për Inspektoratin e Ujërav</w:t>
      </w:r>
      <w:r w:rsidR="0023354D" w:rsidRPr="001506A2">
        <w:rPr>
          <w:sz w:val="22"/>
          <w:szCs w:val="22"/>
        </w:rPr>
        <w:t xml:space="preserve">e, Natyrës, Planifikimit dhe </w:t>
      </w:r>
      <w:r w:rsidRPr="001506A2">
        <w:rPr>
          <w:sz w:val="22"/>
          <w:szCs w:val="22"/>
        </w:rPr>
        <w:t xml:space="preserve">Ndërtimit, Statutin e K.K. Mitrovicë e Jugut si dhe Rregulloren nr. </w:t>
      </w:r>
      <w:r w:rsidR="00221991" w:rsidRPr="001506A2">
        <w:rPr>
          <w:sz w:val="22"/>
          <w:szCs w:val="22"/>
        </w:rPr>
        <w:t>01/2022</w:t>
      </w:r>
      <w:r w:rsidRPr="001506A2">
        <w:rPr>
          <w:sz w:val="22"/>
          <w:szCs w:val="22"/>
        </w:rPr>
        <w:t xml:space="preserve"> për Organizimin, Kompetencat dhe Përgjegjësitë e Organeve të Administratës Komunale dhe akte tjera ligjore.</w:t>
      </w:r>
    </w:p>
    <w:p w14:paraId="5F52FDB6" w14:textId="77777777" w:rsidR="008F44D5" w:rsidRPr="001506A2" w:rsidRDefault="008F44D5" w:rsidP="00787578">
      <w:pPr>
        <w:pStyle w:val="BodyText"/>
        <w:spacing w:before="90"/>
        <w:ind w:right="1522"/>
        <w:jc w:val="both"/>
        <w:rPr>
          <w:sz w:val="22"/>
          <w:szCs w:val="22"/>
        </w:rPr>
      </w:pPr>
      <w:r w:rsidRPr="001506A2">
        <w:rPr>
          <w:sz w:val="22"/>
          <w:szCs w:val="22"/>
        </w:rPr>
        <w:t>Se</w:t>
      </w:r>
      <w:r w:rsidR="00221991" w:rsidRPr="001506A2">
        <w:rPr>
          <w:sz w:val="22"/>
          <w:szCs w:val="22"/>
        </w:rPr>
        <w:t>ktori i Ndërtimit për vitin 202</w:t>
      </w:r>
      <w:r w:rsidR="00962AE1" w:rsidRPr="001506A2">
        <w:rPr>
          <w:sz w:val="22"/>
          <w:szCs w:val="22"/>
        </w:rPr>
        <w:t>5</w:t>
      </w:r>
      <w:r w:rsidRPr="001506A2">
        <w:rPr>
          <w:sz w:val="22"/>
          <w:szCs w:val="22"/>
        </w:rPr>
        <w:t xml:space="preserve"> ka parashikuar realizimin e këtyre objektivave:</w:t>
      </w:r>
    </w:p>
    <w:p w14:paraId="0DDC2489" w14:textId="77777777" w:rsidR="00615E35" w:rsidRPr="001506A2" w:rsidRDefault="008F44D5" w:rsidP="00A97A93">
      <w:pPr>
        <w:pStyle w:val="BodyText"/>
        <w:numPr>
          <w:ilvl w:val="0"/>
          <w:numId w:val="7"/>
        </w:numPr>
        <w:ind w:right="1526"/>
        <w:jc w:val="both"/>
        <w:rPr>
          <w:sz w:val="22"/>
          <w:szCs w:val="22"/>
        </w:rPr>
      </w:pPr>
      <w:r w:rsidRPr="001506A2">
        <w:rPr>
          <w:sz w:val="22"/>
          <w:szCs w:val="22"/>
        </w:rPr>
        <w:t>Parandalimi i ndërtimeve pa leje;</w:t>
      </w:r>
    </w:p>
    <w:p w14:paraId="51724115" w14:textId="77777777" w:rsidR="00615E35" w:rsidRPr="001506A2" w:rsidRDefault="008F44D5" w:rsidP="00A97A93">
      <w:pPr>
        <w:pStyle w:val="BodyText"/>
        <w:numPr>
          <w:ilvl w:val="0"/>
          <w:numId w:val="7"/>
        </w:numPr>
        <w:ind w:right="1526"/>
        <w:jc w:val="both"/>
        <w:rPr>
          <w:sz w:val="22"/>
          <w:szCs w:val="22"/>
        </w:rPr>
      </w:pPr>
      <w:r w:rsidRPr="001506A2">
        <w:rPr>
          <w:sz w:val="22"/>
          <w:szCs w:val="22"/>
        </w:rPr>
        <w:t>Kontrollimi i lejeve të ndërtimit dhe çertifikatën përdorimit;</w:t>
      </w:r>
    </w:p>
    <w:p w14:paraId="2737AE01" w14:textId="77777777" w:rsidR="00615E35" w:rsidRPr="001506A2" w:rsidRDefault="008F44D5" w:rsidP="00A97A93">
      <w:pPr>
        <w:pStyle w:val="BodyText"/>
        <w:numPr>
          <w:ilvl w:val="0"/>
          <w:numId w:val="7"/>
        </w:numPr>
        <w:ind w:right="1526"/>
        <w:jc w:val="both"/>
        <w:rPr>
          <w:sz w:val="22"/>
          <w:szCs w:val="22"/>
        </w:rPr>
      </w:pPr>
      <w:r w:rsidRPr="001506A2">
        <w:rPr>
          <w:sz w:val="22"/>
          <w:szCs w:val="22"/>
        </w:rPr>
        <w:t>Rrënimi i ndërtimeve pa leje;</w:t>
      </w:r>
    </w:p>
    <w:p w14:paraId="1E1B1B01" w14:textId="77777777" w:rsidR="008F44D5" w:rsidRPr="001506A2" w:rsidRDefault="008F44D5" w:rsidP="00A97A93">
      <w:pPr>
        <w:pStyle w:val="BodyText"/>
        <w:numPr>
          <w:ilvl w:val="0"/>
          <w:numId w:val="7"/>
        </w:numPr>
        <w:ind w:right="1526"/>
        <w:jc w:val="both"/>
        <w:rPr>
          <w:sz w:val="22"/>
          <w:szCs w:val="22"/>
        </w:rPr>
      </w:pPr>
      <w:r w:rsidRPr="001506A2">
        <w:rPr>
          <w:sz w:val="22"/>
          <w:szCs w:val="22"/>
        </w:rPr>
        <w:t>Mbikëqyrja e objekteve të vjetra.</w:t>
      </w:r>
    </w:p>
    <w:p w14:paraId="10E7C983" w14:textId="77777777" w:rsidR="00F97926" w:rsidRPr="001506A2" w:rsidRDefault="00F97926" w:rsidP="008F44D5">
      <w:pPr>
        <w:pStyle w:val="BodyText"/>
        <w:spacing w:before="90"/>
        <w:ind w:right="1522"/>
        <w:jc w:val="both"/>
        <w:rPr>
          <w:sz w:val="22"/>
          <w:szCs w:val="22"/>
        </w:rPr>
      </w:pPr>
    </w:p>
    <w:p w14:paraId="272A5965" w14:textId="77777777" w:rsidR="00615E35" w:rsidRPr="001506A2" w:rsidRDefault="008F44D5" w:rsidP="00615E35">
      <w:pPr>
        <w:jc w:val="both"/>
      </w:pPr>
      <w:r w:rsidRPr="001506A2">
        <w:t xml:space="preserve">Qëllimet e inspektimit </w:t>
      </w:r>
      <w:r w:rsidR="00221991" w:rsidRPr="001506A2">
        <w:t xml:space="preserve">në inspektoratin e ndërtimit </w:t>
      </w:r>
      <w:r w:rsidRPr="001506A2">
        <w:t>arrihen nëpërmjet</w:t>
      </w:r>
      <w:r w:rsidR="00615E35" w:rsidRPr="001506A2">
        <w:t>:</w:t>
      </w:r>
    </w:p>
    <w:p w14:paraId="1EB43104" w14:textId="77777777" w:rsidR="00615E35" w:rsidRPr="001506A2" w:rsidRDefault="008F44D5" w:rsidP="00A97A93">
      <w:pPr>
        <w:pStyle w:val="ListParagraph"/>
        <w:numPr>
          <w:ilvl w:val="0"/>
          <w:numId w:val="8"/>
        </w:numPr>
        <w:jc w:val="both"/>
      </w:pPr>
      <w:r w:rsidRPr="001506A2">
        <w:t>Zbatimit të parimeve ligjore;</w:t>
      </w:r>
    </w:p>
    <w:p w14:paraId="01C91836" w14:textId="77777777" w:rsidR="00615E35" w:rsidRPr="001506A2" w:rsidRDefault="008F44D5" w:rsidP="00A97A93">
      <w:pPr>
        <w:pStyle w:val="ListParagraph"/>
        <w:numPr>
          <w:ilvl w:val="0"/>
          <w:numId w:val="8"/>
        </w:numPr>
        <w:jc w:val="both"/>
      </w:pPr>
      <w:r w:rsidRPr="001506A2">
        <w:t>Inspektimi i objekteve në fazën e fillimit të ndërtimit dhe vazhdimet e ndërtimeve nga vitet</w:t>
      </w:r>
      <w:r w:rsidRPr="001506A2">
        <w:rPr>
          <w:spacing w:val="-38"/>
        </w:rPr>
        <w:t xml:space="preserve"> </w:t>
      </w:r>
      <w:r w:rsidRPr="001506A2">
        <w:t>e mëparshme</w:t>
      </w:r>
      <w:r w:rsidRPr="001506A2">
        <w:rPr>
          <w:spacing w:val="-2"/>
        </w:rPr>
        <w:t xml:space="preserve"> </w:t>
      </w:r>
      <w:r w:rsidRPr="001506A2">
        <w:t>;</w:t>
      </w:r>
    </w:p>
    <w:p w14:paraId="1AB2741C" w14:textId="77777777" w:rsidR="00615E35" w:rsidRPr="001506A2" w:rsidRDefault="008F44D5" w:rsidP="00A97A93">
      <w:pPr>
        <w:pStyle w:val="ListParagraph"/>
        <w:numPr>
          <w:ilvl w:val="0"/>
          <w:numId w:val="8"/>
        </w:numPr>
        <w:jc w:val="both"/>
      </w:pPr>
      <w:r w:rsidRPr="001506A2">
        <w:t>Shqyrtimi i kërkesave të palëve;</w:t>
      </w:r>
    </w:p>
    <w:p w14:paraId="4B1D1B42" w14:textId="77777777" w:rsidR="00615E35" w:rsidRPr="001506A2" w:rsidRDefault="008F44D5" w:rsidP="00A97A93">
      <w:pPr>
        <w:pStyle w:val="ListParagraph"/>
        <w:numPr>
          <w:ilvl w:val="0"/>
          <w:numId w:val="8"/>
        </w:numPr>
        <w:jc w:val="both"/>
      </w:pPr>
      <w:r w:rsidRPr="001506A2">
        <w:t>Inspektimet në qytet dhe periferi te</w:t>
      </w:r>
      <w:r w:rsidRPr="001506A2">
        <w:rPr>
          <w:spacing w:val="-4"/>
        </w:rPr>
        <w:t xml:space="preserve"> </w:t>
      </w:r>
      <w:r w:rsidRPr="001506A2">
        <w:t>qytetit;</w:t>
      </w:r>
    </w:p>
    <w:p w14:paraId="36AB8F97" w14:textId="77777777" w:rsidR="00615E35" w:rsidRPr="001506A2" w:rsidRDefault="008F44D5" w:rsidP="00A97A93">
      <w:pPr>
        <w:pStyle w:val="ListParagraph"/>
        <w:numPr>
          <w:ilvl w:val="0"/>
          <w:numId w:val="8"/>
        </w:numPr>
        <w:jc w:val="both"/>
      </w:pPr>
      <w:r w:rsidRPr="001506A2">
        <w:t>Analiza e punës</w:t>
      </w:r>
      <w:r w:rsidRPr="001506A2">
        <w:rPr>
          <w:spacing w:val="-3"/>
        </w:rPr>
        <w:t xml:space="preserve"> </w:t>
      </w:r>
      <w:r w:rsidRPr="001506A2">
        <w:t>javore;</w:t>
      </w:r>
    </w:p>
    <w:p w14:paraId="6EB05ACF" w14:textId="77777777" w:rsidR="008F44D5" w:rsidRPr="001506A2" w:rsidRDefault="008F44D5" w:rsidP="00A97A93">
      <w:pPr>
        <w:pStyle w:val="ListParagraph"/>
        <w:numPr>
          <w:ilvl w:val="0"/>
          <w:numId w:val="8"/>
        </w:numPr>
        <w:jc w:val="both"/>
      </w:pPr>
      <w:r w:rsidRPr="001506A2">
        <w:t>Inspektimet preventive.</w:t>
      </w:r>
    </w:p>
    <w:p w14:paraId="7E98B7EC" w14:textId="77777777" w:rsidR="008F44D5" w:rsidRPr="001506A2" w:rsidRDefault="008F44D5" w:rsidP="008F44D5">
      <w:pPr>
        <w:pStyle w:val="ListParagraph"/>
        <w:tabs>
          <w:tab w:val="left" w:pos="1280"/>
        </w:tabs>
        <w:ind w:left="1279"/>
        <w:jc w:val="both"/>
      </w:pPr>
    </w:p>
    <w:p w14:paraId="43D4DB56" w14:textId="77777777" w:rsidR="008F44D5" w:rsidRPr="001506A2" w:rsidRDefault="008F44D5" w:rsidP="008F44D5">
      <w:pPr>
        <w:pStyle w:val="BodyText"/>
        <w:spacing w:before="5"/>
        <w:jc w:val="both"/>
        <w:rPr>
          <w:sz w:val="22"/>
          <w:szCs w:val="22"/>
        </w:rPr>
      </w:pPr>
    </w:p>
    <w:p w14:paraId="57EF3CCB" w14:textId="77777777" w:rsidR="008F44D5" w:rsidRPr="001506A2" w:rsidRDefault="008F44D5" w:rsidP="00D30C5B">
      <w:pPr>
        <w:pStyle w:val="Heading2"/>
        <w:ind w:left="0"/>
        <w:jc w:val="center"/>
        <w:rPr>
          <w:rFonts w:ascii="Times New Roman" w:hAnsi="Times New Roman" w:cs="Times New Roman"/>
          <w:sz w:val="22"/>
          <w:szCs w:val="22"/>
        </w:rPr>
      </w:pPr>
      <w:r w:rsidRPr="001506A2">
        <w:rPr>
          <w:rFonts w:ascii="Times New Roman" w:hAnsi="Times New Roman" w:cs="Times New Roman"/>
          <w:sz w:val="22"/>
          <w:szCs w:val="22"/>
        </w:rPr>
        <w:t>Inspektimi dhe p</w:t>
      </w:r>
      <w:r w:rsidR="00527A40" w:rsidRPr="001506A2">
        <w:rPr>
          <w:rFonts w:ascii="Times New Roman" w:hAnsi="Times New Roman" w:cs="Times New Roman"/>
          <w:sz w:val="22"/>
          <w:szCs w:val="22"/>
        </w:rPr>
        <w:t>arandalimi i ndërtimeve pa leje të</w:t>
      </w:r>
      <w:r w:rsidRPr="001506A2">
        <w:rPr>
          <w:rFonts w:ascii="Times New Roman" w:hAnsi="Times New Roman" w:cs="Times New Roman"/>
          <w:sz w:val="22"/>
          <w:szCs w:val="22"/>
        </w:rPr>
        <w:t xml:space="preserve"> ndërtimit</w:t>
      </w:r>
    </w:p>
    <w:p w14:paraId="0FFC2DB0" w14:textId="77777777" w:rsidR="008F44D5" w:rsidRPr="001506A2" w:rsidRDefault="008F44D5" w:rsidP="008F44D5">
      <w:pPr>
        <w:pStyle w:val="BodyText"/>
        <w:spacing w:before="9"/>
        <w:jc w:val="both"/>
        <w:rPr>
          <w:b/>
          <w:sz w:val="22"/>
          <w:szCs w:val="22"/>
        </w:rPr>
      </w:pPr>
    </w:p>
    <w:p w14:paraId="587168AA" w14:textId="77777777" w:rsidR="008F44D5" w:rsidRPr="001506A2" w:rsidRDefault="008F44D5" w:rsidP="00C56A07">
      <w:pPr>
        <w:pStyle w:val="BodyText"/>
        <w:spacing w:line="238" w:lineRule="auto"/>
        <w:ind w:right="144"/>
        <w:jc w:val="both"/>
        <w:rPr>
          <w:sz w:val="22"/>
          <w:szCs w:val="22"/>
        </w:rPr>
      </w:pPr>
      <w:r w:rsidRPr="001506A2">
        <w:rPr>
          <w:sz w:val="22"/>
          <w:szCs w:val="22"/>
        </w:rPr>
        <w:t>Inspektimi i objekteve ndërtimore në të gjitha fazat e ndërtimit.</w:t>
      </w:r>
      <w:r w:rsidRPr="001506A2">
        <w:rPr>
          <w:b/>
          <w:sz w:val="22"/>
          <w:szCs w:val="22"/>
        </w:rPr>
        <w:t xml:space="preserve"> </w:t>
      </w:r>
      <w:r w:rsidRPr="001506A2">
        <w:rPr>
          <w:sz w:val="22"/>
          <w:szCs w:val="22"/>
        </w:rPr>
        <w:t xml:space="preserve"> Aktiviteti i inspekcionit pёr ndёrtim është i pёrqёndruar nё parandalimin e ndёrtimeve pa leje . Pёr kёtё arsye Inspekcioni i Nd</w:t>
      </w:r>
      <w:r w:rsidRPr="001506A2">
        <w:rPr>
          <w:position w:val="1"/>
          <w:sz w:val="22"/>
          <w:szCs w:val="22"/>
        </w:rPr>
        <w:t xml:space="preserve">ërtimit do të ndёrmarrë njё seri masash pёr tё </w:t>
      </w:r>
      <w:r w:rsidRPr="001506A2">
        <w:rPr>
          <w:sz w:val="22"/>
          <w:szCs w:val="22"/>
        </w:rPr>
        <w:t>krijuar bazë formalo-juridike pёr</w:t>
      </w:r>
      <w:r w:rsidR="00D67895" w:rsidRPr="001506A2">
        <w:rPr>
          <w:sz w:val="22"/>
          <w:szCs w:val="22"/>
        </w:rPr>
        <w:t xml:space="preserve"> veprim dhe do të  propozoj   ndёrmarjen e masave </w:t>
      </w:r>
      <w:r w:rsidR="00221991" w:rsidRPr="001506A2">
        <w:rPr>
          <w:sz w:val="22"/>
          <w:szCs w:val="22"/>
        </w:rPr>
        <w:t xml:space="preserve">konkrete </w:t>
      </w:r>
      <w:r w:rsidR="00D67895" w:rsidRPr="001506A2">
        <w:rPr>
          <w:sz w:val="22"/>
          <w:szCs w:val="22"/>
        </w:rPr>
        <w:t>ndёshkuese</w:t>
      </w:r>
      <w:r w:rsidRPr="001506A2">
        <w:rPr>
          <w:sz w:val="22"/>
          <w:szCs w:val="22"/>
        </w:rPr>
        <w:t>, konservime të objekteve si dhe incimin e procedurёs penale pёr personat tё cilёt nuk pёrfillin aktvendimet e inspekcionit pёr ndalim tё aktiviteteve ndёrtimore.</w:t>
      </w:r>
    </w:p>
    <w:p w14:paraId="11C936A6" w14:textId="77777777" w:rsidR="008F44D5" w:rsidRPr="001506A2" w:rsidRDefault="008F44D5" w:rsidP="008F44D5">
      <w:pPr>
        <w:pStyle w:val="BodyText"/>
        <w:jc w:val="both"/>
        <w:rPr>
          <w:sz w:val="22"/>
          <w:szCs w:val="22"/>
        </w:rPr>
      </w:pPr>
    </w:p>
    <w:p w14:paraId="6F423F91" w14:textId="77777777" w:rsidR="008F44D5" w:rsidRPr="001506A2" w:rsidRDefault="008F44D5" w:rsidP="008F44D5">
      <w:pPr>
        <w:pStyle w:val="BodyText"/>
        <w:spacing w:before="5"/>
        <w:jc w:val="both"/>
        <w:rPr>
          <w:sz w:val="22"/>
          <w:szCs w:val="22"/>
        </w:rPr>
      </w:pPr>
    </w:p>
    <w:p w14:paraId="5B8D7F88" w14:textId="77777777" w:rsidR="0023354D" w:rsidRPr="001506A2" w:rsidRDefault="0023354D" w:rsidP="008F44D5">
      <w:pPr>
        <w:pStyle w:val="BodyText"/>
        <w:spacing w:before="5"/>
        <w:jc w:val="both"/>
        <w:rPr>
          <w:sz w:val="22"/>
          <w:szCs w:val="22"/>
        </w:rPr>
      </w:pPr>
    </w:p>
    <w:p w14:paraId="5E6266EF" w14:textId="77777777" w:rsidR="008F44D5" w:rsidRPr="001506A2" w:rsidRDefault="008F44D5" w:rsidP="00D30C5B">
      <w:pPr>
        <w:jc w:val="center"/>
        <w:rPr>
          <w:b/>
        </w:rPr>
      </w:pPr>
      <w:r w:rsidRPr="001506A2">
        <w:rPr>
          <w:b/>
        </w:rPr>
        <w:t>Objektet me leje ndërtimi</w:t>
      </w:r>
    </w:p>
    <w:p w14:paraId="0013D990" w14:textId="77777777" w:rsidR="000729D4" w:rsidRPr="001506A2" w:rsidRDefault="000729D4" w:rsidP="008F44D5">
      <w:pPr>
        <w:pStyle w:val="BodyText"/>
        <w:spacing w:before="9"/>
        <w:jc w:val="both"/>
        <w:rPr>
          <w:b/>
          <w:sz w:val="22"/>
          <w:szCs w:val="22"/>
        </w:rPr>
      </w:pPr>
    </w:p>
    <w:p w14:paraId="148E0AA9" w14:textId="77777777" w:rsidR="008F44D5" w:rsidRPr="001506A2" w:rsidRDefault="008F44D5" w:rsidP="008F44D5">
      <w:pPr>
        <w:pStyle w:val="BodyText"/>
        <w:spacing w:before="9"/>
        <w:jc w:val="both"/>
        <w:rPr>
          <w:sz w:val="22"/>
          <w:szCs w:val="22"/>
        </w:rPr>
      </w:pPr>
      <w:r w:rsidRPr="001506A2">
        <w:rPr>
          <w:sz w:val="22"/>
          <w:szCs w:val="22"/>
        </w:rPr>
        <w:t>Inspektimi i ndërtimeve me leje ndërtimore përfshinë:</w:t>
      </w:r>
    </w:p>
    <w:p w14:paraId="283BA25B" w14:textId="77777777" w:rsidR="00615E35" w:rsidRPr="001506A2" w:rsidRDefault="0023354D" w:rsidP="00A97A93">
      <w:pPr>
        <w:pStyle w:val="BodyText"/>
        <w:numPr>
          <w:ilvl w:val="0"/>
          <w:numId w:val="9"/>
        </w:numPr>
        <w:ind w:right="1522"/>
        <w:jc w:val="both"/>
        <w:rPr>
          <w:sz w:val="22"/>
          <w:szCs w:val="22"/>
        </w:rPr>
      </w:pPr>
      <w:r w:rsidRPr="001506A2">
        <w:rPr>
          <w:sz w:val="22"/>
          <w:szCs w:val="22"/>
        </w:rPr>
        <w:t>Inspektimi me procesverbal i objekteve</w:t>
      </w:r>
      <w:r w:rsidR="008F44D5" w:rsidRPr="001506A2">
        <w:rPr>
          <w:sz w:val="22"/>
          <w:szCs w:val="22"/>
        </w:rPr>
        <w:t xml:space="preserve"> me leje ndërtimi</w:t>
      </w:r>
      <w:r w:rsidRPr="001506A2">
        <w:rPr>
          <w:sz w:val="22"/>
          <w:szCs w:val="22"/>
        </w:rPr>
        <w:t xml:space="preserve"> në të gjitha fazat e ndërtimit;</w:t>
      </w:r>
    </w:p>
    <w:p w14:paraId="12D03D98" w14:textId="77777777" w:rsidR="00615E35" w:rsidRPr="001506A2" w:rsidRDefault="008F44D5" w:rsidP="00A97A93">
      <w:pPr>
        <w:pStyle w:val="BodyText"/>
        <w:numPr>
          <w:ilvl w:val="0"/>
          <w:numId w:val="9"/>
        </w:numPr>
        <w:ind w:right="1522"/>
        <w:jc w:val="both"/>
        <w:rPr>
          <w:sz w:val="22"/>
          <w:szCs w:val="22"/>
        </w:rPr>
      </w:pPr>
      <w:r w:rsidRPr="001506A2">
        <w:rPr>
          <w:sz w:val="22"/>
          <w:szCs w:val="22"/>
        </w:rPr>
        <w:t>Kontrollimi dhe inspektimi i të gjitha lejeve ndërtimore me</w:t>
      </w:r>
      <w:r w:rsidRPr="001506A2">
        <w:rPr>
          <w:spacing w:val="-9"/>
          <w:sz w:val="22"/>
          <w:szCs w:val="22"/>
        </w:rPr>
        <w:t xml:space="preserve"> </w:t>
      </w:r>
      <w:r w:rsidRPr="001506A2">
        <w:rPr>
          <w:sz w:val="22"/>
          <w:szCs w:val="22"/>
        </w:rPr>
        <w:t>procesverbal;</w:t>
      </w:r>
    </w:p>
    <w:p w14:paraId="59D7AAE3" w14:textId="77777777" w:rsidR="008F44D5" w:rsidRPr="001506A2" w:rsidRDefault="008F44D5" w:rsidP="00A97A93">
      <w:pPr>
        <w:pStyle w:val="BodyText"/>
        <w:numPr>
          <w:ilvl w:val="0"/>
          <w:numId w:val="9"/>
        </w:numPr>
        <w:ind w:right="1522"/>
        <w:jc w:val="both"/>
        <w:rPr>
          <w:sz w:val="22"/>
          <w:szCs w:val="22"/>
        </w:rPr>
      </w:pPr>
      <w:r w:rsidRPr="001506A2">
        <w:rPr>
          <w:sz w:val="22"/>
          <w:szCs w:val="22"/>
        </w:rPr>
        <w:t>Gjatë inspektimit të objekteve kontrollohet nëse kanë bërë tejkalime dhe në rast se po atëherë marrim masa parandaluese dhe lëshohet aktvendim për rrënim.</w:t>
      </w:r>
    </w:p>
    <w:p w14:paraId="41C3A8EC" w14:textId="77777777" w:rsidR="00D966CC" w:rsidRPr="001506A2" w:rsidRDefault="00D966CC" w:rsidP="00A97A93">
      <w:pPr>
        <w:pStyle w:val="BodyText"/>
        <w:numPr>
          <w:ilvl w:val="0"/>
          <w:numId w:val="9"/>
        </w:numPr>
        <w:ind w:right="1728"/>
        <w:jc w:val="both"/>
        <w:rPr>
          <w:sz w:val="22"/>
          <w:szCs w:val="22"/>
        </w:rPr>
      </w:pPr>
      <w:r w:rsidRPr="001506A2">
        <w:rPr>
          <w:sz w:val="22"/>
          <w:szCs w:val="22"/>
        </w:rPr>
        <w:t>Bashkëpjesëmarrja eventuale (sipas kërkesave) me komisionin për pranimim e objekteve  afariste.</w:t>
      </w:r>
    </w:p>
    <w:p w14:paraId="0A343324" w14:textId="77777777" w:rsidR="00D966CC" w:rsidRPr="001506A2" w:rsidRDefault="00D966CC" w:rsidP="00D966CC">
      <w:pPr>
        <w:pStyle w:val="BodyText"/>
        <w:ind w:left="1560" w:right="1522"/>
        <w:jc w:val="both"/>
        <w:rPr>
          <w:sz w:val="22"/>
          <w:szCs w:val="22"/>
        </w:rPr>
      </w:pPr>
    </w:p>
    <w:p w14:paraId="0F9A918C" w14:textId="77777777" w:rsidR="008F44D5" w:rsidRPr="001506A2" w:rsidRDefault="008F44D5" w:rsidP="008F44D5">
      <w:pPr>
        <w:pStyle w:val="BodyText"/>
        <w:jc w:val="both"/>
        <w:rPr>
          <w:sz w:val="22"/>
          <w:szCs w:val="22"/>
        </w:rPr>
      </w:pPr>
    </w:p>
    <w:p w14:paraId="37CE5471" w14:textId="77777777" w:rsidR="008F44D5" w:rsidRPr="001506A2" w:rsidRDefault="008F44D5" w:rsidP="008F44D5">
      <w:pPr>
        <w:pStyle w:val="BodyText"/>
        <w:spacing w:before="6"/>
        <w:jc w:val="both"/>
        <w:rPr>
          <w:sz w:val="22"/>
          <w:szCs w:val="22"/>
        </w:rPr>
      </w:pPr>
    </w:p>
    <w:p w14:paraId="018A4FD1" w14:textId="77777777" w:rsidR="008F44D5" w:rsidRPr="001506A2" w:rsidRDefault="008F44D5" w:rsidP="00D30C5B">
      <w:pPr>
        <w:pStyle w:val="Heading2"/>
        <w:ind w:left="0"/>
        <w:jc w:val="center"/>
        <w:rPr>
          <w:rFonts w:ascii="Times New Roman" w:hAnsi="Times New Roman" w:cs="Times New Roman"/>
          <w:sz w:val="22"/>
          <w:szCs w:val="22"/>
        </w:rPr>
      </w:pPr>
      <w:r w:rsidRPr="001506A2">
        <w:rPr>
          <w:rFonts w:ascii="Times New Roman" w:hAnsi="Times New Roman" w:cs="Times New Roman"/>
          <w:sz w:val="22"/>
          <w:szCs w:val="22"/>
        </w:rPr>
        <w:t>Plotësimi i formularit standard për certifikatën e përdorimit</w:t>
      </w:r>
    </w:p>
    <w:p w14:paraId="3224B375" w14:textId="77777777" w:rsidR="008F44D5" w:rsidRPr="001506A2" w:rsidRDefault="008F44D5" w:rsidP="008F44D5">
      <w:pPr>
        <w:pStyle w:val="BodyText"/>
        <w:spacing w:before="6"/>
        <w:jc w:val="both"/>
        <w:rPr>
          <w:b/>
          <w:sz w:val="22"/>
          <w:szCs w:val="22"/>
        </w:rPr>
      </w:pPr>
    </w:p>
    <w:p w14:paraId="450561A0" w14:textId="77777777" w:rsidR="00615E35" w:rsidRPr="001506A2" w:rsidRDefault="00615E35" w:rsidP="00615E35">
      <w:pPr>
        <w:tabs>
          <w:tab w:val="left" w:pos="970"/>
        </w:tabs>
        <w:jc w:val="both"/>
      </w:pPr>
      <w:r w:rsidRPr="001506A2">
        <w:t xml:space="preserve">- </w:t>
      </w:r>
      <w:r w:rsidR="0023354D" w:rsidRPr="001506A2">
        <w:t>Plotësimi</w:t>
      </w:r>
      <w:r w:rsidR="008F44D5" w:rsidRPr="001506A2">
        <w:t xml:space="preserve"> i formularve standard për çdo fazë të ndërtimit, gjatë inspektimeve në</w:t>
      </w:r>
      <w:r w:rsidR="008F44D5" w:rsidRPr="001506A2">
        <w:rPr>
          <w:spacing w:val="-18"/>
        </w:rPr>
        <w:t xml:space="preserve"> </w:t>
      </w:r>
      <w:r w:rsidR="0023354D" w:rsidRPr="001506A2">
        <w:t>vend</w:t>
      </w:r>
      <w:r w:rsidR="008F44D5" w:rsidRPr="001506A2">
        <w:t>-ndërtim;</w:t>
      </w:r>
    </w:p>
    <w:p w14:paraId="7A7F1F76" w14:textId="77777777" w:rsidR="00615E35" w:rsidRPr="001506A2" w:rsidRDefault="00615E35" w:rsidP="00615E35">
      <w:pPr>
        <w:tabs>
          <w:tab w:val="left" w:pos="970"/>
        </w:tabs>
        <w:jc w:val="both"/>
      </w:pPr>
      <w:r w:rsidRPr="001506A2">
        <w:t xml:space="preserve">- </w:t>
      </w:r>
      <w:r w:rsidR="008F44D5" w:rsidRPr="001506A2">
        <w:t xml:space="preserve">Inspektimi përfundimtarë i ndërtimit të objektit me leje ndërtimi dhe </w:t>
      </w:r>
      <w:r w:rsidR="0023354D" w:rsidRPr="001506A2">
        <w:t>plotësimi i formularit standardë</w:t>
      </w:r>
      <w:r w:rsidR="008F44D5" w:rsidRPr="001506A2">
        <w:t>;</w:t>
      </w:r>
    </w:p>
    <w:p w14:paraId="79E6DC69" w14:textId="77777777" w:rsidR="008F44D5" w:rsidRPr="001506A2" w:rsidRDefault="00615E35" w:rsidP="00615E35">
      <w:pPr>
        <w:tabs>
          <w:tab w:val="left" w:pos="970"/>
        </w:tabs>
        <w:jc w:val="both"/>
      </w:pPr>
      <w:r w:rsidRPr="001506A2">
        <w:t xml:space="preserve">- </w:t>
      </w:r>
      <w:r w:rsidR="008F44D5" w:rsidRPr="001506A2">
        <w:t>Kompletimi i lëndës për çdo objekt ndërtues dhe mbajtja e një kopje të formularit standardë;</w:t>
      </w:r>
    </w:p>
    <w:p w14:paraId="28A2B3BD" w14:textId="77777777" w:rsidR="008F44D5" w:rsidRPr="001506A2" w:rsidRDefault="008F44D5" w:rsidP="00D30C5B">
      <w:pPr>
        <w:pStyle w:val="BodyText"/>
        <w:ind w:right="1522"/>
        <w:jc w:val="center"/>
        <w:rPr>
          <w:b/>
          <w:sz w:val="22"/>
          <w:szCs w:val="22"/>
        </w:rPr>
      </w:pPr>
      <w:r w:rsidRPr="001506A2">
        <w:rPr>
          <w:b/>
          <w:sz w:val="22"/>
          <w:szCs w:val="22"/>
        </w:rPr>
        <w:t>Rrënimet e objekteve</w:t>
      </w:r>
    </w:p>
    <w:p w14:paraId="04D61C6D" w14:textId="77777777" w:rsidR="00962AE1" w:rsidRPr="001506A2" w:rsidRDefault="00962AE1" w:rsidP="00C56A07">
      <w:pPr>
        <w:pStyle w:val="BodyText"/>
        <w:spacing w:before="72"/>
        <w:ind w:right="144"/>
        <w:jc w:val="both"/>
        <w:rPr>
          <w:sz w:val="22"/>
          <w:szCs w:val="22"/>
        </w:rPr>
      </w:pPr>
    </w:p>
    <w:p w14:paraId="250D2F02" w14:textId="77777777" w:rsidR="008F44D5" w:rsidRPr="001506A2" w:rsidRDefault="008F44D5" w:rsidP="00C56A07">
      <w:pPr>
        <w:pStyle w:val="BodyText"/>
        <w:spacing w:before="72"/>
        <w:ind w:right="144"/>
        <w:jc w:val="both"/>
        <w:rPr>
          <w:sz w:val="22"/>
          <w:szCs w:val="22"/>
        </w:rPr>
      </w:pPr>
      <w:r w:rsidRPr="001506A2">
        <w:rPr>
          <w:sz w:val="22"/>
          <w:szCs w:val="22"/>
        </w:rPr>
        <w:t>Marrëveshja me përfituesit për rrënimin e objekteve si dhe sigurimin e inspektorëve</w:t>
      </w:r>
      <w:r w:rsidR="00802F13" w:rsidRPr="001506A2">
        <w:rPr>
          <w:sz w:val="22"/>
          <w:szCs w:val="22"/>
        </w:rPr>
        <w:t xml:space="preserve"> </w:t>
      </w:r>
      <w:r w:rsidRPr="001506A2">
        <w:rPr>
          <w:sz w:val="22"/>
          <w:szCs w:val="22"/>
        </w:rPr>
        <w:t xml:space="preserve">(sipas mjeteve të planifikuara </w:t>
      </w:r>
      <w:r w:rsidR="0023354D" w:rsidRPr="001506A2">
        <w:rPr>
          <w:sz w:val="22"/>
          <w:szCs w:val="22"/>
        </w:rPr>
        <w:t>buxhetore</w:t>
      </w:r>
      <w:r w:rsidRPr="001506A2">
        <w:rPr>
          <w:sz w:val="22"/>
          <w:szCs w:val="22"/>
        </w:rPr>
        <w:t xml:space="preserve"> për shpenzimet gjatë rrënimit të objekteve të ndërtuara pa leje)</w:t>
      </w:r>
    </w:p>
    <w:p w14:paraId="05D1160E" w14:textId="77777777" w:rsidR="008F44D5" w:rsidRPr="001506A2" w:rsidRDefault="008F44D5" w:rsidP="008F44D5">
      <w:pPr>
        <w:pStyle w:val="BodyText"/>
        <w:jc w:val="both"/>
        <w:rPr>
          <w:sz w:val="22"/>
          <w:szCs w:val="22"/>
        </w:rPr>
      </w:pPr>
    </w:p>
    <w:p w14:paraId="4147BEA6" w14:textId="77777777" w:rsidR="00D966CC" w:rsidRPr="001506A2" w:rsidRDefault="008F44D5" w:rsidP="00A97A93">
      <w:pPr>
        <w:pStyle w:val="BodyText"/>
        <w:numPr>
          <w:ilvl w:val="0"/>
          <w:numId w:val="10"/>
        </w:numPr>
        <w:jc w:val="both"/>
        <w:rPr>
          <w:sz w:val="22"/>
          <w:szCs w:val="22"/>
        </w:rPr>
      </w:pPr>
      <w:r w:rsidRPr="001506A2">
        <w:rPr>
          <w:sz w:val="22"/>
          <w:szCs w:val="22"/>
        </w:rPr>
        <w:t xml:space="preserve">Pas inspektimeve të gjendjes së objektit pa leje ndërtimi, </w:t>
      </w:r>
      <w:r w:rsidR="00D966CC" w:rsidRPr="001506A2">
        <w:rPr>
          <w:sz w:val="22"/>
          <w:szCs w:val="22"/>
        </w:rPr>
        <w:t>nxirret</w:t>
      </w:r>
      <w:r w:rsidRPr="001506A2">
        <w:rPr>
          <w:sz w:val="22"/>
          <w:szCs w:val="22"/>
        </w:rPr>
        <w:t xml:space="preserve"> aktvendimi për rrënim;</w:t>
      </w:r>
    </w:p>
    <w:p w14:paraId="7869BC8B" w14:textId="77777777" w:rsidR="00D966CC" w:rsidRPr="001506A2" w:rsidRDefault="008F44D5" w:rsidP="00A97A93">
      <w:pPr>
        <w:pStyle w:val="BodyText"/>
        <w:numPr>
          <w:ilvl w:val="0"/>
          <w:numId w:val="10"/>
        </w:numPr>
        <w:jc w:val="both"/>
        <w:rPr>
          <w:sz w:val="22"/>
          <w:szCs w:val="22"/>
        </w:rPr>
      </w:pPr>
      <w:r w:rsidRPr="001506A2">
        <w:rPr>
          <w:sz w:val="22"/>
          <w:szCs w:val="22"/>
        </w:rPr>
        <w:t xml:space="preserve">Njoftimi </w:t>
      </w:r>
      <w:r w:rsidR="001521C9" w:rsidRPr="001506A2">
        <w:rPr>
          <w:sz w:val="22"/>
          <w:szCs w:val="22"/>
        </w:rPr>
        <w:t>i palës dhe palëve tjera për rrë</w:t>
      </w:r>
      <w:r w:rsidRPr="001506A2">
        <w:rPr>
          <w:sz w:val="22"/>
          <w:szCs w:val="22"/>
        </w:rPr>
        <w:t>nimin e objektit duke caktuar datën dhe orën</w:t>
      </w:r>
      <w:r w:rsidRPr="001506A2">
        <w:rPr>
          <w:spacing w:val="-31"/>
          <w:sz w:val="22"/>
          <w:szCs w:val="22"/>
        </w:rPr>
        <w:t xml:space="preserve"> </w:t>
      </w:r>
      <w:r w:rsidRPr="001506A2">
        <w:rPr>
          <w:sz w:val="22"/>
          <w:szCs w:val="22"/>
        </w:rPr>
        <w:t>e veprimit;</w:t>
      </w:r>
    </w:p>
    <w:p w14:paraId="0B732353" w14:textId="77777777" w:rsidR="008F44D5" w:rsidRPr="001506A2" w:rsidRDefault="008F44D5" w:rsidP="00A97A93">
      <w:pPr>
        <w:pStyle w:val="BodyText"/>
        <w:numPr>
          <w:ilvl w:val="0"/>
          <w:numId w:val="10"/>
        </w:numPr>
        <w:jc w:val="both"/>
        <w:rPr>
          <w:sz w:val="22"/>
          <w:szCs w:val="22"/>
        </w:rPr>
      </w:pPr>
      <w:r w:rsidRPr="001506A2">
        <w:rPr>
          <w:sz w:val="22"/>
          <w:szCs w:val="22"/>
        </w:rPr>
        <w:t>Inspekcioni mbikqyrë rrënimin me procesverbal, nënshkruan librin dhe ditarin e</w:t>
      </w:r>
      <w:r w:rsidRPr="001506A2">
        <w:rPr>
          <w:spacing w:val="-41"/>
          <w:sz w:val="22"/>
          <w:szCs w:val="22"/>
        </w:rPr>
        <w:t xml:space="preserve"> </w:t>
      </w:r>
      <w:r w:rsidRPr="001506A2">
        <w:rPr>
          <w:sz w:val="22"/>
          <w:szCs w:val="22"/>
        </w:rPr>
        <w:t>ndërtimit, pranon faturat për pagës, kompleton lënden me aktvendim, foto të ditës dhe kohën e përfundimit të rrënimit të</w:t>
      </w:r>
      <w:r w:rsidRPr="001506A2">
        <w:rPr>
          <w:spacing w:val="-2"/>
          <w:sz w:val="22"/>
          <w:szCs w:val="22"/>
        </w:rPr>
        <w:t xml:space="preserve"> </w:t>
      </w:r>
      <w:r w:rsidRPr="001506A2">
        <w:rPr>
          <w:sz w:val="22"/>
          <w:szCs w:val="22"/>
        </w:rPr>
        <w:t>objektit</w:t>
      </w:r>
      <w:r w:rsidRPr="001506A2">
        <w:rPr>
          <w:i/>
          <w:sz w:val="22"/>
          <w:szCs w:val="22"/>
        </w:rPr>
        <w:t>.</w:t>
      </w:r>
    </w:p>
    <w:p w14:paraId="5B1EE052" w14:textId="77777777" w:rsidR="008F44D5" w:rsidRPr="001506A2" w:rsidRDefault="008F44D5" w:rsidP="008F44D5">
      <w:pPr>
        <w:pStyle w:val="BodyText"/>
        <w:spacing w:before="5"/>
        <w:jc w:val="both"/>
        <w:rPr>
          <w:sz w:val="22"/>
          <w:szCs w:val="22"/>
        </w:rPr>
      </w:pPr>
    </w:p>
    <w:p w14:paraId="4A909A55" w14:textId="77777777" w:rsidR="00255566" w:rsidRPr="001506A2" w:rsidRDefault="00255566" w:rsidP="008F44D5">
      <w:pPr>
        <w:pStyle w:val="BodyText"/>
        <w:spacing w:before="5"/>
        <w:jc w:val="both"/>
        <w:rPr>
          <w:sz w:val="22"/>
          <w:szCs w:val="22"/>
        </w:rPr>
      </w:pPr>
    </w:p>
    <w:p w14:paraId="287D81FA" w14:textId="77777777" w:rsidR="008F44D5" w:rsidRPr="001506A2" w:rsidRDefault="00D30C5B" w:rsidP="00D30C5B">
      <w:pPr>
        <w:ind w:right="3249"/>
        <w:jc w:val="center"/>
        <w:rPr>
          <w:b/>
        </w:rPr>
      </w:pPr>
      <w:r>
        <w:rPr>
          <w:b/>
        </w:rPr>
        <w:t xml:space="preserve">                                                           </w:t>
      </w:r>
      <w:r w:rsidR="008F44D5" w:rsidRPr="001506A2">
        <w:rPr>
          <w:b/>
        </w:rPr>
        <w:t>Objektet e vjetra</w:t>
      </w:r>
    </w:p>
    <w:p w14:paraId="71F01827" w14:textId="77777777" w:rsidR="00245180" w:rsidRPr="001506A2" w:rsidRDefault="00245180" w:rsidP="008F44D5">
      <w:pPr>
        <w:pStyle w:val="BodyText"/>
        <w:spacing w:before="9"/>
        <w:jc w:val="both"/>
        <w:rPr>
          <w:sz w:val="22"/>
          <w:szCs w:val="22"/>
        </w:rPr>
      </w:pPr>
    </w:p>
    <w:p w14:paraId="22DB832F" w14:textId="77777777" w:rsidR="008F44D5" w:rsidRPr="001506A2" w:rsidRDefault="008F44D5" w:rsidP="008F44D5">
      <w:pPr>
        <w:pStyle w:val="BodyText"/>
        <w:spacing w:before="9"/>
        <w:jc w:val="both"/>
        <w:rPr>
          <w:sz w:val="22"/>
          <w:szCs w:val="22"/>
        </w:rPr>
      </w:pPr>
      <w:r w:rsidRPr="001506A2">
        <w:rPr>
          <w:sz w:val="22"/>
          <w:szCs w:val="22"/>
        </w:rPr>
        <w:t>Trajtimi i objekteve të vjetra përfshinë:</w:t>
      </w:r>
    </w:p>
    <w:p w14:paraId="5A447505" w14:textId="77777777" w:rsidR="00DC7B07" w:rsidRPr="001506A2" w:rsidRDefault="008F44D5" w:rsidP="00A97A93">
      <w:pPr>
        <w:pStyle w:val="ListParagraph"/>
        <w:numPr>
          <w:ilvl w:val="0"/>
          <w:numId w:val="11"/>
        </w:numPr>
        <w:ind w:left="1627" w:right="144"/>
        <w:jc w:val="both"/>
      </w:pPr>
      <w:r w:rsidRPr="001506A2">
        <w:t>Inspektimi i obj</w:t>
      </w:r>
      <w:r w:rsidR="00CE019E" w:rsidRPr="001506A2">
        <w:t>ekteve të vjetra banesore-</w:t>
      </w:r>
      <w:r w:rsidRPr="001506A2">
        <w:t>afarsite që paraqesin rrezik p</w:t>
      </w:r>
      <w:r w:rsidR="00255566" w:rsidRPr="001506A2">
        <w:t xml:space="preserve">ër vetërrënim dhe </w:t>
      </w:r>
      <w:r w:rsidRPr="001506A2">
        <w:t xml:space="preserve">konstatimi i </w:t>
      </w:r>
      <w:r w:rsidR="009A681A" w:rsidRPr="001506A2">
        <w:t xml:space="preserve">  </w:t>
      </w:r>
      <w:r w:rsidRPr="001506A2">
        <w:t>gjendj</w:t>
      </w:r>
      <w:r w:rsidR="00CE019E" w:rsidRPr="001506A2">
        <w:t>ë</w:t>
      </w:r>
      <w:r w:rsidRPr="001506A2">
        <w:t>s faktike me procesverbal;</w:t>
      </w:r>
    </w:p>
    <w:p w14:paraId="0F4A1D95" w14:textId="77777777" w:rsidR="00DC7B07" w:rsidRPr="001506A2" w:rsidRDefault="008F44D5" w:rsidP="00A97A93">
      <w:pPr>
        <w:pStyle w:val="ListParagraph"/>
        <w:numPr>
          <w:ilvl w:val="0"/>
          <w:numId w:val="11"/>
        </w:numPr>
        <w:ind w:left="1627" w:right="144"/>
        <w:jc w:val="both"/>
      </w:pPr>
      <w:r w:rsidRPr="001506A2">
        <w:t xml:space="preserve">Inspektimi i objektet në zonat e </w:t>
      </w:r>
      <w:r w:rsidR="00CE019E" w:rsidRPr="001506A2">
        <w:t>veçanta</w:t>
      </w:r>
      <w:r w:rsidRPr="001506A2">
        <w:t xml:space="preserve"> të mbrojtura me ligj me qellim të ndalimit të ndërtimeve pa</w:t>
      </w:r>
      <w:r w:rsidRPr="001506A2">
        <w:rPr>
          <w:spacing w:val="-14"/>
        </w:rPr>
        <w:t xml:space="preserve"> </w:t>
      </w:r>
      <w:r w:rsidR="00255566" w:rsidRPr="001506A2">
        <w:t>leje;</w:t>
      </w:r>
    </w:p>
    <w:p w14:paraId="295D8BA9" w14:textId="77777777" w:rsidR="008F44D5" w:rsidRPr="001506A2" w:rsidRDefault="008F44D5" w:rsidP="00A97A93">
      <w:pPr>
        <w:pStyle w:val="ListParagraph"/>
        <w:numPr>
          <w:ilvl w:val="0"/>
          <w:numId w:val="11"/>
        </w:numPr>
        <w:ind w:left="1627" w:right="144"/>
        <w:jc w:val="both"/>
      </w:pPr>
      <w:r w:rsidRPr="001506A2">
        <w:t>Inspektimi i objektet trashëguese kulturore dhe propoz</w:t>
      </w:r>
      <w:r w:rsidR="00CE019E" w:rsidRPr="001506A2">
        <w:t>imi i masave që duhen të ndërmer</w:t>
      </w:r>
      <w:r w:rsidRPr="001506A2">
        <w:t>ren me qëllim</w:t>
      </w:r>
      <w:r w:rsidRPr="001506A2">
        <w:rPr>
          <w:spacing w:val="-31"/>
        </w:rPr>
        <w:t xml:space="preserve"> </w:t>
      </w:r>
      <w:r w:rsidRPr="001506A2">
        <w:t>të shmangies së</w:t>
      </w:r>
      <w:r w:rsidRPr="001506A2">
        <w:rPr>
          <w:spacing w:val="-1"/>
        </w:rPr>
        <w:t xml:space="preserve"> </w:t>
      </w:r>
      <w:r w:rsidRPr="001506A2">
        <w:t>rrezikut.</w:t>
      </w:r>
    </w:p>
    <w:p w14:paraId="04C3A485" w14:textId="77777777" w:rsidR="008F44D5" w:rsidRPr="001506A2" w:rsidRDefault="008F44D5" w:rsidP="008F44D5">
      <w:pPr>
        <w:pStyle w:val="Heading3"/>
        <w:ind w:left="0"/>
        <w:jc w:val="both"/>
        <w:rPr>
          <w:i w:val="0"/>
          <w:sz w:val="22"/>
          <w:szCs w:val="22"/>
          <w:u w:val="none"/>
        </w:rPr>
      </w:pPr>
    </w:p>
    <w:p w14:paraId="608B38CA" w14:textId="77777777" w:rsidR="002369FB" w:rsidRPr="001506A2" w:rsidRDefault="002369FB" w:rsidP="008F44D5">
      <w:pPr>
        <w:pStyle w:val="Heading3"/>
        <w:ind w:left="0"/>
        <w:jc w:val="both"/>
        <w:rPr>
          <w:i w:val="0"/>
          <w:sz w:val="22"/>
          <w:szCs w:val="22"/>
          <w:u w:val="none"/>
        </w:rPr>
      </w:pPr>
    </w:p>
    <w:p w14:paraId="580E793E" w14:textId="77777777" w:rsidR="002369FB" w:rsidRPr="001506A2" w:rsidRDefault="002369FB" w:rsidP="008F44D5">
      <w:pPr>
        <w:pStyle w:val="Heading3"/>
        <w:ind w:left="0"/>
        <w:jc w:val="both"/>
        <w:rPr>
          <w:i w:val="0"/>
          <w:sz w:val="22"/>
          <w:szCs w:val="22"/>
          <w:u w:val="none"/>
        </w:rPr>
      </w:pPr>
    </w:p>
    <w:p w14:paraId="3E4E33E3" w14:textId="77777777" w:rsidR="002369FB" w:rsidRPr="001506A2" w:rsidRDefault="002369FB" w:rsidP="008F44D5">
      <w:pPr>
        <w:pStyle w:val="Heading3"/>
        <w:ind w:left="0"/>
        <w:jc w:val="both"/>
        <w:rPr>
          <w:i w:val="0"/>
          <w:sz w:val="22"/>
          <w:szCs w:val="22"/>
          <w:u w:val="none"/>
        </w:rPr>
      </w:pPr>
    </w:p>
    <w:p w14:paraId="592968AD" w14:textId="77777777" w:rsidR="002369FB" w:rsidRPr="001506A2" w:rsidRDefault="002369FB" w:rsidP="008F44D5">
      <w:pPr>
        <w:pStyle w:val="Heading3"/>
        <w:ind w:left="0"/>
        <w:jc w:val="both"/>
        <w:rPr>
          <w:i w:val="0"/>
          <w:sz w:val="22"/>
          <w:szCs w:val="22"/>
          <w:u w:val="none"/>
        </w:rPr>
      </w:pPr>
    </w:p>
    <w:p w14:paraId="24A18D31" w14:textId="77777777" w:rsidR="002369FB" w:rsidRPr="001506A2" w:rsidRDefault="002369FB" w:rsidP="008F44D5">
      <w:pPr>
        <w:pStyle w:val="Heading3"/>
        <w:ind w:left="0"/>
        <w:jc w:val="both"/>
        <w:rPr>
          <w:i w:val="0"/>
          <w:sz w:val="22"/>
          <w:szCs w:val="22"/>
          <w:u w:val="none"/>
        </w:rPr>
      </w:pPr>
    </w:p>
    <w:p w14:paraId="64B24A32" w14:textId="77777777" w:rsidR="002369FB" w:rsidRPr="001506A2" w:rsidRDefault="002369FB" w:rsidP="008F44D5">
      <w:pPr>
        <w:pStyle w:val="Heading3"/>
        <w:ind w:left="0"/>
        <w:jc w:val="both"/>
        <w:rPr>
          <w:i w:val="0"/>
          <w:sz w:val="22"/>
          <w:szCs w:val="22"/>
          <w:u w:val="none"/>
        </w:rPr>
      </w:pPr>
    </w:p>
    <w:p w14:paraId="26D53F40" w14:textId="77777777" w:rsidR="00731B35" w:rsidRPr="001506A2" w:rsidRDefault="00731B35" w:rsidP="008F44D5">
      <w:pPr>
        <w:pStyle w:val="Heading3"/>
        <w:ind w:left="0"/>
        <w:jc w:val="both"/>
        <w:rPr>
          <w:i w:val="0"/>
          <w:sz w:val="22"/>
          <w:szCs w:val="22"/>
          <w:u w:val="none"/>
        </w:rPr>
      </w:pPr>
    </w:p>
    <w:p w14:paraId="5DE840FB" w14:textId="77777777" w:rsidR="00731B35" w:rsidRPr="001506A2" w:rsidRDefault="00731B35" w:rsidP="008F44D5">
      <w:pPr>
        <w:pStyle w:val="Heading3"/>
        <w:ind w:left="0"/>
        <w:jc w:val="both"/>
        <w:rPr>
          <w:i w:val="0"/>
          <w:sz w:val="22"/>
          <w:szCs w:val="22"/>
          <w:u w:val="none"/>
        </w:rPr>
      </w:pPr>
    </w:p>
    <w:p w14:paraId="3211C902" w14:textId="77777777" w:rsidR="00731B35" w:rsidRPr="001506A2" w:rsidRDefault="00731B35" w:rsidP="008F44D5">
      <w:pPr>
        <w:pStyle w:val="Heading3"/>
        <w:ind w:left="0"/>
        <w:jc w:val="both"/>
        <w:rPr>
          <w:i w:val="0"/>
          <w:sz w:val="22"/>
          <w:szCs w:val="22"/>
          <w:u w:val="none"/>
        </w:rPr>
      </w:pPr>
    </w:p>
    <w:p w14:paraId="6F5913D0" w14:textId="77777777" w:rsidR="002369FB" w:rsidRPr="001506A2" w:rsidRDefault="002369FB" w:rsidP="008F44D5">
      <w:pPr>
        <w:pStyle w:val="Heading3"/>
        <w:ind w:left="0"/>
        <w:jc w:val="both"/>
        <w:rPr>
          <w:i w:val="0"/>
          <w:sz w:val="22"/>
          <w:szCs w:val="22"/>
          <w:u w:val="none"/>
        </w:rPr>
      </w:pPr>
    </w:p>
    <w:p w14:paraId="4759F458" w14:textId="77777777" w:rsidR="002369FB" w:rsidRPr="001506A2" w:rsidRDefault="002369FB" w:rsidP="008F44D5">
      <w:pPr>
        <w:pStyle w:val="Heading3"/>
        <w:ind w:left="0"/>
        <w:jc w:val="both"/>
        <w:rPr>
          <w:i w:val="0"/>
          <w:sz w:val="22"/>
          <w:szCs w:val="22"/>
          <w:u w:val="none"/>
        </w:rPr>
      </w:pPr>
    </w:p>
    <w:p w14:paraId="60FFAF74" w14:textId="77777777" w:rsidR="002369FB" w:rsidRPr="001506A2" w:rsidRDefault="002369FB" w:rsidP="008F44D5">
      <w:pPr>
        <w:pStyle w:val="Heading3"/>
        <w:ind w:left="0"/>
        <w:jc w:val="both"/>
        <w:rPr>
          <w:i w:val="0"/>
          <w:sz w:val="22"/>
          <w:szCs w:val="22"/>
          <w:u w:val="none"/>
        </w:rPr>
      </w:pPr>
    </w:p>
    <w:p w14:paraId="4BFAED07" w14:textId="77777777" w:rsidR="002369FB" w:rsidRPr="001506A2" w:rsidRDefault="002369FB" w:rsidP="008F44D5">
      <w:pPr>
        <w:pStyle w:val="Heading3"/>
        <w:ind w:left="0"/>
        <w:jc w:val="both"/>
        <w:rPr>
          <w:i w:val="0"/>
          <w:sz w:val="22"/>
          <w:szCs w:val="22"/>
          <w:u w:val="none"/>
        </w:rPr>
      </w:pPr>
    </w:p>
    <w:p w14:paraId="7463F0FE" w14:textId="77777777" w:rsidR="002369FB" w:rsidRPr="001506A2" w:rsidRDefault="002369FB" w:rsidP="008F44D5">
      <w:pPr>
        <w:pStyle w:val="Heading3"/>
        <w:ind w:left="0"/>
        <w:jc w:val="both"/>
        <w:rPr>
          <w:i w:val="0"/>
          <w:sz w:val="22"/>
          <w:szCs w:val="22"/>
          <w:u w:val="none"/>
        </w:rPr>
      </w:pPr>
    </w:p>
    <w:p w14:paraId="39213D1B" w14:textId="77777777" w:rsidR="007E0B55" w:rsidRDefault="007E0B55" w:rsidP="00554652">
      <w:pPr>
        <w:pStyle w:val="Heading3"/>
        <w:ind w:left="0"/>
        <w:rPr>
          <w:i w:val="0"/>
          <w:sz w:val="22"/>
          <w:szCs w:val="22"/>
          <w:u w:val="none"/>
        </w:rPr>
      </w:pPr>
    </w:p>
    <w:p w14:paraId="4B31FFF6" w14:textId="77777777" w:rsidR="00E56D02" w:rsidRDefault="00E56D02" w:rsidP="00554652">
      <w:pPr>
        <w:pStyle w:val="Heading3"/>
        <w:ind w:left="0"/>
        <w:rPr>
          <w:i w:val="0"/>
          <w:sz w:val="22"/>
          <w:szCs w:val="22"/>
          <w:u w:val="none"/>
        </w:rPr>
      </w:pPr>
    </w:p>
    <w:p w14:paraId="58356153" w14:textId="77777777" w:rsidR="00E56D02" w:rsidRDefault="00E56D02" w:rsidP="00554652">
      <w:pPr>
        <w:pStyle w:val="Heading3"/>
        <w:ind w:left="0"/>
        <w:rPr>
          <w:i w:val="0"/>
          <w:sz w:val="22"/>
          <w:szCs w:val="22"/>
          <w:u w:val="none"/>
        </w:rPr>
      </w:pPr>
    </w:p>
    <w:p w14:paraId="12E388A5" w14:textId="77777777" w:rsidR="00E56D02" w:rsidRDefault="00E56D02" w:rsidP="00554652">
      <w:pPr>
        <w:pStyle w:val="Heading3"/>
        <w:ind w:left="0"/>
        <w:rPr>
          <w:i w:val="0"/>
          <w:sz w:val="22"/>
          <w:szCs w:val="22"/>
          <w:u w:val="none"/>
        </w:rPr>
      </w:pPr>
    </w:p>
    <w:p w14:paraId="3DFDCD1A" w14:textId="77777777" w:rsidR="00E56D02" w:rsidRDefault="00E56D02" w:rsidP="00554652">
      <w:pPr>
        <w:pStyle w:val="Heading3"/>
        <w:ind w:left="0"/>
        <w:rPr>
          <w:i w:val="0"/>
          <w:sz w:val="22"/>
          <w:szCs w:val="22"/>
          <w:u w:val="none"/>
        </w:rPr>
      </w:pPr>
    </w:p>
    <w:p w14:paraId="4CB229E6" w14:textId="77777777" w:rsidR="00E56D02" w:rsidRDefault="00E56D02" w:rsidP="00554652">
      <w:pPr>
        <w:pStyle w:val="Heading3"/>
        <w:ind w:left="0"/>
        <w:rPr>
          <w:i w:val="0"/>
          <w:sz w:val="22"/>
          <w:szCs w:val="22"/>
          <w:u w:val="none"/>
        </w:rPr>
      </w:pPr>
    </w:p>
    <w:p w14:paraId="69FE3305" w14:textId="77777777" w:rsidR="00E56D02" w:rsidRDefault="00E56D02" w:rsidP="00554652">
      <w:pPr>
        <w:pStyle w:val="Heading3"/>
        <w:ind w:left="0"/>
        <w:rPr>
          <w:i w:val="0"/>
          <w:sz w:val="22"/>
          <w:szCs w:val="22"/>
          <w:u w:val="none"/>
        </w:rPr>
      </w:pPr>
    </w:p>
    <w:p w14:paraId="57F8382F" w14:textId="77777777" w:rsidR="009606B6" w:rsidRPr="001506A2" w:rsidRDefault="009606B6" w:rsidP="00554652">
      <w:pPr>
        <w:pStyle w:val="Heading3"/>
        <w:ind w:left="0"/>
        <w:rPr>
          <w:i w:val="0"/>
          <w:sz w:val="22"/>
          <w:szCs w:val="22"/>
          <w:u w:val="none"/>
        </w:rPr>
      </w:pPr>
    </w:p>
    <w:p w14:paraId="68903618" w14:textId="77777777" w:rsidR="007E0B55" w:rsidRPr="001506A2" w:rsidRDefault="007E0B55" w:rsidP="00554652">
      <w:pPr>
        <w:pStyle w:val="Heading3"/>
        <w:ind w:left="0"/>
        <w:rPr>
          <w:i w:val="0"/>
          <w:sz w:val="22"/>
          <w:szCs w:val="22"/>
          <w:u w:val="none"/>
        </w:rPr>
      </w:pPr>
    </w:p>
    <w:p w14:paraId="7F781A72" w14:textId="77777777" w:rsidR="00554652" w:rsidRPr="001506A2" w:rsidRDefault="003E6D4B" w:rsidP="003660A8">
      <w:pPr>
        <w:jc w:val="center"/>
        <w:rPr>
          <w:b/>
        </w:rPr>
      </w:pPr>
      <w:r w:rsidRPr="001506A2">
        <w:rPr>
          <w:b/>
        </w:rPr>
        <w:lastRenderedPageBreak/>
        <w:t xml:space="preserve">Tabela 3: Sektori i Ndёrtimit - </w:t>
      </w:r>
      <w:r w:rsidR="002D0B72" w:rsidRPr="001506A2">
        <w:rPr>
          <w:b/>
        </w:rPr>
        <w:t>Objektivat dhe aktivitetet e Planit Vjetor të P</w:t>
      </w:r>
      <w:r w:rsidR="005628EB" w:rsidRPr="001506A2">
        <w:rPr>
          <w:b/>
        </w:rPr>
        <w:t>unës për vitin 202</w:t>
      </w:r>
      <w:r w:rsidR="00D146CF" w:rsidRPr="001506A2">
        <w:rPr>
          <w:b/>
        </w:rPr>
        <w:t>5</w:t>
      </w:r>
    </w:p>
    <w:tbl>
      <w:tblPr>
        <w:tblpPr w:leftFromText="180" w:rightFromText="180" w:vertAnchor="text" w:horzAnchor="margin" w:tblpY="246"/>
        <w:tblW w:w="10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3960"/>
        <w:gridCol w:w="6215"/>
      </w:tblGrid>
      <w:tr w:rsidR="00C5618C" w:rsidRPr="001506A2" w14:paraId="3E409956" w14:textId="77777777" w:rsidTr="001B7FD3">
        <w:trPr>
          <w:trHeight w:val="275"/>
        </w:trPr>
        <w:tc>
          <w:tcPr>
            <w:tcW w:w="450" w:type="dxa"/>
            <w:tcBorders>
              <w:top w:val="single" w:sz="4" w:space="0" w:color="000000"/>
              <w:left w:val="single" w:sz="4" w:space="0" w:color="000000"/>
              <w:bottom w:val="single" w:sz="4" w:space="0" w:color="000000"/>
              <w:right w:val="single" w:sz="4" w:space="0" w:color="000000"/>
            </w:tcBorders>
            <w:vAlign w:val="center"/>
          </w:tcPr>
          <w:p w14:paraId="3D9B7E8D" w14:textId="77777777" w:rsidR="00C5618C" w:rsidRPr="001506A2" w:rsidRDefault="00C5618C" w:rsidP="00C5618C">
            <w:pPr>
              <w:pStyle w:val="TableParagraph"/>
              <w:spacing w:line="256" w:lineRule="exact"/>
            </w:pPr>
            <w:r w:rsidRPr="001506A2">
              <w:t>Nr</w:t>
            </w:r>
          </w:p>
        </w:tc>
        <w:tc>
          <w:tcPr>
            <w:tcW w:w="3960" w:type="dxa"/>
            <w:tcBorders>
              <w:top w:val="single" w:sz="4" w:space="0" w:color="000000"/>
              <w:left w:val="single" w:sz="4" w:space="0" w:color="000000"/>
              <w:bottom w:val="single" w:sz="4" w:space="0" w:color="000000"/>
              <w:right w:val="single" w:sz="4" w:space="0" w:color="000000"/>
            </w:tcBorders>
            <w:vAlign w:val="center"/>
          </w:tcPr>
          <w:p w14:paraId="1152B9DF" w14:textId="77777777" w:rsidR="00C61E87" w:rsidRDefault="00C61E87" w:rsidP="00C5618C">
            <w:pPr>
              <w:pStyle w:val="TableParagraph"/>
              <w:spacing w:line="256" w:lineRule="exact"/>
              <w:ind w:left="338"/>
              <w:rPr>
                <w:b/>
              </w:rPr>
            </w:pPr>
          </w:p>
          <w:p w14:paraId="2DB160E7" w14:textId="77777777" w:rsidR="00C5618C" w:rsidRDefault="00C5618C" w:rsidP="00C5618C">
            <w:pPr>
              <w:pStyle w:val="TableParagraph"/>
              <w:spacing w:line="256" w:lineRule="exact"/>
              <w:ind w:left="338"/>
              <w:rPr>
                <w:b/>
              </w:rPr>
            </w:pPr>
            <w:r w:rsidRPr="001506A2">
              <w:rPr>
                <w:b/>
              </w:rPr>
              <w:t>Objektivi/detyra e punës</w:t>
            </w:r>
          </w:p>
          <w:p w14:paraId="08DF3CF0" w14:textId="77777777" w:rsidR="001B7FD3" w:rsidRPr="001506A2" w:rsidRDefault="001B7FD3" w:rsidP="00C5618C">
            <w:pPr>
              <w:pStyle w:val="TableParagraph"/>
              <w:spacing w:line="256" w:lineRule="exact"/>
              <w:ind w:left="338"/>
              <w:rPr>
                <w:b/>
              </w:rPr>
            </w:pPr>
          </w:p>
        </w:tc>
        <w:tc>
          <w:tcPr>
            <w:tcW w:w="6215" w:type="dxa"/>
            <w:tcBorders>
              <w:top w:val="single" w:sz="4" w:space="0" w:color="000000"/>
              <w:left w:val="single" w:sz="4" w:space="0" w:color="000000"/>
              <w:bottom w:val="single" w:sz="4" w:space="0" w:color="000000"/>
              <w:right w:val="single" w:sz="4" w:space="0" w:color="000000"/>
            </w:tcBorders>
            <w:vAlign w:val="center"/>
          </w:tcPr>
          <w:p w14:paraId="77316D72" w14:textId="77777777" w:rsidR="00C5618C" w:rsidRPr="001506A2" w:rsidRDefault="00C5618C" w:rsidP="00C5618C">
            <w:pPr>
              <w:pStyle w:val="TableParagraph"/>
              <w:spacing w:line="256" w:lineRule="exact"/>
              <w:ind w:left="2006" w:right="1999"/>
              <w:rPr>
                <w:b/>
              </w:rPr>
            </w:pPr>
            <w:r w:rsidRPr="001506A2">
              <w:rPr>
                <w:b/>
              </w:rPr>
              <w:t>Aktivitetet</w:t>
            </w:r>
          </w:p>
        </w:tc>
      </w:tr>
      <w:tr w:rsidR="00C5618C" w:rsidRPr="001506A2" w14:paraId="4B25AEF6" w14:textId="77777777" w:rsidTr="00C56A07">
        <w:trPr>
          <w:trHeight w:val="275"/>
        </w:trPr>
        <w:tc>
          <w:tcPr>
            <w:tcW w:w="450" w:type="dxa"/>
            <w:tcBorders>
              <w:top w:val="single" w:sz="4" w:space="0" w:color="000000"/>
              <w:left w:val="single" w:sz="4" w:space="0" w:color="000000"/>
              <w:bottom w:val="single" w:sz="4" w:space="0" w:color="000000"/>
              <w:right w:val="single" w:sz="4" w:space="0" w:color="000000"/>
            </w:tcBorders>
          </w:tcPr>
          <w:p w14:paraId="4F4759E0" w14:textId="77777777" w:rsidR="00C5618C" w:rsidRPr="001506A2" w:rsidRDefault="00C5618C" w:rsidP="00C5618C">
            <w:pPr>
              <w:pStyle w:val="TableParagraph"/>
              <w:spacing w:line="256" w:lineRule="exact"/>
            </w:pPr>
          </w:p>
          <w:p w14:paraId="7F4FB3D9" w14:textId="77777777" w:rsidR="00C5618C" w:rsidRPr="001506A2" w:rsidRDefault="00C5618C" w:rsidP="00C5618C">
            <w:pPr>
              <w:pStyle w:val="TableParagraph"/>
              <w:spacing w:line="256" w:lineRule="exact"/>
            </w:pPr>
            <w:r w:rsidRPr="001506A2">
              <w:t>1.</w:t>
            </w:r>
          </w:p>
        </w:tc>
        <w:tc>
          <w:tcPr>
            <w:tcW w:w="3960" w:type="dxa"/>
            <w:tcBorders>
              <w:top w:val="single" w:sz="4" w:space="0" w:color="000000"/>
              <w:left w:val="single" w:sz="4" w:space="0" w:color="000000"/>
              <w:bottom w:val="single" w:sz="4" w:space="0" w:color="000000"/>
              <w:right w:val="single" w:sz="4" w:space="0" w:color="000000"/>
            </w:tcBorders>
          </w:tcPr>
          <w:p w14:paraId="2FB384FE" w14:textId="77777777" w:rsidR="00C5618C" w:rsidRPr="001506A2" w:rsidRDefault="00C5618C" w:rsidP="00C5618C">
            <w:pPr>
              <w:pStyle w:val="TableParagraph"/>
              <w:spacing w:line="256" w:lineRule="exact"/>
              <w:ind w:left="338"/>
            </w:pPr>
          </w:p>
          <w:p w14:paraId="1501D32D" w14:textId="77777777" w:rsidR="00C5618C" w:rsidRPr="001506A2" w:rsidRDefault="00C5618C" w:rsidP="00082104">
            <w:pPr>
              <w:pStyle w:val="TableParagraph"/>
              <w:spacing w:line="256" w:lineRule="exact"/>
            </w:pPr>
            <w:r w:rsidRPr="001506A2">
              <w:t>Parandalimi i ndërtimeve pa leje</w:t>
            </w:r>
          </w:p>
          <w:p w14:paraId="020F2318" w14:textId="77777777" w:rsidR="00C5618C" w:rsidRPr="001506A2" w:rsidRDefault="00C5618C" w:rsidP="00C5618C">
            <w:pPr>
              <w:pStyle w:val="TableParagraph"/>
              <w:spacing w:line="256" w:lineRule="exact"/>
              <w:ind w:left="338"/>
            </w:pPr>
          </w:p>
        </w:tc>
        <w:tc>
          <w:tcPr>
            <w:tcW w:w="6215" w:type="dxa"/>
            <w:tcBorders>
              <w:top w:val="single" w:sz="4" w:space="0" w:color="000000"/>
              <w:left w:val="single" w:sz="4" w:space="0" w:color="000000"/>
              <w:bottom w:val="single" w:sz="4" w:space="0" w:color="000000"/>
              <w:right w:val="single" w:sz="4" w:space="0" w:color="000000"/>
            </w:tcBorders>
          </w:tcPr>
          <w:p w14:paraId="19C1F69C" w14:textId="77777777" w:rsidR="00C5618C" w:rsidRPr="001506A2" w:rsidRDefault="00C5618C" w:rsidP="00C5618C">
            <w:pPr>
              <w:pStyle w:val="TableParagraph"/>
              <w:spacing w:line="256" w:lineRule="exact"/>
              <w:ind w:left="0" w:right="138"/>
            </w:pPr>
            <w:r w:rsidRPr="001506A2">
              <w:t xml:space="preserve"> </w:t>
            </w:r>
            <w:r w:rsidR="008425DA" w:rsidRPr="001506A2">
              <w:t>1.</w:t>
            </w:r>
            <w:r w:rsidRPr="001506A2">
              <w:t>1.</w:t>
            </w:r>
            <w:r w:rsidR="00112DEA" w:rsidRPr="001506A2">
              <w:t xml:space="preserve"> </w:t>
            </w:r>
            <w:r w:rsidRPr="001506A2">
              <w:t xml:space="preserve">Ndalimi i </w:t>
            </w:r>
            <w:r w:rsidR="007E0B55" w:rsidRPr="001506A2">
              <w:t xml:space="preserve">ndërtimeve të </w:t>
            </w:r>
            <w:r w:rsidRPr="001506A2">
              <w:t>objektet</w:t>
            </w:r>
            <w:r w:rsidR="007E0B55" w:rsidRPr="001506A2">
              <w:t>e</w:t>
            </w:r>
            <w:r w:rsidRPr="001506A2">
              <w:t xml:space="preserve"> banesore  afariste  (kolektive)</w:t>
            </w:r>
            <w:r w:rsidR="006D3FC8" w:rsidRPr="001506A2">
              <w:t>;</w:t>
            </w:r>
          </w:p>
          <w:p w14:paraId="411E7C91" w14:textId="77777777" w:rsidR="00C5618C" w:rsidRPr="001506A2" w:rsidRDefault="00C5618C" w:rsidP="00C5618C">
            <w:pPr>
              <w:pStyle w:val="TableParagraph"/>
              <w:spacing w:line="256" w:lineRule="exact"/>
              <w:ind w:left="0" w:right="48"/>
            </w:pPr>
            <w:r w:rsidRPr="001506A2">
              <w:t xml:space="preserve"> </w:t>
            </w:r>
            <w:r w:rsidR="008425DA" w:rsidRPr="001506A2">
              <w:t>1.</w:t>
            </w:r>
            <w:r w:rsidRPr="001506A2">
              <w:t>2.</w:t>
            </w:r>
            <w:r w:rsidR="00112DEA" w:rsidRPr="001506A2">
              <w:t xml:space="preserve"> </w:t>
            </w:r>
            <w:r w:rsidRPr="001506A2">
              <w:t xml:space="preserve">Ndalimi i </w:t>
            </w:r>
            <w:r w:rsidR="007E0B55" w:rsidRPr="001506A2">
              <w:t xml:space="preserve">ndërtimeve të </w:t>
            </w:r>
            <w:r w:rsidRPr="001506A2">
              <w:t>objekteve afariste,</w:t>
            </w:r>
            <w:r w:rsidR="007E0B55" w:rsidRPr="001506A2">
              <w:t xml:space="preserve"> insti</w:t>
            </w:r>
            <w:r w:rsidRPr="001506A2">
              <w:t>tucioneve</w:t>
            </w:r>
            <w:r w:rsidR="006D3FC8" w:rsidRPr="001506A2">
              <w:t>;</w:t>
            </w:r>
          </w:p>
          <w:p w14:paraId="499D9281" w14:textId="77777777" w:rsidR="00C5618C" w:rsidRPr="001506A2" w:rsidRDefault="008425DA" w:rsidP="00C5618C">
            <w:pPr>
              <w:pStyle w:val="TableParagraph"/>
              <w:spacing w:line="256" w:lineRule="exact"/>
              <w:ind w:left="60" w:right="138"/>
            </w:pPr>
            <w:r w:rsidRPr="001506A2">
              <w:t>1.</w:t>
            </w:r>
            <w:r w:rsidR="007E0B55" w:rsidRPr="001506A2">
              <w:t>3.</w:t>
            </w:r>
            <w:r w:rsidR="00112DEA" w:rsidRPr="001506A2">
              <w:t xml:space="preserve"> </w:t>
            </w:r>
            <w:r w:rsidR="007E0B55" w:rsidRPr="001506A2">
              <w:t>Ndalimi i infrastrukturës pa leje ndë</w:t>
            </w:r>
            <w:r w:rsidR="00C5618C" w:rsidRPr="001506A2">
              <w:t>rtimi</w:t>
            </w:r>
            <w:r w:rsidR="006D3FC8" w:rsidRPr="001506A2">
              <w:t>.</w:t>
            </w:r>
          </w:p>
          <w:p w14:paraId="3D0A31CF" w14:textId="77777777" w:rsidR="00C5618C" w:rsidRPr="001506A2" w:rsidRDefault="00C5618C" w:rsidP="00C5618C">
            <w:pPr>
              <w:pStyle w:val="TableParagraph"/>
              <w:spacing w:line="256" w:lineRule="exact"/>
              <w:ind w:left="60" w:right="138"/>
            </w:pPr>
          </w:p>
        </w:tc>
      </w:tr>
      <w:tr w:rsidR="00C5618C" w:rsidRPr="001506A2" w14:paraId="5EFEF10E" w14:textId="77777777" w:rsidTr="00C56A07">
        <w:trPr>
          <w:trHeight w:val="1205"/>
        </w:trPr>
        <w:tc>
          <w:tcPr>
            <w:tcW w:w="450" w:type="dxa"/>
            <w:tcBorders>
              <w:top w:val="single" w:sz="4" w:space="0" w:color="000000"/>
              <w:left w:val="single" w:sz="4" w:space="0" w:color="000000"/>
              <w:bottom w:val="single" w:sz="4" w:space="0" w:color="000000"/>
              <w:right w:val="single" w:sz="4" w:space="0" w:color="000000"/>
            </w:tcBorders>
          </w:tcPr>
          <w:p w14:paraId="7FB5E842" w14:textId="77777777" w:rsidR="00C5618C" w:rsidRPr="001506A2" w:rsidRDefault="00C5618C" w:rsidP="00C5618C">
            <w:pPr>
              <w:pStyle w:val="TableParagraph"/>
              <w:spacing w:line="256" w:lineRule="exact"/>
            </w:pPr>
          </w:p>
          <w:p w14:paraId="009C2477" w14:textId="77777777" w:rsidR="00C5618C" w:rsidRPr="001506A2" w:rsidRDefault="00C5618C" w:rsidP="00C5618C">
            <w:pPr>
              <w:pStyle w:val="TableParagraph"/>
              <w:spacing w:line="256" w:lineRule="exact"/>
            </w:pPr>
            <w:r w:rsidRPr="001506A2">
              <w:t>2.</w:t>
            </w:r>
          </w:p>
        </w:tc>
        <w:tc>
          <w:tcPr>
            <w:tcW w:w="3960" w:type="dxa"/>
            <w:tcBorders>
              <w:top w:val="single" w:sz="4" w:space="0" w:color="000000"/>
              <w:left w:val="single" w:sz="4" w:space="0" w:color="000000"/>
              <w:bottom w:val="single" w:sz="4" w:space="0" w:color="000000"/>
              <w:right w:val="single" w:sz="4" w:space="0" w:color="000000"/>
            </w:tcBorders>
          </w:tcPr>
          <w:p w14:paraId="012F9FB5" w14:textId="77777777" w:rsidR="00C5618C" w:rsidRPr="001506A2" w:rsidRDefault="00C5618C" w:rsidP="00C5618C">
            <w:pPr>
              <w:pStyle w:val="TableParagraph"/>
              <w:spacing w:line="256" w:lineRule="exact"/>
              <w:ind w:left="338"/>
            </w:pPr>
          </w:p>
          <w:p w14:paraId="1B0E9842" w14:textId="77777777" w:rsidR="00C5618C" w:rsidRPr="001506A2" w:rsidRDefault="00C5618C" w:rsidP="00082104">
            <w:pPr>
              <w:pStyle w:val="TableParagraph"/>
              <w:spacing w:line="256" w:lineRule="exact"/>
            </w:pPr>
            <w:r w:rsidRPr="001506A2">
              <w:t>Kontrollimi i lejeve të ndërtimit</w:t>
            </w:r>
          </w:p>
        </w:tc>
        <w:tc>
          <w:tcPr>
            <w:tcW w:w="6215" w:type="dxa"/>
            <w:tcBorders>
              <w:top w:val="single" w:sz="4" w:space="0" w:color="000000"/>
              <w:left w:val="single" w:sz="4" w:space="0" w:color="000000"/>
              <w:bottom w:val="single" w:sz="4" w:space="0" w:color="000000"/>
              <w:right w:val="single" w:sz="4" w:space="0" w:color="000000"/>
            </w:tcBorders>
          </w:tcPr>
          <w:p w14:paraId="19F3CF1E" w14:textId="77777777" w:rsidR="00C5618C" w:rsidRPr="001506A2" w:rsidRDefault="00C5618C" w:rsidP="00C5618C">
            <w:pPr>
              <w:pStyle w:val="TableParagraph"/>
              <w:spacing w:line="256" w:lineRule="exact"/>
              <w:ind w:left="0" w:right="48"/>
            </w:pPr>
            <w:r w:rsidRPr="001506A2">
              <w:t xml:space="preserve">  </w:t>
            </w:r>
            <w:r w:rsidR="008425DA" w:rsidRPr="001506A2">
              <w:t>2.</w:t>
            </w:r>
            <w:r w:rsidRPr="001506A2">
              <w:t>1.</w:t>
            </w:r>
            <w:r w:rsidR="00112DEA" w:rsidRPr="001506A2">
              <w:t xml:space="preserve"> </w:t>
            </w:r>
            <w:r w:rsidRPr="001506A2">
              <w:t>Objekteve: banesore,</w:t>
            </w:r>
            <w:r w:rsidR="000B3C23" w:rsidRPr="001506A2">
              <w:t xml:space="preserve"> </w:t>
            </w:r>
            <w:r w:rsidR="006D3FC8" w:rsidRPr="001506A2">
              <w:t>afariste etj;</w:t>
            </w:r>
          </w:p>
          <w:p w14:paraId="395D6064" w14:textId="77777777" w:rsidR="00C5618C" w:rsidRPr="001506A2" w:rsidRDefault="008425DA" w:rsidP="00C5618C">
            <w:pPr>
              <w:pStyle w:val="TableParagraph"/>
              <w:spacing w:line="256" w:lineRule="exact"/>
              <w:ind w:right="48"/>
            </w:pPr>
            <w:r w:rsidRPr="001506A2">
              <w:t>2.</w:t>
            </w:r>
            <w:r w:rsidR="00C5618C" w:rsidRPr="001506A2">
              <w:t>2.</w:t>
            </w:r>
            <w:r w:rsidR="00112DEA" w:rsidRPr="001506A2">
              <w:t xml:space="preserve"> </w:t>
            </w:r>
            <w:r w:rsidR="00C5618C" w:rsidRPr="001506A2">
              <w:t>Objekteve publike: shkollat,</w:t>
            </w:r>
            <w:r w:rsidR="000B3C23" w:rsidRPr="001506A2">
              <w:t xml:space="preserve"> </w:t>
            </w:r>
            <w:r w:rsidR="006D3FC8" w:rsidRPr="001506A2">
              <w:t>spitalet etj;</w:t>
            </w:r>
          </w:p>
          <w:p w14:paraId="4E47BE25" w14:textId="77777777" w:rsidR="00C5618C" w:rsidRPr="001506A2" w:rsidRDefault="008425DA" w:rsidP="00C5618C">
            <w:pPr>
              <w:pStyle w:val="TableParagraph"/>
              <w:spacing w:line="256" w:lineRule="exact"/>
              <w:ind w:right="48"/>
            </w:pPr>
            <w:r w:rsidRPr="001506A2">
              <w:t>2.</w:t>
            </w:r>
            <w:r w:rsidR="000B3C23" w:rsidRPr="001506A2">
              <w:t>3.</w:t>
            </w:r>
            <w:r w:rsidR="00112DEA" w:rsidRPr="001506A2">
              <w:t xml:space="preserve"> </w:t>
            </w:r>
            <w:r w:rsidR="000B3C23" w:rsidRPr="001506A2">
              <w:t>Objektet publike:rrugët, ujë</w:t>
            </w:r>
            <w:r w:rsidR="00C5618C" w:rsidRPr="001506A2">
              <w:t>sjell</w:t>
            </w:r>
            <w:r w:rsidR="000B3C23" w:rsidRPr="001506A2">
              <w:t>ë</w:t>
            </w:r>
            <w:r w:rsidR="00C5618C" w:rsidRPr="001506A2">
              <w:t>si,</w:t>
            </w:r>
            <w:r w:rsidR="000B3C23" w:rsidRPr="001506A2">
              <w:t xml:space="preserve"> </w:t>
            </w:r>
            <w:r w:rsidR="00C5618C" w:rsidRPr="001506A2">
              <w:t>kanalizimet.</w:t>
            </w:r>
          </w:p>
          <w:p w14:paraId="3156837C" w14:textId="77777777" w:rsidR="00C5618C" w:rsidRPr="001506A2" w:rsidRDefault="00C5618C" w:rsidP="00C5618C">
            <w:pPr>
              <w:pStyle w:val="TableParagraph"/>
              <w:spacing w:line="256" w:lineRule="exact"/>
              <w:ind w:right="48"/>
            </w:pPr>
          </w:p>
        </w:tc>
      </w:tr>
      <w:tr w:rsidR="00C5618C" w:rsidRPr="001506A2" w14:paraId="27C7C4C6" w14:textId="77777777" w:rsidTr="00C56A07">
        <w:trPr>
          <w:trHeight w:val="275"/>
        </w:trPr>
        <w:tc>
          <w:tcPr>
            <w:tcW w:w="450" w:type="dxa"/>
            <w:tcBorders>
              <w:top w:val="single" w:sz="4" w:space="0" w:color="000000"/>
              <w:left w:val="single" w:sz="4" w:space="0" w:color="000000"/>
              <w:bottom w:val="single" w:sz="4" w:space="0" w:color="000000"/>
              <w:right w:val="single" w:sz="4" w:space="0" w:color="000000"/>
            </w:tcBorders>
          </w:tcPr>
          <w:p w14:paraId="75728B16" w14:textId="77777777" w:rsidR="00C5618C" w:rsidRPr="001506A2" w:rsidRDefault="00C5618C" w:rsidP="00C5618C">
            <w:pPr>
              <w:pStyle w:val="TableParagraph"/>
              <w:spacing w:line="256" w:lineRule="exact"/>
            </w:pPr>
          </w:p>
          <w:p w14:paraId="464EC580" w14:textId="77777777" w:rsidR="00C5618C" w:rsidRPr="001506A2" w:rsidRDefault="00C5618C" w:rsidP="00C5618C">
            <w:pPr>
              <w:pStyle w:val="TableParagraph"/>
              <w:spacing w:line="256" w:lineRule="exact"/>
            </w:pPr>
            <w:r w:rsidRPr="001506A2">
              <w:t>3.</w:t>
            </w:r>
          </w:p>
        </w:tc>
        <w:tc>
          <w:tcPr>
            <w:tcW w:w="3960" w:type="dxa"/>
            <w:tcBorders>
              <w:top w:val="single" w:sz="4" w:space="0" w:color="000000"/>
              <w:left w:val="single" w:sz="4" w:space="0" w:color="000000"/>
              <w:bottom w:val="single" w:sz="4" w:space="0" w:color="000000"/>
              <w:right w:val="single" w:sz="4" w:space="0" w:color="000000"/>
            </w:tcBorders>
          </w:tcPr>
          <w:p w14:paraId="56FB98BD" w14:textId="77777777" w:rsidR="00C5618C" w:rsidRPr="001506A2" w:rsidRDefault="00C5618C" w:rsidP="00C5618C">
            <w:pPr>
              <w:pStyle w:val="TableParagraph"/>
              <w:spacing w:line="256" w:lineRule="exact"/>
              <w:ind w:left="338"/>
            </w:pPr>
          </w:p>
          <w:p w14:paraId="0D1F7151" w14:textId="77777777" w:rsidR="00C5618C" w:rsidRPr="001506A2" w:rsidRDefault="00C5618C" w:rsidP="00082104">
            <w:pPr>
              <w:pStyle w:val="TableParagraph"/>
              <w:spacing w:line="256" w:lineRule="exact"/>
            </w:pPr>
            <w:r w:rsidRPr="001506A2">
              <w:t xml:space="preserve">Rrënimi  i ndërtimeve pa leje </w:t>
            </w:r>
          </w:p>
          <w:p w14:paraId="0A4ADE10" w14:textId="77777777" w:rsidR="00C5618C" w:rsidRPr="001506A2" w:rsidRDefault="00C5618C" w:rsidP="00C5618C">
            <w:pPr>
              <w:pStyle w:val="TableParagraph"/>
              <w:spacing w:line="256" w:lineRule="exact"/>
              <w:ind w:left="338"/>
            </w:pPr>
          </w:p>
        </w:tc>
        <w:tc>
          <w:tcPr>
            <w:tcW w:w="6215" w:type="dxa"/>
            <w:tcBorders>
              <w:top w:val="single" w:sz="4" w:space="0" w:color="000000"/>
              <w:left w:val="single" w:sz="4" w:space="0" w:color="000000"/>
              <w:bottom w:val="single" w:sz="4" w:space="0" w:color="000000"/>
              <w:right w:val="single" w:sz="4" w:space="0" w:color="000000"/>
            </w:tcBorders>
          </w:tcPr>
          <w:p w14:paraId="7535B0AD" w14:textId="77777777" w:rsidR="00C5618C" w:rsidRPr="001506A2" w:rsidRDefault="008425DA" w:rsidP="003A2878">
            <w:pPr>
              <w:pStyle w:val="TableParagraph"/>
              <w:spacing w:line="256" w:lineRule="exact"/>
            </w:pPr>
            <w:r w:rsidRPr="001506A2">
              <w:t>3.</w:t>
            </w:r>
            <w:r w:rsidR="00112DEA" w:rsidRPr="001506A2">
              <w:t>1.</w:t>
            </w:r>
            <w:r w:rsidR="00C5618C" w:rsidRPr="001506A2">
              <w:t xml:space="preserve">Rrënimi i objekteve pa </w:t>
            </w:r>
            <w:r w:rsidR="003A2878" w:rsidRPr="001506A2">
              <w:t>leje: banesore, afariste, aneks</w:t>
            </w:r>
            <w:r w:rsidR="002D30DD" w:rsidRPr="001506A2">
              <w:t>e</w:t>
            </w:r>
            <w:r w:rsidR="00C5618C" w:rsidRPr="001506A2">
              <w:t xml:space="preserve">, </w:t>
            </w:r>
            <w:r w:rsidR="003A2878" w:rsidRPr="001506A2">
              <w:t xml:space="preserve"> </w:t>
            </w:r>
            <w:r w:rsidR="002D30DD" w:rsidRPr="001506A2">
              <w:t>kiosqe</w:t>
            </w:r>
            <w:r w:rsidR="00C5618C" w:rsidRPr="001506A2">
              <w:t xml:space="preserve"> , muret etj.</w:t>
            </w:r>
          </w:p>
        </w:tc>
      </w:tr>
      <w:tr w:rsidR="00C5618C" w:rsidRPr="001506A2" w14:paraId="27D63F61" w14:textId="77777777" w:rsidTr="00C56A07">
        <w:trPr>
          <w:trHeight w:val="275"/>
        </w:trPr>
        <w:tc>
          <w:tcPr>
            <w:tcW w:w="450" w:type="dxa"/>
            <w:tcBorders>
              <w:top w:val="single" w:sz="4" w:space="0" w:color="000000"/>
              <w:left w:val="single" w:sz="4" w:space="0" w:color="000000"/>
              <w:bottom w:val="single" w:sz="4" w:space="0" w:color="000000"/>
              <w:right w:val="single" w:sz="4" w:space="0" w:color="000000"/>
            </w:tcBorders>
          </w:tcPr>
          <w:p w14:paraId="35D4B75F" w14:textId="77777777" w:rsidR="00C5618C" w:rsidRPr="001506A2" w:rsidRDefault="00C5618C" w:rsidP="00C5618C">
            <w:pPr>
              <w:pStyle w:val="TableParagraph"/>
              <w:spacing w:line="256" w:lineRule="exact"/>
            </w:pPr>
          </w:p>
          <w:p w14:paraId="3C8B9061" w14:textId="77777777" w:rsidR="00C5618C" w:rsidRPr="001506A2" w:rsidRDefault="00C5618C" w:rsidP="00C5618C">
            <w:pPr>
              <w:pStyle w:val="TableParagraph"/>
              <w:spacing w:line="256" w:lineRule="exact"/>
            </w:pPr>
            <w:r w:rsidRPr="001506A2">
              <w:t>4.</w:t>
            </w:r>
          </w:p>
        </w:tc>
        <w:tc>
          <w:tcPr>
            <w:tcW w:w="3960" w:type="dxa"/>
            <w:tcBorders>
              <w:top w:val="single" w:sz="4" w:space="0" w:color="000000"/>
              <w:left w:val="single" w:sz="4" w:space="0" w:color="000000"/>
              <w:bottom w:val="single" w:sz="4" w:space="0" w:color="000000"/>
              <w:right w:val="single" w:sz="4" w:space="0" w:color="000000"/>
            </w:tcBorders>
          </w:tcPr>
          <w:p w14:paraId="512E9D0C" w14:textId="77777777" w:rsidR="00C5618C" w:rsidRPr="001506A2" w:rsidRDefault="00C5618C" w:rsidP="00082104">
            <w:pPr>
              <w:pStyle w:val="TableParagraph"/>
              <w:spacing w:line="256" w:lineRule="exact"/>
            </w:pPr>
            <w:r w:rsidRPr="001506A2">
              <w:t>Inspektimi dhe leshimi i çertifikat të përdorimit .</w:t>
            </w:r>
          </w:p>
        </w:tc>
        <w:tc>
          <w:tcPr>
            <w:tcW w:w="6215" w:type="dxa"/>
            <w:tcBorders>
              <w:top w:val="single" w:sz="4" w:space="0" w:color="000000"/>
              <w:left w:val="single" w:sz="4" w:space="0" w:color="000000"/>
              <w:bottom w:val="single" w:sz="4" w:space="0" w:color="000000"/>
              <w:right w:val="single" w:sz="4" w:space="0" w:color="000000"/>
            </w:tcBorders>
          </w:tcPr>
          <w:p w14:paraId="044BBDF7" w14:textId="77777777" w:rsidR="00C5618C" w:rsidRPr="001506A2" w:rsidRDefault="00112DEA" w:rsidP="00C5618C">
            <w:pPr>
              <w:pStyle w:val="TableParagraph"/>
              <w:spacing w:line="256" w:lineRule="exact"/>
              <w:ind w:left="0" w:right="48"/>
            </w:pPr>
            <w:r w:rsidRPr="001506A2">
              <w:t xml:space="preserve">  </w:t>
            </w:r>
            <w:r w:rsidR="008425DA" w:rsidRPr="001506A2">
              <w:t>4.</w:t>
            </w:r>
            <w:r w:rsidRPr="001506A2">
              <w:t>1.</w:t>
            </w:r>
            <w:r w:rsidR="00C5618C" w:rsidRPr="001506A2">
              <w:t xml:space="preserve">Të gjitha objektet të ndërtuara me leje ndërtimi të </w:t>
            </w:r>
            <w:r w:rsidR="003A2878" w:rsidRPr="001506A2">
              <w:t xml:space="preserve">    </w:t>
            </w:r>
            <w:r w:rsidR="00C5618C" w:rsidRPr="001506A2">
              <w:t>inspektohen dhe të pa</w:t>
            </w:r>
            <w:r w:rsidR="002D30DD" w:rsidRPr="001506A2">
              <w:t>j</w:t>
            </w:r>
            <w:r w:rsidR="00C5618C" w:rsidRPr="001506A2">
              <w:t>isen me çertifikat</w:t>
            </w:r>
            <w:r w:rsidR="008425DA" w:rsidRPr="001506A2">
              <w:t>ë</w:t>
            </w:r>
            <w:r w:rsidR="00C5618C" w:rsidRPr="001506A2">
              <w:t xml:space="preserve"> të përdorimit.</w:t>
            </w:r>
          </w:p>
          <w:p w14:paraId="68C34FB8" w14:textId="77777777" w:rsidR="00C5618C" w:rsidRPr="001506A2" w:rsidRDefault="00C5618C" w:rsidP="00C5618C">
            <w:pPr>
              <w:pStyle w:val="TableParagraph"/>
              <w:spacing w:line="256" w:lineRule="exact"/>
              <w:ind w:left="0" w:right="48"/>
            </w:pPr>
          </w:p>
        </w:tc>
      </w:tr>
      <w:tr w:rsidR="00C5618C" w:rsidRPr="001506A2" w14:paraId="1B00922E" w14:textId="77777777" w:rsidTr="00C56A07">
        <w:trPr>
          <w:trHeight w:val="275"/>
        </w:trPr>
        <w:tc>
          <w:tcPr>
            <w:tcW w:w="450" w:type="dxa"/>
            <w:tcBorders>
              <w:top w:val="single" w:sz="4" w:space="0" w:color="000000"/>
              <w:left w:val="single" w:sz="4" w:space="0" w:color="000000"/>
              <w:bottom w:val="single" w:sz="4" w:space="0" w:color="000000"/>
              <w:right w:val="single" w:sz="4" w:space="0" w:color="000000"/>
            </w:tcBorders>
          </w:tcPr>
          <w:p w14:paraId="614A378A" w14:textId="77777777" w:rsidR="00C5618C" w:rsidRPr="001506A2" w:rsidRDefault="00C5618C" w:rsidP="00C5618C">
            <w:pPr>
              <w:pStyle w:val="TableParagraph"/>
              <w:spacing w:line="256" w:lineRule="exact"/>
            </w:pPr>
          </w:p>
          <w:p w14:paraId="77419806" w14:textId="77777777" w:rsidR="00C5618C" w:rsidRPr="001506A2" w:rsidRDefault="00C5618C" w:rsidP="00C5618C">
            <w:pPr>
              <w:pStyle w:val="TableParagraph"/>
              <w:spacing w:line="256" w:lineRule="exact"/>
            </w:pPr>
            <w:r w:rsidRPr="001506A2">
              <w:t>5.</w:t>
            </w:r>
          </w:p>
        </w:tc>
        <w:tc>
          <w:tcPr>
            <w:tcW w:w="3960" w:type="dxa"/>
            <w:tcBorders>
              <w:top w:val="single" w:sz="4" w:space="0" w:color="000000"/>
              <w:left w:val="single" w:sz="4" w:space="0" w:color="000000"/>
              <w:bottom w:val="single" w:sz="4" w:space="0" w:color="000000"/>
              <w:right w:val="single" w:sz="4" w:space="0" w:color="000000"/>
            </w:tcBorders>
          </w:tcPr>
          <w:p w14:paraId="2A7217CA" w14:textId="77777777" w:rsidR="00C5618C" w:rsidRPr="001506A2" w:rsidRDefault="00C5618C" w:rsidP="00C5618C">
            <w:pPr>
              <w:pStyle w:val="TableParagraph"/>
              <w:spacing w:line="256" w:lineRule="exact"/>
              <w:ind w:left="338"/>
            </w:pPr>
          </w:p>
          <w:p w14:paraId="760772BA" w14:textId="77777777" w:rsidR="00C5618C" w:rsidRPr="001506A2" w:rsidRDefault="00082104" w:rsidP="00082104">
            <w:pPr>
              <w:pStyle w:val="TableParagraph"/>
              <w:spacing w:line="256" w:lineRule="exact"/>
            </w:pPr>
            <w:r w:rsidRPr="001506A2">
              <w:t>Mbikëqyrja</w:t>
            </w:r>
            <w:r w:rsidR="00C5618C" w:rsidRPr="001506A2">
              <w:t xml:space="preserve"> e objekteve të vjetra </w:t>
            </w:r>
          </w:p>
          <w:p w14:paraId="16C93B50" w14:textId="77777777" w:rsidR="00C5618C" w:rsidRPr="001506A2" w:rsidRDefault="00C5618C" w:rsidP="00C5618C">
            <w:pPr>
              <w:pStyle w:val="TableParagraph"/>
              <w:spacing w:line="256" w:lineRule="exact"/>
              <w:ind w:left="338"/>
            </w:pPr>
          </w:p>
        </w:tc>
        <w:tc>
          <w:tcPr>
            <w:tcW w:w="6215" w:type="dxa"/>
            <w:tcBorders>
              <w:top w:val="single" w:sz="4" w:space="0" w:color="000000"/>
              <w:left w:val="single" w:sz="4" w:space="0" w:color="000000"/>
              <w:bottom w:val="single" w:sz="4" w:space="0" w:color="000000"/>
              <w:right w:val="single" w:sz="4" w:space="0" w:color="000000"/>
            </w:tcBorders>
          </w:tcPr>
          <w:p w14:paraId="40F53BB6" w14:textId="77777777" w:rsidR="00C5618C" w:rsidRPr="001506A2" w:rsidRDefault="00112DEA" w:rsidP="00112DEA">
            <w:pPr>
              <w:pStyle w:val="TableParagraph"/>
              <w:spacing w:line="256" w:lineRule="exact"/>
              <w:ind w:left="0"/>
            </w:pPr>
            <w:r w:rsidRPr="001506A2">
              <w:t xml:space="preserve">  </w:t>
            </w:r>
            <w:r w:rsidR="008425DA" w:rsidRPr="001506A2">
              <w:t>5.</w:t>
            </w:r>
            <w:r w:rsidRPr="001506A2">
              <w:t>1.</w:t>
            </w:r>
            <w:r w:rsidR="00C5618C" w:rsidRPr="001506A2">
              <w:t xml:space="preserve">Objektet e vjetra që paraqesin rrezik për vetërrënim dhe </w:t>
            </w:r>
            <w:r w:rsidR="003A2878" w:rsidRPr="001506A2">
              <w:t xml:space="preserve"> duhet të mirëmbahen.</w:t>
            </w:r>
          </w:p>
        </w:tc>
      </w:tr>
    </w:tbl>
    <w:p w14:paraId="7FF4B91C" w14:textId="77777777" w:rsidR="00554652" w:rsidRPr="001506A2" w:rsidRDefault="00554652" w:rsidP="00554652">
      <w:pPr>
        <w:pStyle w:val="Heading3"/>
        <w:ind w:left="0"/>
        <w:rPr>
          <w:i w:val="0"/>
          <w:sz w:val="22"/>
          <w:szCs w:val="22"/>
        </w:rPr>
      </w:pPr>
    </w:p>
    <w:p w14:paraId="6A6E7589" w14:textId="77777777" w:rsidR="00554652" w:rsidRPr="001506A2" w:rsidRDefault="00554652" w:rsidP="00554652">
      <w:pPr>
        <w:pStyle w:val="Heading3"/>
        <w:rPr>
          <w:i w:val="0"/>
          <w:sz w:val="22"/>
          <w:szCs w:val="22"/>
          <w:u w:val="thick"/>
        </w:rPr>
      </w:pPr>
    </w:p>
    <w:p w14:paraId="2A9FE71B" w14:textId="77777777" w:rsidR="00554652" w:rsidRPr="001506A2" w:rsidRDefault="00554652" w:rsidP="00C61E87">
      <w:pPr>
        <w:pStyle w:val="Heading3"/>
        <w:ind w:left="0"/>
        <w:rPr>
          <w:i w:val="0"/>
          <w:sz w:val="22"/>
          <w:szCs w:val="22"/>
          <w:u w:val="thick"/>
        </w:rPr>
      </w:pPr>
    </w:p>
    <w:p w14:paraId="5371C495" w14:textId="77777777" w:rsidR="002369FB" w:rsidRPr="001506A2" w:rsidRDefault="002369FB" w:rsidP="00554652">
      <w:pPr>
        <w:pStyle w:val="Heading3"/>
        <w:rPr>
          <w:i w:val="0"/>
          <w:sz w:val="22"/>
          <w:szCs w:val="22"/>
          <w:u w:val="thick"/>
        </w:rPr>
      </w:pPr>
    </w:p>
    <w:p w14:paraId="4E8F76CC" w14:textId="77777777" w:rsidR="002369FB" w:rsidRPr="001506A2" w:rsidRDefault="002369FB" w:rsidP="00554652">
      <w:pPr>
        <w:pStyle w:val="Heading3"/>
        <w:rPr>
          <w:i w:val="0"/>
          <w:sz w:val="22"/>
          <w:szCs w:val="22"/>
          <w:u w:val="thick"/>
        </w:rPr>
      </w:pPr>
    </w:p>
    <w:p w14:paraId="70CD54CF" w14:textId="77777777" w:rsidR="002369FB" w:rsidRPr="001506A2" w:rsidRDefault="002369FB" w:rsidP="00554652">
      <w:pPr>
        <w:pStyle w:val="Heading3"/>
        <w:rPr>
          <w:i w:val="0"/>
          <w:sz w:val="22"/>
          <w:szCs w:val="22"/>
          <w:u w:val="thick"/>
        </w:rPr>
      </w:pPr>
    </w:p>
    <w:p w14:paraId="103B8E33" w14:textId="77777777" w:rsidR="002369FB" w:rsidRPr="001506A2" w:rsidRDefault="002369FB" w:rsidP="00554652">
      <w:pPr>
        <w:pStyle w:val="Heading3"/>
        <w:rPr>
          <w:i w:val="0"/>
          <w:sz w:val="22"/>
          <w:szCs w:val="22"/>
          <w:u w:val="thick"/>
        </w:rPr>
      </w:pPr>
    </w:p>
    <w:p w14:paraId="57CAFDE3" w14:textId="77777777" w:rsidR="002369FB" w:rsidRPr="001506A2" w:rsidRDefault="002369FB" w:rsidP="00554652">
      <w:pPr>
        <w:pStyle w:val="Heading3"/>
        <w:rPr>
          <w:i w:val="0"/>
          <w:sz w:val="22"/>
          <w:szCs w:val="22"/>
          <w:u w:val="thick"/>
        </w:rPr>
      </w:pPr>
    </w:p>
    <w:p w14:paraId="217AD29F" w14:textId="77777777" w:rsidR="002369FB" w:rsidRPr="001506A2" w:rsidRDefault="002369FB" w:rsidP="00554652">
      <w:pPr>
        <w:pStyle w:val="Heading3"/>
        <w:rPr>
          <w:i w:val="0"/>
          <w:sz w:val="22"/>
          <w:szCs w:val="22"/>
          <w:u w:val="thick"/>
        </w:rPr>
      </w:pPr>
    </w:p>
    <w:p w14:paraId="7FEED97A" w14:textId="77777777" w:rsidR="002369FB" w:rsidRPr="001506A2" w:rsidRDefault="002369FB" w:rsidP="00554652">
      <w:pPr>
        <w:pStyle w:val="Heading3"/>
        <w:rPr>
          <w:i w:val="0"/>
          <w:sz w:val="22"/>
          <w:szCs w:val="22"/>
          <w:u w:val="thick"/>
        </w:rPr>
      </w:pPr>
    </w:p>
    <w:p w14:paraId="091A149C" w14:textId="77777777" w:rsidR="002369FB" w:rsidRPr="001506A2" w:rsidRDefault="002369FB" w:rsidP="00554652">
      <w:pPr>
        <w:pStyle w:val="Heading3"/>
        <w:rPr>
          <w:i w:val="0"/>
          <w:sz w:val="22"/>
          <w:szCs w:val="22"/>
          <w:u w:val="thick"/>
        </w:rPr>
      </w:pPr>
    </w:p>
    <w:p w14:paraId="48955EBE" w14:textId="77777777" w:rsidR="00731B35" w:rsidRPr="001506A2" w:rsidRDefault="00731B35" w:rsidP="00554652">
      <w:pPr>
        <w:pStyle w:val="Heading3"/>
        <w:rPr>
          <w:i w:val="0"/>
          <w:sz w:val="22"/>
          <w:szCs w:val="22"/>
          <w:u w:val="thick"/>
        </w:rPr>
      </w:pPr>
    </w:p>
    <w:p w14:paraId="25607019" w14:textId="77777777" w:rsidR="002369FB" w:rsidRPr="001506A2" w:rsidRDefault="002369FB" w:rsidP="00554652">
      <w:pPr>
        <w:pStyle w:val="Heading3"/>
        <w:rPr>
          <w:i w:val="0"/>
          <w:sz w:val="22"/>
          <w:szCs w:val="22"/>
          <w:u w:val="thick"/>
        </w:rPr>
      </w:pPr>
    </w:p>
    <w:p w14:paraId="7FB93716" w14:textId="77777777" w:rsidR="00554652" w:rsidRDefault="00554652" w:rsidP="00554652">
      <w:pPr>
        <w:pStyle w:val="Heading3"/>
        <w:rPr>
          <w:i w:val="0"/>
          <w:sz w:val="22"/>
          <w:szCs w:val="22"/>
          <w:u w:val="thick"/>
        </w:rPr>
      </w:pPr>
    </w:p>
    <w:p w14:paraId="7F83362F" w14:textId="77777777" w:rsidR="00E56D02" w:rsidRDefault="00E56D02" w:rsidP="00554652">
      <w:pPr>
        <w:pStyle w:val="Heading3"/>
        <w:rPr>
          <w:i w:val="0"/>
          <w:sz w:val="22"/>
          <w:szCs w:val="22"/>
          <w:u w:val="thick"/>
        </w:rPr>
      </w:pPr>
    </w:p>
    <w:p w14:paraId="67C29831" w14:textId="77777777" w:rsidR="00E56D02" w:rsidRDefault="00E56D02" w:rsidP="00554652">
      <w:pPr>
        <w:pStyle w:val="Heading3"/>
        <w:rPr>
          <w:i w:val="0"/>
          <w:sz w:val="22"/>
          <w:szCs w:val="22"/>
          <w:u w:val="thick"/>
        </w:rPr>
      </w:pPr>
    </w:p>
    <w:p w14:paraId="2F557807" w14:textId="77777777" w:rsidR="00E56D02" w:rsidRPr="001506A2" w:rsidRDefault="00E56D02" w:rsidP="00554652">
      <w:pPr>
        <w:pStyle w:val="Heading3"/>
        <w:rPr>
          <w:i w:val="0"/>
          <w:sz w:val="22"/>
          <w:szCs w:val="22"/>
          <w:u w:val="thick"/>
        </w:rPr>
      </w:pPr>
    </w:p>
    <w:p w14:paraId="7CEA716A" w14:textId="77777777" w:rsidR="00554652" w:rsidRPr="001506A2" w:rsidRDefault="00554652" w:rsidP="00554652">
      <w:pPr>
        <w:pStyle w:val="Heading3"/>
        <w:rPr>
          <w:i w:val="0"/>
          <w:sz w:val="22"/>
          <w:szCs w:val="22"/>
          <w:u w:val="thick"/>
        </w:rPr>
      </w:pPr>
    </w:p>
    <w:p w14:paraId="490DFDA6" w14:textId="77777777" w:rsidR="00554652" w:rsidRPr="001506A2" w:rsidRDefault="00554652" w:rsidP="00554652">
      <w:r w:rsidRPr="001506A2">
        <w:t xml:space="preserve">       </w:t>
      </w:r>
    </w:p>
    <w:p w14:paraId="38C892CF" w14:textId="77777777" w:rsidR="00554652" w:rsidRPr="001506A2" w:rsidRDefault="00554652" w:rsidP="00554652">
      <w:pPr>
        <w:rPr>
          <w:b/>
        </w:rPr>
      </w:pPr>
    </w:p>
    <w:tbl>
      <w:tblPr>
        <w:tblpPr w:leftFromText="180" w:rightFromText="180" w:vertAnchor="text" w:horzAnchor="margin" w:tblpXSpec="center" w:tblpY="-237"/>
        <w:tblW w:w="10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5"/>
        <w:gridCol w:w="100"/>
        <w:gridCol w:w="1700"/>
        <w:gridCol w:w="100"/>
        <w:gridCol w:w="1209"/>
        <w:gridCol w:w="51"/>
        <w:gridCol w:w="1479"/>
      </w:tblGrid>
      <w:tr w:rsidR="00554652" w:rsidRPr="001506A2" w14:paraId="1573C9C3" w14:textId="77777777" w:rsidTr="0025628E">
        <w:trPr>
          <w:trHeight w:val="890"/>
        </w:trPr>
        <w:tc>
          <w:tcPr>
            <w:tcW w:w="10574" w:type="dxa"/>
            <w:gridSpan w:val="7"/>
            <w:vAlign w:val="center"/>
          </w:tcPr>
          <w:p w14:paraId="01B4F04F" w14:textId="77777777" w:rsidR="00554652" w:rsidRPr="001506A2" w:rsidRDefault="00554652" w:rsidP="008A2E2D">
            <w:pPr>
              <w:pStyle w:val="TableParagraph"/>
              <w:ind w:left="0"/>
              <w:jc w:val="center"/>
              <w:rPr>
                <w:b/>
              </w:rPr>
            </w:pPr>
            <w:r w:rsidRPr="001506A2">
              <w:rPr>
                <w:b/>
              </w:rPr>
              <w:lastRenderedPageBreak/>
              <w:t>JANAR 202</w:t>
            </w:r>
            <w:r w:rsidR="008D5525" w:rsidRPr="001506A2">
              <w:rPr>
                <w:b/>
              </w:rPr>
              <w:t>5</w:t>
            </w:r>
          </w:p>
        </w:tc>
      </w:tr>
      <w:tr w:rsidR="00554652" w:rsidRPr="001506A2" w14:paraId="756BC765" w14:textId="77777777" w:rsidTr="008768E9">
        <w:trPr>
          <w:trHeight w:val="572"/>
        </w:trPr>
        <w:tc>
          <w:tcPr>
            <w:tcW w:w="5935" w:type="dxa"/>
            <w:vAlign w:val="center"/>
          </w:tcPr>
          <w:p w14:paraId="16100720" w14:textId="77777777" w:rsidR="00554652" w:rsidRPr="001506A2" w:rsidRDefault="00554652" w:rsidP="008A2E2D">
            <w:pPr>
              <w:pStyle w:val="TableParagraph"/>
              <w:ind w:left="0" w:right="365"/>
              <w:jc w:val="center"/>
              <w:rPr>
                <w:b/>
              </w:rPr>
            </w:pPr>
            <w:r w:rsidRPr="001506A2">
              <w:rPr>
                <w:b/>
              </w:rPr>
              <w:t>Detyrat e punës</w:t>
            </w:r>
          </w:p>
        </w:tc>
        <w:tc>
          <w:tcPr>
            <w:tcW w:w="1800" w:type="dxa"/>
            <w:gridSpan w:val="2"/>
          </w:tcPr>
          <w:p w14:paraId="7FEE1377" w14:textId="77777777" w:rsidR="00554652" w:rsidRPr="001506A2" w:rsidRDefault="00554652" w:rsidP="008A2E2D">
            <w:pPr>
              <w:pStyle w:val="TableParagraph"/>
              <w:tabs>
                <w:tab w:val="left" w:pos="247"/>
              </w:tabs>
              <w:spacing w:before="132"/>
              <w:ind w:left="0"/>
              <w:rPr>
                <w:b/>
              </w:rPr>
            </w:pPr>
            <w:r w:rsidRPr="001506A2">
              <w:rPr>
                <w:b/>
              </w:rPr>
              <w:t xml:space="preserve"> Veprimet/Masat</w:t>
            </w:r>
          </w:p>
        </w:tc>
        <w:tc>
          <w:tcPr>
            <w:tcW w:w="1309" w:type="dxa"/>
            <w:gridSpan w:val="2"/>
            <w:vAlign w:val="center"/>
          </w:tcPr>
          <w:p w14:paraId="6B6DA8F3" w14:textId="77777777" w:rsidR="00554652" w:rsidRPr="001506A2" w:rsidRDefault="00554652" w:rsidP="008A2E2D">
            <w:pPr>
              <w:pStyle w:val="TableParagraph"/>
              <w:ind w:left="0"/>
              <w:rPr>
                <w:b/>
              </w:rPr>
            </w:pPr>
            <w:r w:rsidRPr="001506A2">
              <w:rPr>
                <w:b/>
              </w:rPr>
              <w:t xml:space="preserve"> Inspektorët</w:t>
            </w:r>
          </w:p>
        </w:tc>
        <w:tc>
          <w:tcPr>
            <w:tcW w:w="1530" w:type="dxa"/>
            <w:gridSpan w:val="2"/>
            <w:vAlign w:val="center"/>
          </w:tcPr>
          <w:p w14:paraId="68F761B2" w14:textId="77777777" w:rsidR="00554652" w:rsidRPr="001506A2" w:rsidRDefault="00554652" w:rsidP="008A2E2D">
            <w:pPr>
              <w:pStyle w:val="TableParagraph"/>
              <w:ind w:left="0"/>
              <w:rPr>
                <w:b/>
              </w:rPr>
            </w:pPr>
            <w:r w:rsidRPr="001506A2">
              <w:rPr>
                <w:b/>
              </w:rPr>
              <w:t xml:space="preserve">  Mbikëqyrësi</w:t>
            </w:r>
          </w:p>
        </w:tc>
      </w:tr>
      <w:tr w:rsidR="00554652" w:rsidRPr="001506A2" w14:paraId="0FAB2274" w14:textId="77777777" w:rsidTr="008768E9">
        <w:trPr>
          <w:trHeight w:val="3960"/>
        </w:trPr>
        <w:tc>
          <w:tcPr>
            <w:tcW w:w="5935" w:type="dxa"/>
          </w:tcPr>
          <w:p w14:paraId="42CD76CF" w14:textId="77777777" w:rsidR="00554652" w:rsidRPr="001506A2" w:rsidRDefault="00554652" w:rsidP="008A2E2D"/>
          <w:p w14:paraId="5F53CC9F" w14:textId="77777777" w:rsidR="00554652" w:rsidRPr="001506A2" w:rsidRDefault="00554652" w:rsidP="00A97A93">
            <w:pPr>
              <w:pStyle w:val="ListParagraph"/>
              <w:numPr>
                <w:ilvl w:val="0"/>
                <w:numId w:val="41"/>
              </w:numPr>
              <w:ind w:left="825"/>
            </w:pPr>
            <w:r w:rsidRPr="001506A2">
              <w:rPr>
                <w:bCs/>
              </w:rPr>
              <w:t>Përgaditja e raportit v</w:t>
            </w:r>
            <w:r w:rsidR="00F847F5" w:rsidRPr="001506A2">
              <w:rPr>
                <w:bCs/>
              </w:rPr>
              <w:t>jetor  për vitin kalendarik 202</w:t>
            </w:r>
            <w:r w:rsidR="008D5525" w:rsidRPr="001506A2">
              <w:rPr>
                <w:bCs/>
              </w:rPr>
              <w:t>4</w:t>
            </w:r>
            <w:r w:rsidR="006805B7" w:rsidRPr="001506A2">
              <w:rPr>
                <w:bCs/>
              </w:rPr>
              <w:t>;</w:t>
            </w:r>
          </w:p>
          <w:p w14:paraId="2CDDDF68" w14:textId="77777777" w:rsidR="00221991" w:rsidRPr="001506A2" w:rsidRDefault="00221991" w:rsidP="00221991">
            <w:pPr>
              <w:ind w:left="465"/>
            </w:pPr>
          </w:p>
          <w:p w14:paraId="56D064FB" w14:textId="77777777" w:rsidR="00554652" w:rsidRPr="001506A2" w:rsidRDefault="006805B7" w:rsidP="00A97A93">
            <w:pPr>
              <w:pStyle w:val="ListParagraph"/>
              <w:numPr>
                <w:ilvl w:val="0"/>
                <w:numId w:val="41"/>
              </w:numPr>
              <w:ind w:left="825"/>
            </w:pPr>
            <w:r w:rsidRPr="001506A2">
              <w:t>Arkvimi i lë</w:t>
            </w:r>
            <w:r w:rsidR="00554652" w:rsidRPr="001506A2">
              <w:t>ndeve dhe raportit</w:t>
            </w:r>
            <w:r w:rsidRPr="001506A2">
              <w:t>;</w:t>
            </w:r>
            <w:r w:rsidR="00554652" w:rsidRPr="001506A2">
              <w:rPr>
                <w:b/>
                <w:bCs/>
              </w:rPr>
              <w:t xml:space="preserve">  </w:t>
            </w:r>
          </w:p>
          <w:p w14:paraId="13BEE6F9" w14:textId="77777777" w:rsidR="00221991" w:rsidRPr="001506A2" w:rsidRDefault="00221991" w:rsidP="00221991"/>
          <w:p w14:paraId="1DAFA69E" w14:textId="77777777" w:rsidR="00554652" w:rsidRPr="001506A2" w:rsidRDefault="006805B7" w:rsidP="00A97A93">
            <w:pPr>
              <w:pStyle w:val="ListParagraph"/>
              <w:numPr>
                <w:ilvl w:val="0"/>
                <w:numId w:val="41"/>
              </w:numPr>
              <w:ind w:left="825"/>
            </w:pPr>
            <w:r w:rsidRPr="001506A2">
              <w:t>Inspektimi i objekteve në vazhdimet nga vitet e më</w:t>
            </w:r>
            <w:r w:rsidR="00554652" w:rsidRPr="001506A2">
              <w:t>parshme</w:t>
            </w:r>
            <w:r w:rsidRPr="001506A2">
              <w:t>;</w:t>
            </w:r>
          </w:p>
          <w:p w14:paraId="7697ABCD" w14:textId="77777777" w:rsidR="00221991" w:rsidRPr="001506A2" w:rsidRDefault="00221991" w:rsidP="00221991"/>
          <w:p w14:paraId="33A6BE5A" w14:textId="77777777" w:rsidR="00554652" w:rsidRPr="001506A2" w:rsidRDefault="00554652" w:rsidP="00A97A93">
            <w:pPr>
              <w:pStyle w:val="ListParagraph"/>
              <w:numPr>
                <w:ilvl w:val="0"/>
                <w:numId w:val="41"/>
              </w:numPr>
              <w:ind w:left="825"/>
            </w:pPr>
            <w:r w:rsidRPr="001506A2">
              <w:t>Inspektimi  i  objekteve me leje ndërtimit dhe plot</w:t>
            </w:r>
            <w:r w:rsidR="006805B7" w:rsidRPr="001506A2">
              <w:t>ë</w:t>
            </w:r>
            <w:r w:rsidRPr="001506A2">
              <w:t xml:space="preserve">simi i </w:t>
            </w:r>
          </w:p>
          <w:p w14:paraId="1EE1454F" w14:textId="77777777" w:rsidR="00554652" w:rsidRPr="001506A2" w:rsidRDefault="00221991" w:rsidP="00221991">
            <w:pPr>
              <w:pStyle w:val="ListParagraph"/>
              <w:widowControl/>
              <w:autoSpaceDE/>
              <w:autoSpaceDN/>
              <w:ind w:left="825"/>
              <w:contextualSpacing/>
              <w:jc w:val="both"/>
            </w:pPr>
            <w:r w:rsidRPr="001506A2">
              <w:t>i Shtojcave</w:t>
            </w:r>
            <w:r w:rsidR="00554652" w:rsidRPr="001506A2">
              <w:t xml:space="preserve"> 1,2,3,4/a , 4/b ,4/c , 4/d , 4/e ,4/f</w:t>
            </w:r>
            <w:r w:rsidRPr="001506A2">
              <w:t xml:space="preserve"> ;</w:t>
            </w:r>
          </w:p>
          <w:p w14:paraId="432CAD88" w14:textId="77777777" w:rsidR="00221991" w:rsidRPr="001506A2" w:rsidRDefault="00221991" w:rsidP="00221991">
            <w:pPr>
              <w:pStyle w:val="ListParagraph"/>
              <w:widowControl/>
              <w:autoSpaceDE/>
              <w:autoSpaceDN/>
              <w:ind w:left="825"/>
              <w:contextualSpacing/>
              <w:jc w:val="both"/>
            </w:pPr>
          </w:p>
          <w:p w14:paraId="240A1F56" w14:textId="77777777" w:rsidR="006805B7" w:rsidRPr="001506A2" w:rsidRDefault="006805B7" w:rsidP="00A97A93">
            <w:pPr>
              <w:pStyle w:val="ListParagraph"/>
              <w:widowControl/>
              <w:numPr>
                <w:ilvl w:val="0"/>
                <w:numId w:val="41"/>
              </w:numPr>
              <w:autoSpaceDE/>
              <w:autoSpaceDN/>
              <w:ind w:left="825"/>
              <w:contextualSpacing/>
              <w:jc w:val="both"/>
            </w:pPr>
            <w:r w:rsidRPr="001506A2">
              <w:t xml:space="preserve">Kontrolla Inspektuese të ndërtimeve pa leje, përfshirë masat dhe veprimet: </w:t>
            </w:r>
          </w:p>
          <w:p w14:paraId="3360F36B" w14:textId="77777777" w:rsidR="00221991" w:rsidRPr="001506A2" w:rsidRDefault="00221991" w:rsidP="00221991">
            <w:pPr>
              <w:pStyle w:val="ListParagraph"/>
              <w:widowControl/>
              <w:autoSpaceDE/>
              <w:autoSpaceDN/>
              <w:ind w:left="825"/>
              <w:contextualSpacing/>
              <w:jc w:val="both"/>
            </w:pPr>
          </w:p>
          <w:p w14:paraId="29672D29" w14:textId="77777777" w:rsidR="00C31D0C" w:rsidRPr="001506A2" w:rsidRDefault="00554652" w:rsidP="00C31D0C">
            <w:pPr>
              <w:pStyle w:val="ListParagraph"/>
              <w:numPr>
                <w:ilvl w:val="1"/>
                <w:numId w:val="41"/>
              </w:numPr>
              <w:ind w:left="870"/>
            </w:pPr>
            <w:r w:rsidRPr="001506A2">
              <w:t>Parandalimi i ndërtimeve pa leje</w:t>
            </w:r>
            <w:r w:rsidR="006805B7" w:rsidRPr="001506A2">
              <w:t>;</w:t>
            </w:r>
            <w:r w:rsidRPr="001506A2">
              <w:t xml:space="preserve"> </w:t>
            </w:r>
          </w:p>
          <w:p w14:paraId="763C36D6" w14:textId="77777777" w:rsidR="00554652" w:rsidRPr="001506A2" w:rsidRDefault="00554652" w:rsidP="00C31D0C">
            <w:pPr>
              <w:pStyle w:val="ListParagraph"/>
              <w:numPr>
                <w:ilvl w:val="1"/>
                <w:numId w:val="41"/>
              </w:numPr>
              <w:ind w:left="870"/>
            </w:pPr>
            <w:r w:rsidRPr="001506A2">
              <w:t>Rrënimi  i ndërtimeve pa leje</w:t>
            </w:r>
            <w:r w:rsidR="006805B7" w:rsidRPr="001506A2">
              <w:t>;</w:t>
            </w:r>
            <w:r w:rsidRPr="001506A2">
              <w:t xml:space="preserve"> </w:t>
            </w:r>
          </w:p>
          <w:p w14:paraId="7F10B1BD" w14:textId="77777777" w:rsidR="00221991" w:rsidRPr="001506A2" w:rsidRDefault="00221991" w:rsidP="00221991">
            <w:pPr>
              <w:pStyle w:val="ListParagraph"/>
              <w:ind w:left="870"/>
            </w:pPr>
          </w:p>
          <w:p w14:paraId="3E7FA58F" w14:textId="77777777" w:rsidR="00554652" w:rsidRPr="001506A2" w:rsidRDefault="00FC17D0" w:rsidP="00A97A93">
            <w:pPr>
              <w:pStyle w:val="ListParagraph"/>
              <w:numPr>
                <w:ilvl w:val="0"/>
                <w:numId w:val="41"/>
              </w:numPr>
              <w:ind w:left="825"/>
            </w:pPr>
            <w:r w:rsidRPr="001506A2">
              <w:t>M</w:t>
            </w:r>
            <w:r w:rsidR="006805B7" w:rsidRPr="001506A2">
              <w:t>bikqyrja e objekteve të vjetra;</w:t>
            </w:r>
          </w:p>
          <w:p w14:paraId="41FF2934" w14:textId="77777777" w:rsidR="00221991" w:rsidRPr="001506A2" w:rsidRDefault="00221991" w:rsidP="00221991">
            <w:pPr>
              <w:pStyle w:val="ListParagraph"/>
              <w:ind w:left="825"/>
            </w:pPr>
          </w:p>
          <w:p w14:paraId="74DC89F4" w14:textId="77777777" w:rsidR="00554652" w:rsidRPr="001506A2" w:rsidRDefault="00554652" w:rsidP="00A97A93">
            <w:pPr>
              <w:pStyle w:val="ListParagraph"/>
              <w:numPr>
                <w:ilvl w:val="0"/>
                <w:numId w:val="41"/>
              </w:numPr>
              <w:ind w:left="825"/>
              <w:rPr>
                <w:bCs/>
              </w:rPr>
            </w:pPr>
            <w:r w:rsidRPr="001506A2">
              <w:rPr>
                <w:bCs/>
              </w:rPr>
              <w:t>Shqyrtimi i kërkesave të palëve</w:t>
            </w:r>
            <w:r w:rsidR="006805B7" w:rsidRPr="001506A2">
              <w:rPr>
                <w:bCs/>
              </w:rPr>
              <w:t>;</w:t>
            </w:r>
          </w:p>
          <w:p w14:paraId="4BA53C38" w14:textId="77777777" w:rsidR="00221991" w:rsidRPr="001506A2" w:rsidRDefault="00221991" w:rsidP="00221991">
            <w:pPr>
              <w:rPr>
                <w:bCs/>
              </w:rPr>
            </w:pPr>
          </w:p>
          <w:p w14:paraId="1D03FD73" w14:textId="77777777" w:rsidR="00554652" w:rsidRPr="001506A2" w:rsidRDefault="006805B7" w:rsidP="00A97A93">
            <w:pPr>
              <w:pStyle w:val="ListParagraph"/>
              <w:numPr>
                <w:ilvl w:val="0"/>
                <w:numId w:val="41"/>
              </w:numPr>
              <w:ind w:left="825"/>
              <w:rPr>
                <w:bCs/>
              </w:rPr>
            </w:pPr>
            <w:r w:rsidRPr="001506A2">
              <w:rPr>
                <w:bCs/>
              </w:rPr>
              <w:t>Pregatitja e Plani javor të punës;</w:t>
            </w:r>
          </w:p>
          <w:p w14:paraId="3D1ED4BB" w14:textId="77777777" w:rsidR="00221991" w:rsidRPr="001506A2" w:rsidRDefault="00221991" w:rsidP="00221991">
            <w:pPr>
              <w:rPr>
                <w:bCs/>
              </w:rPr>
            </w:pPr>
          </w:p>
          <w:p w14:paraId="62D3ED5D" w14:textId="77777777" w:rsidR="00554652" w:rsidRPr="001506A2" w:rsidRDefault="00221991" w:rsidP="00221991">
            <w:pPr>
              <w:rPr>
                <w:bCs/>
              </w:rPr>
            </w:pPr>
            <w:r w:rsidRPr="001506A2">
              <w:rPr>
                <w:bCs/>
              </w:rPr>
              <w:t xml:space="preserve">         </w:t>
            </w:r>
            <w:r w:rsidR="00A54722" w:rsidRPr="001506A2">
              <w:rPr>
                <w:bCs/>
              </w:rPr>
              <w:t>9.</w:t>
            </w:r>
            <w:r w:rsidR="00F362AB" w:rsidRPr="001506A2">
              <w:rPr>
                <w:bCs/>
              </w:rPr>
              <w:t xml:space="preserve">   </w:t>
            </w:r>
            <w:r w:rsidR="00554652" w:rsidRPr="001506A2">
              <w:rPr>
                <w:bCs/>
              </w:rPr>
              <w:t>Raporti javor</w:t>
            </w:r>
            <w:r w:rsidR="007C234E" w:rsidRPr="001506A2">
              <w:rPr>
                <w:bCs/>
              </w:rPr>
              <w:t>.</w:t>
            </w:r>
          </w:p>
          <w:p w14:paraId="7745E40B" w14:textId="77777777" w:rsidR="00554652" w:rsidRPr="001506A2" w:rsidRDefault="00554652" w:rsidP="00221991">
            <w:pPr>
              <w:pStyle w:val="TableParagraph"/>
              <w:ind w:left="360" w:right="365" w:firstLine="105"/>
            </w:pPr>
          </w:p>
          <w:p w14:paraId="4F4A8357" w14:textId="77777777" w:rsidR="00554652" w:rsidRPr="001506A2" w:rsidRDefault="00554652" w:rsidP="008A2E2D">
            <w:pPr>
              <w:pStyle w:val="TableParagraph"/>
              <w:tabs>
                <w:tab w:val="left" w:pos="468"/>
              </w:tabs>
              <w:ind w:left="0"/>
            </w:pPr>
          </w:p>
        </w:tc>
        <w:tc>
          <w:tcPr>
            <w:tcW w:w="1800" w:type="dxa"/>
            <w:gridSpan w:val="2"/>
          </w:tcPr>
          <w:p w14:paraId="789D787E" w14:textId="77777777" w:rsidR="00554652" w:rsidRPr="001506A2" w:rsidRDefault="00554652" w:rsidP="00A97A93">
            <w:pPr>
              <w:pStyle w:val="TableParagraph"/>
              <w:numPr>
                <w:ilvl w:val="0"/>
                <w:numId w:val="1"/>
              </w:numPr>
              <w:tabs>
                <w:tab w:val="left" w:pos="247"/>
              </w:tabs>
              <w:spacing w:before="132"/>
              <w:ind w:left="247"/>
            </w:pPr>
            <w:r w:rsidRPr="001506A2">
              <w:t>Udhëzime;</w:t>
            </w:r>
          </w:p>
          <w:p w14:paraId="4C247C73" w14:textId="77777777" w:rsidR="00554652" w:rsidRPr="001506A2" w:rsidRDefault="00554652" w:rsidP="00A97A93">
            <w:pPr>
              <w:pStyle w:val="TableParagraph"/>
              <w:numPr>
                <w:ilvl w:val="0"/>
                <w:numId w:val="1"/>
              </w:numPr>
              <w:tabs>
                <w:tab w:val="left" w:pos="247"/>
              </w:tabs>
              <w:ind w:left="247"/>
            </w:pPr>
            <w:r w:rsidRPr="001506A2">
              <w:t>Sugjerime;</w:t>
            </w:r>
          </w:p>
          <w:p w14:paraId="2EC7193A" w14:textId="77777777" w:rsidR="00554652" w:rsidRPr="001506A2" w:rsidRDefault="00554652" w:rsidP="00A97A93">
            <w:pPr>
              <w:pStyle w:val="TableParagraph"/>
              <w:numPr>
                <w:ilvl w:val="0"/>
                <w:numId w:val="1"/>
              </w:numPr>
              <w:tabs>
                <w:tab w:val="left" w:pos="247"/>
              </w:tabs>
              <w:ind w:left="247"/>
            </w:pPr>
            <w:r w:rsidRPr="001506A2">
              <w:t>Vërejtje;</w:t>
            </w:r>
          </w:p>
          <w:p w14:paraId="271F8A8E" w14:textId="77777777" w:rsidR="00554652" w:rsidRPr="001506A2" w:rsidRDefault="00661DF0" w:rsidP="00A97A93">
            <w:pPr>
              <w:pStyle w:val="TableParagraph"/>
              <w:numPr>
                <w:ilvl w:val="0"/>
                <w:numId w:val="1"/>
              </w:numPr>
              <w:tabs>
                <w:tab w:val="left" w:pos="307"/>
              </w:tabs>
              <w:ind w:right="496" w:hanging="180"/>
            </w:pPr>
            <w:r w:rsidRPr="001506A2">
              <w:rPr>
                <w:w w:val="95"/>
              </w:rPr>
              <w:t xml:space="preserve">- </w:t>
            </w:r>
            <w:r w:rsidR="00554652" w:rsidRPr="001506A2">
              <w:rPr>
                <w:w w:val="95"/>
              </w:rPr>
              <w:t xml:space="preserve">Urdhëresa </w:t>
            </w:r>
            <w:r w:rsidR="00554652" w:rsidRPr="001506A2">
              <w:t>verbale;</w:t>
            </w:r>
          </w:p>
          <w:p w14:paraId="0013442E" w14:textId="77777777" w:rsidR="00554652" w:rsidRPr="001506A2" w:rsidRDefault="00554652" w:rsidP="00A97A93">
            <w:pPr>
              <w:pStyle w:val="TableParagraph"/>
              <w:numPr>
                <w:ilvl w:val="0"/>
                <w:numId w:val="1"/>
              </w:numPr>
              <w:tabs>
                <w:tab w:val="left" w:pos="247"/>
              </w:tabs>
              <w:ind w:left="247"/>
            </w:pPr>
            <w:r w:rsidRPr="001506A2">
              <w:t>Procesverbale;</w:t>
            </w:r>
          </w:p>
          <w:p w14:paraId="7E2B3CF9" w14:textId="77777777" w:rsidR="00554652" w:rsidRPr="001506A2" w:rsidRDefault="00554652" w:rsidP="00A97A93">
            <w:pPr>
              <w:pStyle w:val="TableParagraph"/>
              <w:numPr>
                <w:ilvl w:val="0"/>
                <w:numId w:val="1"/>
              </w:numPr>
              <w:tabs>
                <w:tab w:val="left" w:pos="247"/>
              </w:tabs>
              <w:ind w:left="247"/>
            </w:pPr>
            <w:r w:rsidRPr="001506A2">
              <w:t>Njoftime;</w:t>
            </w:r>
          </w:p>
          <w:p w14:paraId="5BCF195D" w14:textId="77777777" w:rsidR="00554652" w:rsidRPr="001506A2" w:rsidRDefault="00554652" w:rsidP="00A97A93">
            <w:pPr>
              <w:pStyle w:val="TableParagraph"/>
              <w:numPr>
                <w:ilvl w:val="0"/>
                <w:numId w:val="1"/>
              </w:numPr>
              <w:tabs>
                <w:tab w:val="left" w:pos="247"/>
              </w:tabs>
              <w:ind w:left="247"/>
            </w:pPr>
            <w:r w:rsidRPr="001506A2">
              <w:t>Aktvendime;</w:t>
            </w:r>
          </w:p>
          <w:p w14:paraId="330CE478" w14:textId="77777777" w:rsidR="00554652" w:rsidRPr="001506A2" w:rsidRDefault="00554652" w:rsidP="00A97A93">
            <w:pPr>
              <w:pStyle w:val="TableParagraph"/>
              <w:numPr>
                <w:ilvl w:val="0"/>
                <w:numId w:val="1"/>
              </w:numPr>
              <w:tabs>
                <w:tab w:val="left" w:pos="247"/>
              </w:tabs>
              <w:ind w:left="247"/>
            </w:pPr>
            <w:r w:rsidRPr="001506A2">
              <w:t xml:space="preserve">Gjoba </w:t>
            </w:r>
          </w:p>
          <w:p w14:paraId="10A5A7B6" w14:textId="77777777" w:rsidR="00554652" w:rsidRPr="001506A2" w:rsidRDefault="00554652" w:rsidP="00A97A93">
            <w:pPr>
              <w:pStyle w:val="TableParagraph"/>
              <w:numPr>
                <w:ilvl w:val="0"/>
                <w:numId w:val="1"/>
              </w:numPr>
              <w:tabs>
                <w:tab w:val="left" w:pos="247"/>
              </w:tabs>
              <w:ind w:left="247"/>
            </w:pPr>
            <w:r w:rsidRPr="001506A2">
              <w:t>Fletëparaqitje;</w:t>
            </w:r>
          </w:p>
          <w:p w14:paraId="3E1FBBF9" w14:textId="77777777" w:rsidR="00A63BBB" w:rsidRPr="001506A2" w:rsidRDefault="00554652" w:rsidP="00A63BBB">
            <w:pPr>
              <w:pStyle w:val="TableParagraph"/>
              <w:numPr>
                <w:ilvl w:val="0"/>
                <w:numId w:val="1"/>
              </w:numPr>
              <w:tabs>
                <w:tab w:val="left" w:pos="247"/>
              </w:tabs>
              <w:ind w:left="247"/>
            </w:pPr>
            <w:r w:rsidRPr="001506A2">
              <w:t>Kallëzim Penal</w:t>
            </w:r>
            <w:r w:rsidR="00A63BBB" w:rsidRPr="001506A2">
              <w:t>;</w:t>
            </w:r>
          </w:p>
          <w:p w14:paraId="627B048A" w14:textId="77777777" w:rsidR="00554652" w:rsidRPr="001506A2" w:rsidRDefault="00554652" w:rsidP="00A63BBB">
            <w:pPr>
              <w:pStyle w:val="TableParagraph"/>
              <w:numPr>
                <w:ilvl w:val="0"/>
                <w:numId w:val="1"/>
              </w:numPr>
              <w:tabs>
                <w:tab w:val="left" w:pos="247"/>
              </w:tabs>
              <w:ind w:left="247"/>
            </w:pPr>
            <w:r w:rsidRPr="001506A2">
              <w:t>Etj.</w:t>
            </w:r>
          </w:p>
          <w:p w14:paraId="246A0E1B" w14:textId="77777777" w:rsidR="00554652" w:rsidRPr="001506A2" w:rsidRDefault="00554652" w:rsidP="008A2E2D">
            <w:pPr>
              <w:pStyle w:val="TableParagraph"/>
              <w:tabs>
                <w:tab w:val="left" w:pos="247"/>
              </w:tabs>
              <w:ind w:left="247"/>
            </w:pPr>
          </w:p>
          <w:p w14:paraId="13ABF1D6" w14:textId="77777777" w:rsidR="00554652" w:rsidRPr="001506A2" w:rsidRDefault="00554652" w:rsidP="008A2E2D">
            <w:pPr>
              <w:pStyle w:val="TableParagraph"/>
              <w:tabs>
                <w:tab w:val="left" w:pos="247"/>
              </w:tabs>
              <w:ind w:left="0"/>
            </w:pPr>
          </w:p>
        </w:tc>
        <w:tc>
          <w:tcPr>
            <w:tcW w:w="1309" w:type="dxa"/>
            <w:gridSpan w:val="2"/>
          </w:tcPr>
          <w:p w14:paraId="466951EB" w14:textId="77777777" w:rsidR="00554652" w:rsidRPr="001506A2" w:rsidRDefault="00554652" w:rsidP="008A2E2D">
            <w:pPr>
              <w:pStyle w:val="TableParagraph"/>
              <w:ind w:left="0"/>
              <w:rPr>
                <w:b/>
              </w:rPr>
            </w:pPr>
          </w:p>
          <w:p w14:paraId="51788088" w14:textId="77777777" w:rsidR="00554652" w:rsidRPr="001506A2" w:rsidRDefault="00554652" w:rsidP="008A2E2D">
            <w:pPr>
              <w:pStyle w:val="TableParagraph"/>
              <w:ind w:left="0"/>
              <w:rPr>
                <w:b/>
              </w:rPr>
            </w:pPr>
          </w:p>
          <w:p w14:paraId="16E7CB48" w14:textId="77777777" w:rsidR="00554652" w:rsidRPr="001506A2" w:rsidRDefault="00554652" w:rsidP="008A2E2D">
            <w:pPr>
              <w:pStyle w:val="TableParagraph"/>
              <w:ind w:left="0"/>
              <w:rPr>
                <w:b/>
              </w:rPr>
            </w:pPr>
          </w:p>
          <w:p w14:paraId="556E55E2" w14:textId="77777777" w:rsidR="00554652" w:rsidRPr="001506A2" w:rsidRDefault="00554652" w:rsidP="008A2E2D">
            <w:pPr>
              <w:pStyle w:val="TableParagraph"/>
              <w:spacing w:before="200"/>
              <w:ind w:right="90"/>
            </w:pPr>
            <w:r w:rsidRPr="001506A2">
              <w:t>Inspektorët e Sektorit të Ndërtimit</w:t>
            </w:r>
          </w:p>
        </w:tc>
        <w:tc>
          <w:tcPr>
            <w:tcW w:w="1530" w:type="dxa"/>
            <w:gridSpan w:val="2"/>
          </w:tcPr>
          <w:p w14:paraId="04E198F2" w14:textId="77777777" w:rsidR="00554652" w:rsidRPr="001506A2" w:rsidRDefault="00554652" w:rsidP="008A2E2D">
            <w:pPr>
              <w:pStyle w:val="TableParagraph"/>
              <w:ind w:left="0"/>
              <w:rPr>
                <w:b/>
              </w:rPr>
            </w:pPr>
          </w:p>
          <w:p w14:paraId="5DB52739" w14:textId="77777777" w:rsidR="00554652" w:rsidRPr="001506A2" w:rsidRDefault="00554652" w:rsidP="008A2E2D">
            <w:pPr>
              <w:pStyle w:val="TableParagraph"/>
              <w:ind w:left="0"/>
              <w:rPr>
                <w:b/>
              </w:rPr>
            </w:pPr>
          </w:p>
          <w:p w14:paraId="09AE8F1A" w14:textId="77777777" w:rsidR="00554652" w:rsidRPr="001506A2" w:rsidRDefault="00554652" w:rsidP="008A2E2D">
            <w:pPr>
              <w:pStyle w:val="TableParagraph"/>
              <w:ind w:left="0"/>
              <w:rPr>
                <w:b/>
              </w:rPr>
            </w:pPr>
          </w:p>
          <w:p w14:paraId="08B48050" w14:textId="77777777" w:rsidR="00554652" w:rsidRPr="001506A2" w:rsidRDefault="008D5525" w:rsidP="00A000A1">
            <w:pPr>
              <w:pStyle w:val="TableParagraph"/>
              <w:spacing w:before="200"/>
              <w:ind w:right="303"/>
            </w:pPr>
            <w:r w:rsidRPr="001506A2">
              <w:t>Udhёheqёsi</w:t>
            </w:r>
            <w:r w:rsidR="00554652" w:rsidRPr="001506A2">
              <w:t xml:space="preserve"> i Sektorit  </w:t>
            </w:r>
          </w:p>
        </w:tc>
      </w:tr>
      <w:tr w:rsidR="00554652" w:rsidRPr="001506A2" w14:paraId="7353C7C7" w14:textId="77777777" w:rsidTr="0025628E">
        <w:trPr>
          <w:trHeight w:val="874"/>
        </w:trPr>
        <w:tc>
          <w:tcPr>
            <w:tcW w:w="10574" w:type="dxa"/>
            <w:gridSpan w:val="7"/>
            <w:vAlign w:val="center"/>
          </w:tcPr>
          <w:p w14:paraId="3355881E" w14:textId="77777777" w:rsidR="00554652" w:rsidRPr="001506A2" w:rsidRDefault="00554652" w:rsidP="00880BB1">
            <w:pPr>
              <w:pStyle w:val="TableParagraph"/>
              <w:ind w:left="0"/>
              <w:jc w:val="center"/>
              <w:rPr>
                <w:b/>
              </w:rPr>
            </w:pPr>
            <w:r w:rsidRPr="001506A2">
              <w:rPr>
                <w:b/>
              </w:rPr>
              <w:t>SHKURT 202</w:t>
            </w:r>
            <w:r w:rsidR="008D5525" w:rsidRPr="001506A2">
              <w:rPr>
                <w:b/>
              </w:rPr>
              <w:t>5</w:t>
            </w:r>
          </w:p>
        </w:tc>
      </w:tr>
      <w:tr w:rsidR="00554652" w:rsidRPr="001506A2" w14:paraId="24B92B3A" w14:textId="77777777" w:rsidTr="008768E9">
        <w:trPr>
          <w:trHeight w:val="572"/>
        </w:trPr>
        <w:tc>
          <w:tcPr>
            <w:tcW w:w="5935" w:type="dxa"/>
            <w:vAlign w:val="center"/>
          </w:tcPr>
          <w:p w14:paraId="7024182C" w14:textId="77777777" w:rsidR="00554652" w:rsidRPr="001506A2" w:rsidRDefault="00554652" w:rsidP="008A2E2D">
            <w:pPr>
              <w:pStyle w:val="TableParagraph"/>
              <w:ind w:left="0" w:right="365"/>
              <w:jc w:val="center"/>
              <w:rPr>
                <w:b/>
              </w:rPr>
            </w:pPr>
            <w:r w:rsidRPr="001506A2">
              <w:rPr>
                <w:b/>
              </w:rPr>
              <w:t>Detyrat e punës</w:t>
            </w:r>
          </w:p>
        </w:tc>
        <w:tc>
          <w:tcPr>
            <w:tcW w:w="1800" w:type="dxa"/>
            <w:gridSpan w:val="2"/>
          </w:tcPr>
          <w:p w14:paraId="33C04BFE" w14:textId="77777777" w:rsidR="00554652" w:rsidRPr="001506A2" w:rsidRDefault="00554652" w:rsidP="008A2E2D">
            <w:pPr>
              <w:pStyle w:val="TableParagraph"/>
              <w:tabs>
                <w:tab w:val="left" w:pos="247"/>
              </w:tabs>
              <w:spacing w:before="132"/>
              <w:ind w:left="0"/>
              <w:rPr>
                <w:b/>
              </w:rPr>
            </w:pPr>
            <w:r w:rsidRPr="001506A2">
              <w:rPr>
                <w:b/>
              </w:rPr>
              <w:t xml:space="preserve"> Veprimet/Masat</w:t>
            </w:r>
          </w:p>
        </w:tc>
        <w:tc>
          <w:tcPr>
            <w:tcW w:w="1309" w:type="dxa"/>
            <w:gridSpan w:val="2"/>
            <w:vAlign w:val="center"/>
          </w:tcPr>
          <w:p w14:paraId="73301A6C" w14:textId="77777777" w:rsidR="00554652" w:rsidRPr="001506A2" w:rsidRDefault="00554652" w:rsidP="008A2E2D">
            <w:pPr>
              <w:pStyle w:val="TableParagraph"/>
              <w:ind w:left="0"/>
              <w:rPr>
                <w:b/>
              </w:rPr>
            </w:pPr>
            <w:r w:rsidRPr="001506A2">
              <w:rPr>
                <w:b/>
              </w:rPr>
              <w:t xml:space="preserve"> Inspektorët</w:t>
            </w:r>
          </w:p>
        </w:tc>
        <w:tc>
          <w:tcPr>
            <w:tcW w:w="1530" w:type="dxa"/>
            <w:gridSpan w:val="2"/>
            <w:vAlign w:val="center"/>
          </w:tcPr>
          <w:p w14:paraId="1772A88F" w14:textId="77777777" w:rsidR="00554652" w:rsidRPr="001506A2" w:rsidRDefault="00554652" w:rsidP="008A2E2D">
            <w:pPr>
              <w:pStyle w:val="TableParagraph"/>
              <w:ind w:left="0"/>
              <w:rPr>
                <w:b/>
              </w:rPr>
            </w:pPr>
            <w:r w:rsidRPr="001506A2">
              <w:rPr>
                <w:b/>
              </w:rPr>
              <w:t xml:space="preserve">  Mbikëqyrësi</w:t>
            </w:r>
          </w:p>
        </w:tc>
      </w:tr>
      <w:tr w:rsidR="00554652" w:rsidRPr="001506A2" w14:paraId="1E171B1B" w14:textId="77777777" w:rsidTr="00EE30DA">
        <w:trPr>
          <w:trHeight w:val="1697"/>
        </w:trPr>
        <w:tc>
          <w:tcPr>
            <w:tcW w:w="5935" w:type="dxa"/>
          </w:tcPr>
          <w:p w14:paraId="6EBC092A" w14:textId="77777777" w:rsidR="00554652" w:rsidRPr="001506A2" w:rsidRDefault="00554652" w:rsidP="008A2E2D"/>
          <w:p w14:paraId="3EB879D5" w14:textId="77777777" w:rsidR="00554652" w:rsidRPr="001506A2" w:rsidRDefault="00554652" w:rsidP="00A97A93">
            <w:pPr>
              <w:pStyle w:val="ListParagraph"/>
              <w:numPr>
                <w:ilvl w:val="0"/>
                <w:numId w:val="42"/>
              </w:numPr>
            </w:pPr>
            <w:r w:rsidRPr="001506A2">
              <w:t xml:space="preserve">Inspektimi  i  objekteve me leje ndërtimit dhe plotsimi i </w:t>
            </w:r>
          </w:p>
          <w:p w14:paraId="4626B7AC" w14:textId="77777777" w:rsidR="00554652" w:rsidRPr="001506A2" w:rsidRDefault="00554652" w:rsidP="00661DF0">
            <w:pPr>
              <w:pStyle w:val="ListParagraph"/>
              <w:widowControl/>
              <w:autoSpaceDE/>
              <w:autoSpaceDN/>
              <w:ind w:left="720"/>
              <w:contextualSpacing/>
              <w:jc w:val="both"/>
            </w:pPr>
            <w:r w:rsidRPr="001506A2">
              <w:t>Shtojcat 1,2,3,4/a , 4/b ,4/c , 4/d , 4/e ,4/f</w:t>
            </w:r>
            <w:r w:rsidR="00661DF0" w:rsidRPr="001506A2">
              <w:t xml:space="preserve"> ;</w:t>
            </w:r>
          </w:p>
          <w:p w14:paraId="56610C69" w14:textId="77777777" w:rsidR="00661DF0" w:rsidRPr="001506A2" w:rsidRDefault="00661DF0" w:rsidP="00661DF0">
            <w:pPr>
              <w:widowControl/>
              <w:autoSpaceDE/>
              <w:autoSpaceDN/>
              <w:contextualSpacing/>
              <w:jc w:val="both"/>
            </w:pPr>
          </w:p>
          <w:p w14:paraId="64260A8F" w14:textId="77777777" w:rsidR="00554652" w:rsidRPr="001506A2" w:rsidRDefault="00554652" w:rsidP="00A97A93">
            <w:pPr>
              <w:pStyle w:val="ListParagraph"/>
              <w:numPr>
                <w:ilvl w:val="0"/>
                <w:numId w:val="42"/>
              </w:numPr>
            </w:pPr>
            <w:r w:rsidRPr="001506A2">
              <w:t>Raporti final</w:t>
            </w:r>
            <w:r w:rsidR="00661DF0" w:rsidRPr="001506A2">
              <w:t>;</w:t>
            </w:r>
          </w:p>
          <w:p w14:paraId="226FF7CD" w14:textId="77777777" w:rsidR="00661DF0" w:rsidRPr="001506A2" w:rsidRDefault="00661DF0" w:rsidP="00661DF0">
            <w:pPr>
              <w:pStyle w:val="ListParagraph"/>
              <w:ind w:left="720"/>
            </w:pPr>
          </w:p>
          <w:p w14:paraId="3C8243DF" w14:textId="77777777" w:rsidR="00661DF0" w:rsidRPr="001506A2" w:rsidRDefault="00A54722" w:rsidP="00A97A93">
            <w:pPr>
              <w:pStyle w:val="ListParagraph"/>
              <w:widowControl/>
              <w:numPr>
                <w:ilvl w:val="0"/>
                <w:numId w:val="42"/>
              </w:numPr>
              <w:autoSpaceDE/>
              <w:autoSpaceDN/>
              <w:contextualSpacing/>
              <w:jc w:val="both"/>
            </w:pPr>
            <w:r w:rsidRPr="001506A2">
              <w:t>Kontrolla Inspektuese të ndërtimeve pa leje, përfshirë masat dhe veprimet:</w:t>
            </w:r>
          </w:p>
          <w:p w14:paraId="6C729807" w14:textId="77777777" w:rsidR="00A54722" w:rsidRPr="001506A2" w:rsidRDefault="00A54722" w:rsidP="00661DF0">
            <w:pPr>
              <w:widowControl/>
              <w:autoSpaceDE/>
              <w:autoSpaceDN/>
              <w:contextualSpacing/>
              <w:jc w:val="both"/>
            </w:pPr>
            <w:r w:rsidRPr="001506A2">
              <w:t xml:space="preserve"> </w:t>
            </w:r>
          </w:p>
          <w:p w14:paraId="033F3278" w14:textId="77777777" w:rsidR="00D42EDA" w:rsidRPr="001506A2" w:rsidRDefault="00A54722" w:rsidP="00D42EDA">
            <w:pPr>
              <w:pStyle w:val="ListParagraph"/>
              <w:numPr>
                <w:ilvl w:val="1"/>
                <w:numId w:val="42"/>
              </w:numPr>
            </w:pPr>
            <w:r w:rsidRPr="001506A2">
              <w:t xml:space="preserve">Parandalimi i ndërtimeve pa leje;  </w:t>
            </w:r>
          </w:p>
          <w:p w14:paraId="2A7FC4B1" w14:textId="77777777" w:rsidR="00A54722" w:rsidRPr="001506A2" w:rsidRDefault="00A54722" w:rsidP="00D42EDA">
            <w:pPr>
              <w:pStyle w:val="ListParagraph"/>
              <w:numPr>
                <w:ilvl w:val="1"/>
                <w:numId w:val="42"/>
              </w:numPr>
            </w:pPr>
            <w:r w:rsidRPr="001506A2">
              <w:t xml:space="preserve">Rrënimi  i ndërtimeve pa leje; </w:t>
            </w:r>
          </w:p>
          <w:p w14:paraId="02A97C65" w14:textId="77777777" w:rsidR="00661DF0" w:rsidRPr="001506A2" w:rsidRDefault="00661DF0" w:rsidP="00661DF0">
            <w:pPr>
              <w:pStyle w:val="ListParagraph"/>
              <w:ind w:left="765"/>
            </w:pPr>
          </w:p>
          <w:p w14:paraId="3B15DAC0" w14:textId="77777777" w:rsidR="00554652" w:rsidRPr="001506A2" w:rsidRDefault="007C234E" w:rsidP="00A97A93">
            <w:pPr>
              <w:pStyle w:val="ListParagraph"/>
              <w:numPr>
                <w:ilvl w:val="0"/>
                <w:numId w:val="42"/>
              </w:numPr>
            </w:pPr>
            <w:r w:rsidRPr="001506A2">
              <w:t>Mbikqyrja e objekteve të vjetra;</w:t>
            </w:r>
          </w:p>
          <w:p w14:paraId="5075CA19" w14:textId="77777777" w:rsidR="00661DF0" w:rsidRPr="001506A2" w:rsidRDefault="00661DF0" w:rsidP="00661DF0">
            <w:pPr>
              <w:ind w:left="360"/>
            </w:pPr>
          </w:p>
          <w:p w14:paraId="51D70376" w14:textId="77777777" w:rsidR="00554652" w:rsidRPr="001506A2" w:rsidRDefault="00554652" w:rsidP="00A97A93">
            <w:pPr>
              <w:pStyle w:val="ListParagraph"/>
              <w:numPr>
                <w:ilvl w:val="0"/>
                <w:numId w:val="42"/>
              </w:numPr>
              <w:rPr>
                <w:bCs/>
              </w:rPr>
            </w:pPr>
            <w:r w:rsidRPr="001506A2">
              <w:rPr>
                <w:bCs/>
              </w:rPr>
              <w:t>Shqyrtimi i kërkesave të palëve</w:t>
            </w:r>
            <w:r w:rsidR="007C234E" w:rsidRPr="001506A2">
              <w:rPr>
                <w:bCs/>
              </w:rPr>
              <w:t>;</w:t>
            </w:r>
          </w:p>
          <w:p w14:paraId="40ACB2AA" w14:textId="77777777" w:rsidR="00661DF0" w:rsidRPr="001506A2" w:rsidRDefault="00661DF0" w:rsidP="00661DF0">
            <w:pPr>
              <w:rPr>
                <w:bCs/>
              </w:rPr>
            </w:pPr>
          </w:p>
          <w:p w14:paraId="3C4EF3B5" w14:textId="77777777" w:rsidR="00554652" w:rsidRPr="001506A2" w:rsidRDefault="00554652" w:rsidP="00A97A93">
            <w:pPr>
              <w:pStyle w:val="ListParagraph"/>
              <w:numPr>
                <w:ilvl w:val="0"/>
                <w:numId w:val="42"/>
              </w:numPr>
              <w:rPr>
                <w:bCs/>
              </w:rPr>
            </w:pPr>
            <w:r w:rsidRPr="001506A2">
              <w:rPr>
                <w:bCs/>
              </w:rPr>
              <w:lastRenderedPageBreak/>
              <w:t>Raporti javor</w:t>
            </w:r>
            <w:r w:rsidR="007C234E" w:rsidRPr="001506A2">
              <w:rPr>
                <w:bCs/>
              </w:rPr>
              <w:t>;</w:t>
            </w:r>
          </w:p>
          <w:p w14:paraId="3BE83953" w14:textId="77777777" w:rsidR="00661DF0" w:rsidRPr="001506A2" w:rsidRDefault="00661DF0" w:rsidP="00661DF0">
            <w:pPr>
              <w:rPr>
                <w:bCs/>
              </w:rPr>
            </w:pPr>
          </w:p>
          <w:p w14:paraId="56EC056F" w14:textId="77777777" w:rsidR="00554652" w:rsidRPr="0059514F" w:rsidRDefault="00554652" w:rsidP="008A2E2D">
            <w:pPr>
              <w:pStyle w:val="ListParagraph"/>
              <w:numPr>
                <w:ilvl w:val="0"/>
                <w:numId w:val="42"/>
              </w:numPr>
              <w:rPr>
                <w:bCs/>
              </w:rPr>
            </w:pPr>
            <w:r w:rsidRPr="001506A2">
              <w:rPr>
                <w:bCs/>
              </w:rPr>
              <w:t>Plani i punës javor</w:t>
            </w:r>
            <w:r w:rsidR="007C234E" w:rsidRPr="001506A2">
              <w:rPr>
                <w:bCs/>
              </w:rPr>
              <w:t>.</w:t>
            </w:r>
          </w:p>
        </w:tc>
        <w:tc>
          <w:tcPr>
            <w:tcW w:w="1800" w:type="dxa"/>
            <w:gridSpan w:val="2"/>
          </w:tcPr>
          <w:p w14:paraId="37995CD3" w14:textId="77777777" w:rsidR="00554652" w:rsidRPr="001506A2" w:rsidRDefault="00554652" w:rsidP="00A97A93">
            <w:pPr>
              <w:pStyle w:val="TableParagraph"/>
              <w:numPr>
                <w:ilvl w:val="0"/>
                <w:numId w:val="1"/>
              </w:numPr>
              <w:tabs>
                <w:tab w:val="left" w:pos="247"/>
              </w:tabs>
              <w:spacing w:before="132"/>
              <w:ind w:left="247"/>
            </w:pPr>
            <w:r w:rsidRPr="001506A2">
              <w:lastRenderedPageBreak/>
              <w:t>Udhëzime;</w:t>
            </w:r>
          </w:p>
          <w:p w14:paraId="118ADAE7" w14:textId="77777777" w:rsidR="00554652" w:rsidRPr="001506A2" w:rsidRDefault="00554652" w:rsidP="00A97A93">
            <w:pPr>
              <w:pStyle w:val="TableParagraph"/>
              <w:numPr>
                <w:ilvl w:val="0"/>
                <w:numId w:val="1"/>
              </w:numPr>
              <w:tabs>
                <w:tab w:val="left" w:pos="247"/>
              </w:tabs>
              <w:ind w:left="247"/>
            </w:pPr>
            <w:r w:rsidRPr="001506A2">
              <w:t>Sugjerime;</w:t>
            </w:r>
          </w:p>
          <w:p w14:paraId="16FC9800" w14:textId="77777777" w:rsidR="00554652" w:rsidRPr="001506A2" w:rsidRDefault="00554652" w:rsidP="00A97A93">
            <w:pPr>
              <w:pStyle w:val="TableParagraph"/>
              <w:numPr>
                <w:ilvl w:val="0"/>
                <w:numId w:val="1"/>
              </w:numPr>
              <w:tabs>
                <w:tab w:val="left" w:pos="247"/>
              </w:tabs>
              <w:ind w:left="247"/>
            </w:pPr>
            <w:r w:rsidRPr="001506A2">
              <w:t>Vërejtje;</w:t>
            </w:r>
          </w:p>
          <w:p w14:paraId="736007CC" w14:textId="77777777" w:rsidR="00554652" w:rsidRPr="001506A2" w:rsidRDefault="00661DF0" w:rsidP="00A97A93">
            <w:pPr>
              <w:pStyle w:val="TableParagraph"/>
              <w:numPr>
                <w:ilvl w:val="0"/>
                <w:numId w:val="1"/>
              </w:numPr>
              <w:tabs>
                <w:tab w:val="left" w:pos="307"/>
              </w:tabs>
              <w:ind w:right="496" w:hanging="180"/>
            </w:pPr>
            <w:r w:rsidRPr="001506A2">
              <w:rPr>
                <w:w w:val="95"/>
              </w:rPr>
              <w:t xml:space="preserve">- </w:t>
            </w:r>
            <w:r w:rsidR="00554652" w:rsidRPr="001506A2">
              <w:rPr>
                <w:w w:val="95"/>
              </w:rPr>
              <w:t xml:space="preserve">Urdhëresa </w:t>
            </w:r>
            <w:r w:rsidRPr="001506A2">
              <w:rPr>
                <w:w w:val="95"/>
              </w:rPr>
              <w:t xml:space="preserve"> V</w:t>
            </w:r>
            <w:r w:rsidR="00554652" w:rsidRPr="001506A2">
              <w:t>erbale;</w:t>
            </w:r>
          </w:p>
          <w:p w14:paraId="4618081B" w14:textId="77777777" w:rsidR="00554652" w:rsidRPr="001506A2" w:rsidRDefault="00554652" w:rsidP="00A97A93">
            <w:pPr>
              <w:pStyle w:val="TableParagraph"/>
              <w:numPr>
                <w:ilvl w:val="0"/>
                <w:numId w:val="1"/>
              </w:numPr>
              <w:tabs>
                <w:tab w:val="left" w:pos="247"/>
              </w:tabs>
              <w:ind w:left="247"/>
            </w:pPr>
            <w:r w:rsidRPr="001506A2">
              <w:t>Procesverbale;</w:t>
            </w:r>
          </w:p>
          <w:p w14:paraId="22FBDC56" w14:textId="77777777" w:rsidR="00554652" w:rsidRPr="001506A2" w:rsidRDefault="00554652" w:rsidP="00A97A93">
            <w:pPr>
              <w:pStyle w:val="TableParagraph"/>
              <w:numPr>
                <w:ilvl w:val="0"/>
                <w:numId w:val="1"/>
              </w:numPr>
              <w:tabs>
                <w:tab w:val="left" w:pos="247"/>
              </w:tabs>
              <w:ind w:left="247"/>
            </w:pPr>
            <w:r w:rsidRPr="001506A2">
              <w:t>Njoftime;</w:t>
            </w:r>
          </w:p>
          <w:p w14:paraId="334091A1" w14:textId="77777777" w:rsidR="00554652" w:rsidRPr="001506A2" w:rsidRDefault="00554652" w:rsidP="00A97A93">
            <w:pPr>
              <w:pStyle w:val="TableParagraph"/>
              <w:numPr>
                <w:ilvl w:val="0"/>
                <w:numId w:val="1"/>
              </w:numPr>
              <w:tabs>
                <w:tab w:val="left" w:pos="247"/>
              </w:tabs>
              <w:ind w:left="247"/>
            </w:pPr>
            <w:r w:rsidRPr="001506A2">
              <w:t>Aktvendime;</w:t>
            </w:r>
          </w:p>
          <w:p w14:paraId="4F1FA4C7" w14:textId="77777777" w:rsidR="00554652" w:rsidRPr="001506A2" w:rsidRDefault="00554652" w:rsidP="00A97A93">
            <w:pPr>
              <w:pStyle w:val="TableParagraph"/>
              <w:numPr>
                <w:ilvl w:val="0"/>
                <w:numId w:val="1"/>
              </w:numPr>
              <w:tabs>
                <w:tab w:val="left" w:pos="247"/>
              </w:tabs>
              <w:ind w:left="247"/>
            </w:pPr>
            <w:r w:rsidRPr="001506A2">
              <w:t xml:space="preserve">Gjoba </w:t>
            </w:r>
          </w:p>
          <w:p w14:paraId="0C015797" w14:textId="77777777" w:rsidR="00554652" w:rsidRPr="001506A2" w:rsidRDefault="00554652" w:rsidP="00A97A93">
            <w:pPr>
              <w:pStyle w:val="TableParagraph"/>
              <w:numPr>
                <w:ilvl w:val="0"/>
                <w:numId w:val="1"/>
              </w:numPr>
              <w:tabs>
                <w:tab w:val="left" w:pos="247"/>
              </w:tabs>
              <w:ind w:left="247"/>
            </w:pPr>
            <w:r w:rsidRPr="001506A2">
              <w:t>Fletëparaqitje;</w:t>
            </w:r>
          </w:p>
          <w:p w14:paraId="2A89E18C" w14:textId="77777777" w:rsidR="00554652" w:rsidRPr="001506A2" w:rsidRDefault="00554652" w:rsidP="00A97A93">
            <w:pPr>
              <w:pStyle w:val="TableParagraph"/>
              <w:numPr>
                <w:ilvl w:val="0"/>
                <w:numId w:val="1"/>
              </w:numPr>
              <w:tabs>
                <w:tab w:val="left" w:pos="247"/>
              </w:tabs>
              <w:ind w:left="247"/>
            </w:pPr>
            <w:r w:rsidRPr="001506A2">
              <w:t>Kallëzim Penal</w:t>
            </w:r>
            <w:r w:rsidR="00EF457C" w:rsidRPr="001506A2">
              <w:t>;</w:t>
            </w:r>
          </w:p>
          <w:p w14:paraId="069E795A" w14:textId="77777777" w:rsidR="00EF457C" w:rsidRPr="001506A2" w:rsidRDefault="00EF457C" w:rsidP="00A97A93">
            <w:pPr>
              <w:pStyle w:val="TableParagraph"/>
              <w:numPr>
                <w:ilvl w:val="0"/>
                <w:numId w:val="1"/>
              </w:numPr>
              <w:tabs>
                <w:tab w:val="left" w:pos="247"/>
              </w:tabs>
              <w:ind w:left="247"/>
            </w:pPr>
            <w:r w:rsidRPr="001506A2">
              <w:t>Etj.</w:t>
            </w:r>
          </w:p>
          <w:p w14:paraId="08A21BBC" w14:textId="77777777" w:rsidR="00554652" w:rsidRPr="001506A2" w:rsidRDefault="00554652" w:rsidP="008A2E2D">
            <w:pPr>
              <w:pStyle w:val="TableParagraph"/>
              <w:tabs>
                <w:tab w:val="left" w:pos="247"/>
              </w:tabs>
              <w:ind w:left="247"/>
            </w:pPr>
          </w:p>
          <w:p w14:paraId="4E0EAAF3" w14:textId="77777777" w:rsidR="00554652" w:rsidRPr="001506A2" w:rsidRDefault="00554652" w:rsidP="008A2E2D">
            <w:pPr>
              <w:pStyle w:val="TableParagraph"/>
              <w:tabs>
                <w:tab w:val="left" w:pos="247"/>
              </w:tabs>
              <w:ind w:left="247"/>
            </w:pPr>
          </w:p>
          <w:p w14:paraId="23C11A33" w14:textId="77777777" w:rsidR="00554652" w:rsidRPr="001506A2" w:rsidRDefault="00554652" w:rsidP="008A2E2D">
            <w:pPr>
              <w:pStyle w:val="TableParagraph"/>
              <w:tabs>
                <w:tab w:val="left" w:pos="247"/>
              </w:tabs>
              <w:ind w:left="247"/>
            </w:pPr>
          </w:p>
          <w:p w14:paraId="4216DBE9" w14:textId="77777777" w:rsidR="00554652" w:rsidRPr="001506A2" w:rsidRDefault="00554652" w:rsidP="008A2E2D">
            <w:pPr>
              <w:pStyle w:val="TableParagraph"/>
              <w:tabs>
                <w:tab w:val="left" w:pos="247"/>
              </w:tabs>
              <w:ind w:left="247"/>
            </w:pPr>
          </w:p>
        </w:tc>
        <w:tc>
          <w:tcPr>
            <w:tcW w:w="1309" w:type="dxa"/>
            <w:gridSpan w:val="2"/>
          </w:tcPr>
          <w:p w14:paraId="01FF5B21" w14:textId="77777777" w:rsidR="00554652" w:rsidRPr="001506A2" w:rsidRDefault="00554652" w:rsidP="008A2E2D">
            <w:pPr>
              <w:pStyle w:val="TableParagraph"/>
              <w:ind w:left="0"/>
              <w:rPr>
                <w:b/>
              </w:rPr>
            </w:pPr>
          </w:p>
          <w:p w14:paraId="3C57C087" w14:textId="77777777" w:rsidR="00554652" w:rsidRPr="001506A2" w:rsidRDefault="00554652" w:rsidP="008A2E2D">
            <w:pPr>
              <w:pStyle w:val="TableParagraph"/>
              <w:ind w:left="0"/>
              <w:rPr>
                <w:b/>
              </w:rPr>
            </w:pPr>
          </w:p>
          <w:p w14:paraId="0D81D616" w14:textId="77777777" w:rsidR="00554652" w:rsidRPr="001506A2" w:rsidRDefault="00554652" w:rsidP="008A2E2D">
            <w:pPr>
              <w:pStyle w:val="TableParagraph"/>
              <w:ind w:left="0"/>
              <w:rPr>
                <w:b/>
              </w:rPr>
            </w:pPr>
          </w:p>
          <w:p w14:paraId="48FEC8B5" w14:textId="77777777" w:rsidR="00554652" w:rsidRPr="001506A2" w:rsidRDefault="00554652" w:rsidP="008A2E2D">
            <w:pPr>
              <w:pStyle w:val="TableParagraph"/>
              <w:spacing w:before="200"/>
              <w:ind w:right="90"/>
            </w:pPr>
            <w:r w:rsidRPr="001506A2">
              <w:t>Inspektorët e Sektorit</w:t>
            </w:r>
          </w:p>
        </w:tc>
        <w:tc>
          <w:tcPr>
            <w:tcW w:w="1530" w:type="dxa"/>
            <w:gridSpan w:val="2"/>
          </w:tcPr>
          <w:p w14:paraId="7166A2DD" w14:textId="77777777" w:rsidR="00554652" w:rsidRPr="001506A2" w:rsidRDefault="00554652" w:rsidP="008A2E2D">
            <w:pPr>
              <w:pStyle w:val="TableParagraph"/>
              <w:ind w:left="0"/>
              <w:rPr>
                <w:b/>
              </w:rPr>
            </w:pPr>
          </w:p>
          <w:p w14:paraId="0982F3B2" w14:textId="77777777" w:rsidR="00554652" w:rsidRPr="001506A2" w:rsidRDefault="00554652" w:rsidP="008A2E2D">
            <w:pPr>
              <w:pStyle w:val="TableParagraph"/>
              <w:ind w:left="0"/>
              <w:rPr>
                <w:b/>
              </w:rPr>
            </w:pPr>
          </w:p>
          <w:p w14:paraId="7FCBAD6E" w14:textId="77777777" w:rsidR="00554652" w:rsidRPr="001506A2" w:rsidRDefault="00554652" w:rsidP="008A2E2D">
            <w:pPr>
              <w:pStyle w:val="TableParagraph"/>
              <w:ind w:left="0"/>
              <w:rPr>
                <w:b/>
              </w:rPr>
            </w:pPr>
          </w:p>
          <w:p w14:paraId="43C956E3" w14:textId="77777777" w:rsidR="00554652" w:rsidRPr="001506A2" w:rsidRDefault="008D5525" w:rsidP="00A000A1">
            <w:pPr>
              <w:pStyle w:val="TableParagraph"/>
              <w:spacing w:before="200"/>
              <w:ind w:right="303"/>
            </w:pPr>
            <w:r w:rsidRPr="001506A2">
              <w:t>Udhёheqёsi</w:t>
            </w:r>
            <w:r w:rsidR="00554652" w:rsidRPr="001506A2">
              <w:t xml:space="preserve"> i Sektorit </w:t>
            </w:r>
          </w:p>
        </w:tc>
      </w:tr>
      <w:tr w:rsidR="00554652" w:rsidRPr="001506A2" w14:paraId="45AABDDE" w14:textId="77777777" w:rsidTr="0025628E">
        <w:trPr>
          <w:trHeight w:val="882"/>
        </w:trPr>
        <w:tc>
          <w:tcPr>
            <w:tcW w:w="10574" w:type="dxa"/>
            <w:gridSpan w:val="7"/>
            <w:vAlign w:val="center"/>
          </w:tcPr>
          <w:p w14:paraId="7777B013" w14:textId="77777777" w:rsidR="00554652" w:rsidRPr="001506A2" w:rsidRDefault="00554652" w:rsidP="008A2E2D">
            <w:pPr>
              <w:pStyle w:val="TableParagraph"/>
              <w:ind w:left="0"/>
              <w:jc w:val="center"/>
              <w:rPr>
                <w:b/>
              </w:rPr>
            </w:pPr>
            <w:r w:rsidRPr="001506A2">
              <w:rPr>
                <w:b/>
              </w:rPr>
              <w:t>MARS 202</w:t>
            </w:r>
            <w:r w:rsidR="00705100" w:rsidRPr="001506A2">
              <w:rPr>
                <w:b/>
              </w:rPr>
              <w:t>5</w:t>
            </w:r>
          </w:p>
        </w:tc>
      </w:tr>
      <w:tr w:rsidR="00554652" w:rsidRPr="001506A2" w14:paraId="6E379A67" w14:textId="77777777" w:rsidTr="008768E9">
        <w:trPr>
          <w:trHeight w:val="572"/>
        </w:trPr>
        <w:tc>
          <w:tcPr>
            <w:tcW w:w="5935" w:type="dxa"/>
            <w:vAlign w:val="center"/>
          </w:tcPr>
          <w:p w14:paraId="4242B5F4" w14:textId="77777777" w:rsidR="00554652" w:rsidRPr="001506A2" w:rsidRDefault="00554652" w:rsidP="008A2E2D">
            <w:pPr>
              <w:pStyle w:val="TableParagraph"/>
              <w:ind w:left="0" w:right="365"/>
              <w:jc w:val="center"/>
              <w:rPr>
                <w:b/>
              </w:rPr>
            </w:pPr>
            <w:r w:rsidRPr="001506A2">
              <w:rPr>
                <w:b/>
              </w:rPr>
              <w:t>Detyrat e punës</w:t>
            </w:r>
          </w:p>
        </w:tc>
        <w:tc>
          <w:tcPr>
            <w:tcW w:w="1800" w:type="dxa"/>
            <w:gridSpan w:val="2"/>
          </w:tcPr>
          <w:p w14:paraId="144B3659" w14:textId="77777777" w:rsidR="00554652" w:rsidRPr="001506A2" w:rsidRDefault="00554652" w:rsidP="008A2E2D">
            <w:pPr>
              <w:pStyle w:val="TableParagraph"/>
              <w:tabs>
                <w:tab w:val="left" w:pos="247"/>
              </w:tabs>
              <w:spacing w:before="132"/>
              <w:ind w:left="0"/>
              <w:rPr>
                <w:b/>
              </w:rPr>
            </w:pPr>
            <w:r w:rsidRPr="001506A2">
              <w:rPr>
                <w:b/>
              </w:rPr>
              <w:t xml:space="preserve"> Veprimet/Masat</w:t>
            </w:r>
          </w:p>
        </w:tc>
        <w:tc>
          <w:tcPr>
            <w:tcW w:w="1309" w:type="dxa"/>
            <w:gridSpan w:val="2"/>
            <w:vAlign w:val="center"/>
          </w:tcPr>
          <w:p w14:paraId="2470AC9B" w14:textId="77777777" w:rsidR="00554652" w:rsidRPr="001506A2" w:rsidRDefault="00554652" w:rsidP="008A2E2D">
            <w:pPr>
              <w:pStyle w:val="TableParagraph"/>
              <w:ind w:left="0"/>
              <w:rPr>
                <w:b/>
              </w:rPr>
            </w:pPr>
            <w:r w:rsidRPr="001506A2">
              <w:rPr>
                <w:b/>
              </w:rPr>
              <w:t xml:space="preserve"> Inspektorët</w:t>
            </w:r>
          </w:p>
        </w:tc>
        <w:tc>
          <w:tcPr>
            <w:tcW w:w="1530" w:type="dxa"/>
            <w:gridSpan w:val="2"/>
            <w:vAlign w:val="center"/>
          </w:tcPr>
          <w:p w14:paraId="119A7999" w14:textId="77777777" w:rsidR="00554652" w:rsidRPr="001506A2" w:rsidRDefault="00554652" w:rsidP="008A2E2D">
            <w:pPr>
              <w:pStyle w:val="TableParagraph"/>
              <w:ind w:left="0"/>
              <w:rPr>
                <w:b/>
              </w:rPr>
            </w:pPr>
            <w:r w:rsidRPr="001506A2">
              <w:rPr>
                <w:b/>
              </w:rPr>
              <w:t xml:space="preserve">  Mbikëqyrësi</w:t>
            </w:r>
          </w:p>
        </w:tc>
      </w:tr>
      <w:tr w:rsidR="00554652" w:rsidRPr="001506A2" w14:paraId="469673BA" w14:textId="77777777" w:rsidTr="00EE30DA">
        <w:trPr>
          <w:trHeight w:val="5117"/>
        </w:trPr>
        <w:tc>
          <w:tcPr>
            <w:tcW w:w="5935" w:type="dxa"/>
          </w:tcPr>
          <w:p w14:paraId="662B479E" w14:textId="77777777" w:rsidR="00554652" w:rsidRPr="001506A2" w:rsidRDefault="00554652" w:rsidP="008A2E2D">
            <w:pPr>
              <w:pStyle w:val="TableParagraph"/>
              <w:ind w:left="0" w:right="365"/>
            </w:pPr>
          </w:p>
          <w:p w14:paraId="25676F50" w14:textId="77777777" w:rsidR="00554652" w:rsidRPr="001506A2" w:rsidRDefault="00FC17D0" w:rsidP="00A97A93">
            <w:pPr>
              <w:pStyle w:val="ListParagraph"/>
              <w:numPr>
                <w:ilvl w:val="0"/>
                <w:numId w:val="43"/>
              </w:numPr>
            </w:pPr>
            <w:r w:rsidRPr="001506A2">
              <w:t>I</w:t>
            </w:r>
            <w:r w:rsidR="00554652" w:rsidRPr="001506A2">
              <w:t xml:space="preserve">nspektimi  i  objekteve me leje ndërtimit dhe plotsimi i </w:t>
            </w:r>
          </w:p>
          <w:p w14:paraId="0C260DA8" w14:textId="77777777" w:rsidR="00554652" w:rsidRPr="001506A2" w:rsidRDefault="00554652" w:rsidP="00952687">
            <w:pPr>
              <w:pStyle w:val="ListParagraph"/>
              <w:widowControl/>
              <w:autoSpaceDE/>
              <w:autoSpaceDN/>
              <w:ind w:left="720"/>
              <w:contextualSpacing/>
              <w:jc w:val="both"/>
            </w:pPr>
            <w:r w:rsidRPr="001506A2">
              <w:t>Shtojcat 1,2,3,4/a , 4/b ,4/c , 4/d , 4/e ,4/f .</w:t>
            </w:r>
          </w:p>
          <w:p w14:paraId="2AE6A559" w14:textId="77777777" w:rsidR="00952687" w:rsidRPr="001506A2" w:rsidRDefault="00952687" w:rsidP="00952687">
            <w:pPr>
              <w:pStyle w:val="ListParagraph"/>
              <w:widowControl/>
              <w:autoSpaceDE/>
              <w:autoSpaceDN/>
              <w:ind w:left="720"/>
              <w:contextualSpacing/>
              <w:jc w:val="both"/>
            </w:pPr>
          </w:p>
          <w:p w14:paraId="6D620D76" w14:textId="77777777" w:rsidR="00554652" w:rsidRPr="001506A2" w:rsidRDefault="00554652" w:rsidP="00A97A93">
            <w:pPr>
              <w:pStyle w:val="ListParagraph"/>
              <w:numPr>
                <w:ilvl w:val="0"/>
                <w:numId w:val="43"/>
              </w:numPr>
            </w:pPr>
            <w:r w:rsidRPr="001506A2">
              <w:t>Raporti final</w:t>
            </w:r>
            <w:r w:rsidR="00952687" w:rsidRPr="001506A2">
              <w:t>;</w:t>
            </w:r>
          </w:p>
          <w:p w14:paraId="65AB68AB" w14:textId="77777777" w:rsidR="00952687" w:rsidRPr="001506A2" w:rsidRDefault="00952687" w:rsidP="00952687">
            <w:pPr>
              <w:pStyle w:val="ListParagraph"/>
              <w:ind w:left="720"/>
            </w:pPr>
          </w:p>
          <w:p w14:paraId="7BDB4B3F" w14:textId="77777777" w:rsidR="00635EEF" w:rsidRPr="001506A2" w:rsidRDefault="00635EEF" w:rsidP="00A97A93">
            <w:pPr>
              <w:pStyle w:val="ListParagraph"/>
              <w:widowControl/>
              <w:numPr>
                <w:ilvl w:val="0"/>
                <w:numId w:val="43"/>
              </w:numPr>
              <w:autoSpaceDE/>
              <w:autoSpaceDN/>
              <w:contextualSpacing/>
              <w:jc w:val="both"/>
            </w:pPr>
            <w:r w:rsidRPr="001506A2">
              <w:t>Kontrolla Inspektuese të ndërtimeve pa leje</w:t>
            </w:r>
            <w:r w:rsidR="00952687" w:rsidRPr="001506A2">
              <w:t>, përfshirë masat dhe veprimet;</w:t>
            </w:r>
          </w:p>
          <w:p w14:paraId="26E2BC01" w14:textId="77777777" w:rsidR="00952687" w:rsidRPr="001506A2" w:rsidRDefault="00952687" w:rsidP="00952687">
            <w:pPr>
              <w:widowControl/>
              <w:autoSpaceDE/>
              <w:autoSpaceDN/>
              <w:contextualSpacing/>
              <w:jc w:val="both"/>
            </w:pPr>
          </w:p>
          <w:p w14:paraId="63533F9D" w14:textId="77777777" w:rsidR="00744382" w:rsidRPr="001506A2" w:rsidRDefault="00635EEF" w:rsidP="00744382">
            <w:pPr>
              <w:pStyle w:val="ListParagraph"/>
              <w:numPr>
                <w:ilvl w:val="1"/>
                <w:numId w:val="15"/>
              </w:numPr>
            </w:pPr>
            <w:r w:rsidRPr="001506A2">
              <w:t xml:space="preserve">Parandalimi i ndërtimeve pa leje;  </w:t>
            </w:r>
          </w:p>
          <w:p w14:paraId="0BBC4E4B" w14:textId="77777777" w:rsidR="00635EEF" w:rsidRPr="001506A2" w:rsidRDefault="00635EEF" w:rsidP="00744382">
            <w:pPr>
              <w:pStyle w:val="ListParagraph"/>
              <w:numPr>
                <w:ilvl w:val="1"/>
                <w:numId w:val="15"/>
              </w:numPr>
            </w:pPr>
            <w:r w:rsidRPr="001506A2">
              <w:t xml:space="preserve">Rrënimi  i ndërtimeve pa leje; </w:t>
            </w:r>
          </w:p>
          <w:p w14:paraId="52144812" w14:textId="77777777" w:rsidR="00952687" w:rsidRPr="001506A2" w:rsidRDefault="00952687" w:rsidP="00952687">
            <w:pPr>
              <w:ind w:left="360"/>
            </w:pPr>
          </w:p>
          <w:p w14:paraId="6F1DB68C" w14:textId="77777777" w:rsidR="00554652" w:rsidRPr="001506A2" w:rsidRDefault="007C234E" w:rsidP="00A97A93">
            <w:pPr>
              <w:pStyle w:val="ListParagraph"/>
              <w:numPr>
                <w:ilvl w:val="0"/>
                <w:numId w:val="15"/>
              </w:numPr>
            </w:pPr>
            <w:r w:rsidRPr="001506A2">
              <w:t>Mbikqyrja e objekteve të vjetra;</w:t>
            </w:r>
          </w:p>
          <w:p w14:paraId="61F11B28" w14:textId="77777777" w:rsidR="00952687" w:rsidRPr="001506A2" w:rsidRDefault="00952687" w:rsidP="00952687">
            <w:pPr>
              <w:ind w:left="360"/>
            </w:pPr>
          </w:p>
          <w:p w14:paraId="79ABC8EF" w14:textId="77777777" w:rsidR="00554652" w:rsidRPr="001506A2" w:rsidRDefault="00554652" w:rsidP="00A97A93">
            <w:pPr>
              <w:pStyle w:val="ListParagraph"/>
              <w:numPr>
                <w:ilvl w:val="0"/>
                <w:numId w:val="15"/>
              </w:numPr>
              <w:rPr>
                <w:bCs/>
              </w:rPr>
            </w:pPr>
            <w:r w:rsidRPr="001506A2">
              <w:rPr>
                <w:bCs/>
              </w:rPr>
              <w:t>Shqyrtimi i kërkesave të palëve</w:t>
            </w:r>
            <w:r w:rsidR="007C234E" w:rsidRPr="001506A2">
              <w:rPr>
                <w:bCs/>
              </w:rPr>
              <w:t>;</w:t>
            </w:r>
          </w:p>
          <w:p w14:paraId="4E487F3F" w14:textId="77777777" w:rsidR="00952687" w:rsidRPr="001506A2" w:rsidRDefault="00952687" w:rsidP="00952687">
            <w:pPr>
              <w:rPr>
                <w:bCs/>
              </w:rPr>
            </w:pPr>
          </w:p>
          <w:p w14:paraId="4E4668A1" w14:textId="77777777" w:rsidR="00554652" w:rsidRPr="001506A2" w:rsidRDefault="00554652" w:rsidP="00A97A93">
            <w:pPr>
              <w:pStyle w:val="ListParagraph"/>
              <w:numPr>
                <w:ilvl w:val="0"/>
                <w:numId w:val="15"/>
              </w:numPr>
              <w:rPr>
                <w:bCs/>
              </w:rPr>
            </w:pPr>
            <w:r w:rsidRPr="001506A2">
              <w:rPr>
                <w:bCs/>
              </w:rPr>
              <w:t>Raporti javor</w:t>
            </w:r>
            <w:r w:rsidR="007C234E" w:rsidRPr="001506A2">
              <w:rPr>
                <w:bCs/>
              </w:rPr>
              <w:t>;</w:t>
            </w:r>
          </w:p>
          <w:p w14:paraId="7E28D308" w14:textId="77777777" w:rsidR="00952687" w:rsidRPr="001506A2" w:rsidRDefault="00952687" w:rsidP="00952687">
            <w:pPr>
              <w:rPr>
                <w:bCs/>
              </w:rPr>
            </w:pPr>
          </w:p>
          <w:p w14:paraId="7F34E558" w14:textId="77777777" w:rsidR="00554652" w:rsidRPr="001506A2" w:rsidRDefault="00554652" w:rsidP="00A97A93">
            <w:pPr>
              <w:pStyle w:val="ListParagraph"/>
              <w:numPr>
                <w:ilvl w:val="0"/>
                <w:numId w:val="15"/>
              </w:numPr>
              <w:rPr>
                <w:bCs/>
              </w:rPr>
            </w:pPr>
            <w:r w:rsidRPr="001506A2">
              <w:rPr>
                <w:bCs/>
              </w:rPr>
              <w:t>Plani i punës javor</w:t>
            </w:r>
            <w:r w:rsidR="007C234E" w:rsidRPr="001506A2">
              <w:rPr>
                <w:bCs/>
              </w:rPr>
              <w:t>.</w:t>
            </w:r>
          </w:p>
          <w:p w14:paraId="2B4F6285" w14:textId="77777777" w:rsidR="00B906C3" w:rsidRPr="001506A2" w:rsidRDefault="00B906C3" w:rsidP="00B906C3">
            <w:pPr>
              <w:pStyle w:val="ListParagraph"/>
              <w:rPr>
                <w:bCs/>
              </w:rPr>
            </w:pPr>
          </w:p>
          <w:p w14:paraId="1F836468" w14:textId="77777777" w:rsidR="00554652" w:rsidRPr="001506A2" w:rsidRDefault="00554652" w:rsidP="008A2E2D">
            <w:pPr>
              <w:pStyle w:val="TableParagraph"/>
              <w:tabs>
                <w:tab w:val="left" w:pos="468"/>
              </w:tabs>
              <w:ind w:left="0"/>
            </w:pPr>
          </w:p>
        </w:tc>
        <w:tc>
          <w:tcPr>
            <w:tcW w:w="1800" w:type="dxa"/>
            <w:gridSpan w:val="2"/>
          </w:tcPr>
          <w:p w14:paraId="0EAFA654" w14:textId="77777777" w:rsidR="00554652" w:rsidRPr="001506A2" w:rsidRDefault="00554652" w:rsidP="00A97A93">
            <w:pPr>
              <w:pStyle w:val="TableParagraph"/>
              <w:numPr>
                <w:ilvl w:val="0"/>
                <w:numId w:val="1"/>
              </w:numPr>
              <w:tabs>
                <w:tab w:val="left" w:pos="247"/>
              </w:tabs>
              <w:spacing w:before="132"/>
              <w:ind w:left="247"/>
            </w:pPr>
            <w:r w:rsidRPr="001506A2">
              <w:t>Udhëzime;</w:t>
            </w:r>
          </w:p>
          <w:p w14:paraId="038C8F01" w14:textId="77777777" w:rsidR="00554652" w:rsidRPr="001506A2" w:rsidRDefault="00554652" w:rsidP="00A97A93">
            <w:pPr>
              <w:pStyle w:val="TableParagraph"/>
              <w:numPr>
                <w:ilvl w:val="0"/>
                <w:numId w:val="1"/>
              </w:numPr>
              <w:tabs>
                <w:tab w:val="left" w:pos="247"/>
              </w:tabs>
              <w:ind w:left="247"/>
            </w:pPr>
            <w:r w:rsidRPr="001506A2">
              <w:t>Sugjerime;</w:t>
            </w:r>
          </w:p>
          <w:p w14:paraId="4256CC77" w14:textId="77777777" w:rsidR="00554652" w:rsidRPr="001506A2" w:rsidRDefault="00554652" w:rsidP="00A97A93">
            <w:pPr>
              <w:pStyle w:val="TableParagraph"/>
              <w:numPr>
                <w:ilvl w:val="0"/>
                <w:numId w:val="1"/>
              </w:numPr>
              <w:tabs>
                <w:tab w:val="left" w:pos="247"/>
              </w:tabs>
              <w:ind w:left="247"/>
            </w:pPr>
            <w:r w:rsidRPr="001506A2">
              <w:t>Vërejtje;</w:t>
            </w:r>
          </w:p>
          <w:p w14:paraId="16EEC66D" w14:textId="77777777" w:rsidR="00554652" w:rsidRPr="001506A2" w:rsidRDefault="00952687" w:rsidP="00A97A93">
            <w:pPr>
              <w:pStyle w:val="TableParagraph"/>
              <w:numPr>
                <w:ilvl w:val="0"/>
                <w:numId w:val="1"/>
              </w:numPr>
              <w:tabs>
                <w:tab w:val="left" w:pos="307"/>
              </w:tabs>
              <w:ind w:right="496" w:hanging="180"/>
            </w:pPr>
            <w:r w:rsidRPr="001506A2">
              <w:rPr>
                <w:w w:val="95"/>
              </w:rPr>
              <w:t xml:space="preserve">- </w:t>
            </w:r>
            <w:r w:rsidR="00554652" w:rsidRPr="001506A2">
              <w:rPr>
                <w:w w:val="95"/>
              </w:rPr>
              <w:t xml:space="preserve">Urdhëresa </w:t>
            </w:r>
            <w:r w:rsidR="00554652" w:rsidRPr="001506A2">
              <w:t>verbale;</w:t>
            </w:r>
          </w:p>
          <w:p w14:paraId="613F0B3A" w14:textId="77777777" w:rsidR="00554652" w:rsidRPr="001506A2" w:rsidRDefault="00554652" w:rsidP="00A97A93">
            <w:pPr>
              <w:pStyle w:val="TableParagraph"/>
              <w:numPr>
                <w:ilvl w:val="0"/>
                <w:numId w:val="1"/>
              </w:numPr>
              <w:tabs>
                <w:tab w:val="left" w:pos="247"/>
              </w:tabs>
              <w:ind w:left="247"/>
            </w:pPr>
            <w:r w:rsidRPr="001506A2">
              <w:t>Procesverbale;</w:t>
            </w:r>
          </w:p>
          <w:p w14:paraId="4A9EA2C9" w14:textId="77777777" w:rsidR="00554652" w:rsidRPr="001506A2" w:rsidRDefault="00554652" w:rsidP="00A97A93">
            <w:pPr>
              <w:pStyle w:val="TableParagraph"/>
              <w:numPr>
                <w:ilvl w:val="0"/>
                <w:numId w:val="1"/>
              </w:numPr>
              <w:tabs>
                <w:tab w:val="left" w:pos="247"/>
              </w:tabs>
              <w:ind w:left="247"/>
            </w:pPr>
            <w:r w:rsidRPr="001506A2">
              <w:t>Njoftime;</w:t>
            </w:r>
          </w:p>
          <w:p w14:paraId="42D7D661" w14:textId="77777777" w:rsidR="00554652" w:rsidRPr="001506A2" w:rsidRDefault="00554652" w:rsidP="00A97A93">
            <w:pPr>
              <w:pStyle w:val="TableParagraph"/>
              <w:numPr>
                <w:ilvl w:val="0"/>
                <w:numId w:val="1"/>
              </w:numPr>
              <w:tabs>
                <w:tab w:val="left" w:pos="247"/>
              </w:tabs>
              <w:ind w:left="247"/>
            </w:pPr>
            <w:r w:rsidRPr="001506A2">
              <w:t>Aktvendime;</w:t>
            </w:r>
          </w:p>
          <w:p w14:paraId="6D482D83" w14:textId="77777777" w:rsidR="00554652" w:rsidRPr="001506A2" w:rsidRDefault="00554652" w:rsidP="00A97A93">
            <w:pPr>
              <w:pStyle w:val="TableParagraph"/>
              <w:numPr>
                <w:ilvl w:val="0"/>
                <w:numId w:val="1"/>
              </w:numPr>
              <w:tabs>
                <w:tab w:val="left" w:pos="247"/>
              </w:tabs>
              <w:ind w:left="247"/>
            </w:pPr>
            <w:r w:rsidRPr="001506A2">
              <w:t xml:space="preserve">Gjoba </w:t>
            </w:r>
          </w:p>
          <w:p w14:paraId="0506F879" w14:textId="77777777" w:rsidR="00554652" w:rsidRPr="001506A2" w:rsidRDefault="00554652" w:rsidP="00A97A93">
            <w:pPr>
              <w:pStyle w:val="TableParagraph"/>
              <w:numPr>
                <w:ilvl w:val="0"/>
                <w:numId w:val="1"/>
              </w:numPr>
              <w:tabs>
                <w:tab w:val="left" w:pos="247"/>
              </w:tabs>
              <w:ind w:left="247"/>
            </w:pPr>
            <w:r w:rsidRPr="001506A2">
              <w:t>Fletëparaqitje;</w:t>
            </w:r>
          </w:p>
          <w:p w14:paraId="7776F36D" w14:textId="77777777" w:rsidR="00554652" w:rsidRPr="001506A2" w:rsidRDefault="00554652" w:rsidP="00A97A93">
            <w:pPr>
              <w:pStyle w:val="TableParagraph"/>
              <w:numPr>
                <w:ilvl w:val="0"/>
                <w:numId w:val="1"/>
              </w:numPr>
              <w:tabs>
                <w:tab w:val="left" w:pos="247"/>
              </w:tabs>
              <w:ind w:left="247"/>
            </w:pPr>
            <w:r w:rsidRPr="001506A2">
              <w:t>Kallëzim Penal</w:t>
            </w:r>
            <w:r w:rsidR="00744382" w:rsidRPr="001506A2">
              <w:t>;</w:t>
            </w:r>
          </w:p>
          <w:p w14:paraId="296582A7" w14:textId="77777777" w:rsidR="00744382" w:rsidRPr="001506A2" w:rsidRDefault="00744382" w:rsidP="00A97A93">
            <w:pPr>
              <w:pStyle w:val="TableParagraph"/>
              <w:numPr>
                <w:ilvl w:val="0"/>
                <w:numId w:val="1"/>
              </w:numPr>
              <w:tabs>
                <w:tab w:val="left" w:pos="247"/>
              </w:tabs>
              <w:ind w:left="247"/>
            </w:pPr>
            <w:r w:rsidRPr="001506A2">
              <w:t>Etj.</w:t>
            </w:r>
          </w:p>
          <w:p w14:paraId="3652036E" w14:textId="77777777" w:rsidR="00554652" w:rsidRPr="001506A2" w:rsidRDefault="00554652" w:rsidP="008A2E2D">
            <w:pPr>
              <w:pStyle w:val="TableParagraph"/>
              <w:tabs>
                <w:tab w:val="left" w:pos="247"/>
              </w:tabs>
              <w:ind w:left="247"/>
            </w:pPr>
          </w:p>
        </w:tc>
        <w:tc>
          <w:tcPr>
            <w:tcW w:w="1309" w:type="dxa"/>
            <w:gridSpan w:val="2"/>
          </w:tcPr>
          <w:p w14:paraId="035A66BC" w14:textId="77777777" w:rsidR="00554652" w:rsidRPr="001506A2" w:rsidRDefault="00554652" w:rsidP="008A2E2D">
            <w:pPr>
              <w:pStyle w:val="TableParagraph"/>
              <w:ind w:left="0"/>
              <w:rPr>
                <w:b/>
              </w:rPr>
            </w:pPr>
          </w:p>
          <w:p w14:paraId="3E23F09F" w14:textId="77777777" w:rsidR="00554652" w:rsidRPr="001506A2" w:rsidRDefault="00554652" w:rsidP="008A2E2D">
            <w:pPr>
              <w:pStyle w:val="TableParagraph"/>
              <w:ind w:left="0"/>
              <w:rPr>
                <w:b/>
              </w:rPr>
            </w:pPr>
          </w:p>
          <w:p w14:paraId="03D2D1B1" w14:textId="77777777" w:rsidR="00554652" w:rsidRPr="001506A2" w:rsidRDefault="00554652" w:rsidP="008A2E2D">
            <w:pPr>
              <w:pStyle w:val="TableParagraph"/>
              <w:ind w:left="0"/>
              <w:rPr>
                <w:b/>
              </w:rPr>
            </w:pPr>
          </w:p>
          <w:p w14:paraId="49C3232E" w14:textId="77777777" w:rsidR="00554652" w:rsidRPr="001506A2" w:rsidRDefault="00554652" w:rsidP="008A2E2D">
            <w:pPr>
              <w:pStyle w:val="TableParagraph"/>
              <w:spacing w:before="200"/>
              <w:ind w:right="90"/>
            </w:pPr>
            <w:r w:rsidRPr="001506A2">
              <w:t>Inspektorët e Sektorit</w:t>
            </w:r>
          </w:p>
        </w:tc>
        <w:tc>
          <w:tcPr>
            <w:tcW w:w="1530" w:type="dxa"/>
            <w:gridSpan w:val="2"/>
          </w:tcPr>
          <w:p w14:paraId="5E29782C" w14:textId="77777777" w:rsidR="00554652" w:rsidRPr="001506A2" w:rsidRDefault="00554652" w:rsidP="008A2E2D">
            <w:pPr>
              <w:pStyle w:val="TableParagraph"/>
              <w:ind w:left="0"/>
              <w:rPr>
                <w:b/>
              </w:rPr>
            </w:pPr>
          </w:p>
          <w:p w14:paraId="77F40F5D" w14:textId="77777777" w:rsidR="00554652" w:rsidRPr="001506A2" w:rsidRDefault="00554652" w:rsidP="008A2E2D">
            <w:pPr>
              <w:pStyle w:val="TableParagraph"/>
              <w:ind w:left="0"/>
              <w:rPr>
                <w:b/>
              </w:rPr>
            </w:pPr>
          </w:p>
          <w:p w14:paraId="68FE6BC0" w14:textId="77777777" w:rsidR="00554652" w:rsidRPr="001506A2" w:rsidRDefault="00554652" w:rsidP="008A2E2D">
            <w:pPr>
              <w:pStyle w:val="TableParagraph"/>
              <w:ind w:left="0"/>
              <w:rPr>
                <w:b/>
              </w:rPr>
            </w:pPr>
          </w:p>
          <w:p w14:paraId="0378A674" w14:textId="77777777" w:rsidR="00554652" w:rsidRPr="001506A2" w:rsidRDefault="00705100" w:rsidP="00A000A1">
            <w:pPr>
              <w:pStyle w:val="TableParagraph"/>
              <w:spacing w:before="200"/>
              <w:ind w:right="303"/>
            </w:pPr>
            <w:r w:rsidRPr="001506A2">
              <w:t>Udhёheqёsi</w:t>
            </w:r>
            <w:r w:rsidR="00554652" w:rsidRPr="001506A2">
              <w:t xml:space="preserve"> i Sektorit </w:t>
            </w:r>
          </w:p>
        </w:tc>
      </w:tr>
      <w:tr w:rsidR="00554652" w:rsidRPr="001506A2" w14:paraId="4F79586C" w14:textId="77777777" w:rsidTr="0025628E">
        <w:trPr>
          <w:trHeight w:val="855"/>
        </w:trPr>
        <w:tc>
          <w:tcPr>
            <w:tcW w:w="10574" w:type="dxa"/>
            <w:gridSpan w:val="7"/>
            <w:vAlign w:val="center"/>
          </w:tcPr>
          <w:p w14:paraId="14E27A45" w14:textId="77777777" w:rsidR="00554652" w:rsidRPr="001506A2" w:rsidRDefault="00554652" w:rsidP="008A2E2D">
            <w:pPr>
              <w:pStyle w:val="TableParagraph"/>
              <w:ind w:left="0"/>
              <w:jc w:val="center"/>
              <w:rPr>
                <w:b/>
              </w:rPr>
            </w:pPr>
            <w:r w:rsidRPr="001506A2">
              <w:rPr>
                <w:b/>
              </w:rPr>
              <w:t>PRILL 202</w:t>
            </w:r>
            <w:r w:rsidR="00D80615" w:rsidRPr="001506A2">
              <w:rPr>
                <w:b/>
              </w:rPr>
              <w:t>5</w:t>
            </w:r>
          </w:p>
        </w:tc>
      </w:tr>
      <w:tr w:rsidR="00554652" w:rsidRPr="001506A2" w14:paraId="10BB299E" w14:textId="77777777" w:rsidTr="008768E9">
        <w:trPr>
          <w:trHeight w:val="572"/>
        </w:trPr>
        <w:tc>
          <w:tcPr>
            <w:tcW w:w="5935" w:type="dxa"/>
            <w:vAlign w:val="center"/>
          </w:tcPr>
          <w:p w14:paraId="7D41F947" w14:textId="77777777" w:rsidR="00554652" w:rsidRPr="001506A2" w:rsidRDefault="00554652" w:rsidP="008A2E2D">
            <w:pPr>
              <w:pStyle w:val="TableParagraph"/>
              <w:ind w:left="0" w:right="365"/>
              <w:jc w:val="center"/>
              <w:rPr>
                <w:b/>
              </w:rPr>
            </w:pPr>
            <w:r w:rsidRPr="001506A2">
              <w:rPr>
                <w:b/>
              </w:rPr>
              <w:t>Detyrat e punës</w:t>
            </w:r>
          </w:p>
        </w:tc>
        <w:tc>
          <w:tcPr>
            <w:tcW w:w="1800" w:type="dxa"/>
            <w:gridSpan w:val="2"/>
          </w:tcPr>
          <w:p w14:paraId="67051506" w14:textId="77777777" w:rsidR="00554652" w:rsidRPr="001506A2" w:rsidRDefault="00554652" w:rsidP="008A2E2D">
            <w:pPr>
              <w:pStyle w:val="TableParagraph"/>
              <w:tabs>
                <w:tab w:val="left" w:pos="247"/>
              </w:tabs>
              <w:spacing w:before="132"/>
              <w:ind w:left="0"/>
              <w:rPr>
                <w:b/>
              </w:rPr>
            </w:pPr>
            <w:r w:rsidRPr="001506A2">
              <w:rPr>
                <w:b/>
              </w:rPr>
              <w:t xml:space="preserve"> Veprimet/Masat</w:t>
            </w:r>
          </w:p>
        </w:tc>
        <w:tc>
          <w:tcPr>
            <w:tcW w:w="1309" w:type="dxa"/>
            <w:gridSpan w:val="2"/>
            <w:vAlign w:val="center"/>
          </w:tcPr>
          <w:p w14:paraId="49046750" w14:textId="77777777" w:rsidR="00554652" w:rsidRPr="001506A2" w:rsidRDefault="00554652" w:rsidP="008A2E2D">
            <w:pPr>
              <w:pStyle w:val="TableParagraph"/>
              <w:ind w:left="0"/>
              <w:rPr>
                <w:b/>
              </w:rPr>
            </w:pPr>
            <w:r w:rsidRPr="001506A2">
              <w:rPr>
                <w:b/>
              </w:rPr>
              <w:t xml:space="preserve"> Inspektorët</w:t>
            </w:r>
          </w:p>
        </w:tc>
        <w:tc>
          <w:tcPr>
            <w:tcW w:w="1530" w:type="dxa"/>
            <w:gridSpan w:val="2"/>
            <w:vAlign w:val="center"/>
          </w:tcPr>
          <w:p w14:paraId="48FC43A0" w14:textId="77777777" w:rsidR="00554652" w:rsidRPr="001506A2" w:rsidRDefault="00554652" w:rsidP="008A2E2D">
            <w:pPr>
              <w:pStyle w:val="TableParagraph"/>
              <w:ind w:left="0"/>
              <w:rPr>
                <w:b/>
              </w:rPr>
            </w:pPr>
            <w:r w:rsidRPr="001506A2">
              <w:rPr>
                <w:b/>
              </w:rPr>
              <w:t xml:space="preserve">  Mbikëqyrësi</w:t>
            </w:r>
          </w:p>
        </w:tc>
      </w:tr>
      <w:tr w:rsidR="00554652" w:rsidRPr="001506A2" w14:paraId="6982B371" w14:textId="77777777" w:rsidTr="00731B35">
        <w:trPr>
          <w:trHeight w:val="1070"/>
        </w:trPr>
        <w:tc>
          <w:tcPr>
            <w:tcW w:w="5935" w:type="dxa"/>
          </w:tcPr>
          <w:p w14:paraId="773859BA" w14:textId="77777777" w:rsidR="00554652" w:rsidRPr="001506A2" w:rsidRDefault="00554652" w:rsidP="008A2E2D">
            <w:pPr>
              <w:pStyle w:val="TableParagraph"/>
              <w:ind w:left="0" w:right="365"/>
            </w:pPr>
          </w:p>
          <w:p w14:paraId="47D731C6" w14:textId="77777777" w:rsidR="00554652" w:rsidRPr="001506A2" w:rsidRDefault="00554652" w:rsidP="00A97A93">
            <w:pPr>
              <w:pStyle w:val="ListParagraph"/>
              <w:numPr>
                <w:ilvl w:val="0"/>
                <w:numId w:val="44"/>
              </w:numPr>
            </w:pPr>
            <w:r w:rsidRPr="001506A2">
              <w:t xml:space="preserve">Inspektimi  i  objekteve me leje ndërtimit dhe </w:t>
            </w:r>
            <w:r w:rsidR="00F847F5" w:rsidRPr="001506A2">
              <w:t>plotësimi</w:t>
            </w:r>
            <w:r w:rsidRPr="001506A2">
              <w:t xml:space="preserve"> i </w:t>
            </w:r>
          </w:p>
          <w:p w14:paraId="259D66DA" w14:textId="77777777" w:rsidR="00554652" w:rsidRPr="001506A2" w:rsidRDefault="00554652" w:rsidP="006944C8">
            <w:pPr>
              <w:pStyle w:val="ListParagraph"/>
              <w:widowControl/>
              <w:autoSpaceDE/>
              <w:autoSpaceDN/>
              <w:ind w:left="720"/>
              <w:contextualSpacing/>
              <w:jc w:val="both"/>
            </w:pPr>
            <w:r w:rsidRPr="001506A2">
              <w:t>Shtojcat 1,2,3,4/a , 4/b ,4/c , 4/d , 4/e ,4/f</w:t>
            </w:r>
            <w:r w:rsidR="006944C8" w:rsidRPr="001506A2">
              <w:t xml:space="preserve"> ;</w:t>
            </w:r>
          </w:p>
          <w:p w14:paraId="227F7E95" w14:textId="77777777" w:rsidR="006944C8" w:rsidRPr="001506A2" w:rsidRDefault="006944C8" w:rsidP="006944C8">
            <w:pPr>
              <w:pStyle w:val="ListParagraph"/>
              <w:widowControl/>
              <w:autoSpaceDE/>
              <w:autoSpaceDN/>
              <w:ind w:left="720"/>
              <w:contextualSpacing/>
              <w:jc w:val="both"/>
            </w:pPr>
          </w:p>
          <w:p w14:paraId="1027D540" w14:textId="77777777" w:rsidR="00F847F5" w:rsidRPr="001506A2" w:rsidRDefault="00F847F5" w:rsidP="00A97A93">
            <w:pPr>
              <w:pStyle w:val="ListParagraph"/>
              <w:widowControl/>
              <w:numPr>
                <w:ilvl w:val="0"/>
                <w:numId w:val="44"/>
              </w:numPr>
              <w:autoSpaceDE/>
              <w:autoSpaceDN/>
              <w:contextualSpacing/>
              <w:jc w:val="both"/>
            </w:pPr>
            <w:r w:rsidRPr="001506A2">
              <w:t>Kontrolla Inspektuese të ndërtimeve pa leje</w:t>
            </w:r>
            <w:r w:rsidR="006944C8" w:rsidRPr="001506A2">
              <w:t>, përfshirë masat dhe veprimet;</w:t>
            </w:r>
          </w:p>
          <w:p w14:paraId="632CB7CA" w14:textId="77777777" w:rsidR="006944C8" w:rsidRPr="001506A2" w:rsidRDefault="006944C8" w:rsidP="006944C8">
            <w:pPr>
              <w:pStyle w:val="ListParagraph"/>
              <w:widowControl/>
              <w:autoSpaceDE/>
              <w:autoSpaceDN/>
              <w:ind w:left="720"/>
              <w:contextualSpacing/>
              <w:jc w:val="both"/>
            </w:pPr>
          </w:p>
          <w:p w14:paraId="45939B6C" w14:textId="77777777" w:rsidR="006944C8" w:rsidRPr="001506A2" w:rsidRDefault="00F847F5" w:rsidP="00A97A93">
            <w:pPr>
              <w:pStyle w:val="ListParagraph"/>
              <w:numPr>
                <w:ilvl w:val="1"/>
                <w:numId w:val="44"/>
              </w:numPr>
            </w:pPr>
            <w:r w:rsidRPr="001506A2">
              <w:t>Parandalimi i ndërtimeve pa leje;</w:t>
            </w:r>
          </w:p>
          <w:p w14:paraId="4ABE4C4F" w14:textId="77777777" w:rsidR="00F847F5" w:rsidRPr="001506A2" w:rsidRDefault="00F847F5" w:rsidP="00A97A93">
            <w:pPr>
              <w:pStyle w:val="ListParagraph"/>
              <w:numPr>
                <w:ilvl w:val="1"/>
                <w:numId w:val="44"/>
              </w:numPr>
            </w:pPr>
            <w:r w:rsidRPr="001506A2">
              <w:t xml:space="preserve">Rrënimi  i ndërtimeve pa leje; </w:t>
            </w:r>
          </w:p>
          <w:p w14:paraId="018256E2" w14:textId="77777777" w:rsidR="006944C8" w:rsidRPr="001506A2" w:rsidRDefault="006944C8" w:rsidP="006944C8">
            <w:pPr>
              <w:pStyle w:val="ListParagraph"/>
              <w:ind w:left="765"/>
            </w:pPr>
          </w:p>
          <w:p w14:paraId="004BC9F6" w14:textId="77777777" w:rsidR="00554652" w:rsidRPr="001506A2" w:rsidRDefault="007C234E" w:rsidP="00A97A93">
            <w:pPr>
              <w:pStyle w:val="ListParagraph"/>
              <w:numPr>
                <w:ilvl w:val="0"/>
                <w:numId w:val="44"/>
              </w:numPr>
            </w:pPr>
            <w:r w:rsidRPr="001506A2">
              <w:t>Mbikqyrja e objekteve të vjetra;</w:t>
            </w:r>
          </w:p>
          <w:p w14:paraId="768F9C23" w14:textId="77777777" w:rsidR="006944C8" w:rsidRPr="001506A2" w:rsidRDefault="006944C8" w:rsidP="006944C8">
            <w:pPr>
              <w:pStyle w:val="ListParagraph"/>
              <w:ind w:left="720"/>
            </w:pPr>
          </w:p>
          <w:p w14:paraId="7E65D1C6" w14:textId="77777777" w:rsidR="00554652" w:rsidRPr="001506A2" w:rsidRDefault="00554652" w:rsidP="00A97A93">
            <w:pPr>
              <w:pStyle w:val="ListParagraph"/>
              <w:numPr>
                <w:ilvl w:val="0"/>
                <w:numId w:val="44"/>
              </w:numPr>
              <w:rPr>
                <w:bCs/>
              </w:rPr>
            </w:pPr>
            <w:r w:rsidRPr="001506A2">
              <w:rPr>
                <w:bCs/>
              </w:rPr>
              <w:t>Shqyrtimi i kërkesave të palëve</w:t>
            </w:r>
            <w:r w:rsidR="007C234E" w:rsidRPr="001506A2">
              <w:rPr>
                <w:bCs/>
              </w:rPr>
              <w:t>;</w:t>
            </w:r>
          </w:p>
          <w:p w14:paraId="232D9264" w14:textId="77777777" w:rsidR="006944C8" w:rsidRPr="001506A2" w:rsidRDefault="006944C8" w:rsidP="006944C8">
            <w:pPr>
              <w:pStyle w:val="ListParagraph"/>
              <w:rPr>
                <w:bCs/>
              </w:rPr>
            </w:pPr>
          </w:p>
          <w:p w14:paraId="2655CABD" w14:textId="77777777" w:rsidR="006944C8" w:rsidRPr="001506A2" w:rsidRDefault="006944C8" w:rsidP="00A97A93">
            <w:pPr>
              <w:pStyle w:val="ListParagraph"/>
              <w:numPr>
                <w:ilvl w:val="0"/>
                <w:numId w:val="44"/>
              </w:numPr>
              <w:rPr>
                <w:bCs/>
              </w:rPr>
            </w:pPr>
            <w:r w:rsidRPr="001506A2">
              <w:rPr>
                <w:bCs/>
              </w:rPr>
              <w:t>Raporti javor;</w:t>
            </w:r>
          </w:p>
          <w:p w14:paraId="444F8848" w14:textId="77777777" w:rsidR="00554652" w:rsidRPr="001506A2" w:rsidRDefault="00554652" w:rsidP="006944C8">
            <w:pPr>
              <w:rPr>
                <w:bCs/>
              </w:rPr>
            </w:pPr>
          </w:p>
          <w:p w14:paraId="3A2C00E8" w14:textId="77777777" w:rsidR="00554652" w:rsidRDefault="00554652" w:rsidP="00A97A93">
            <w:pPr>
              <w:pStyle w:val="ListParagraph"/>
              <w:numPr>
                <w:ilvl w:val="0"/>
                <w:numId w:val="44"/>
              </w:numPr>
              <w:rPr>
                <w:bCs/>
              </w:rPr>
            </w:pPr>
            <w:r w:rsidRPr="001506A2">
              <w:rPr>
                <w:bCs/>
              </w:rPr>
              <w:t>Plani i punës javor</w:t>
            </w:r>
            <w:r w:rsidR="007C234E" w:rsidRPr="001506A2">
              <w:rPr>
                <w:bCs/>
              </w:rPr>
              <w:t>.</w:t>
            </w:r>
          </w:p>
          <w:p w14:paraId="452B9A73" w14:textId="77777777" w:rsidR="00E56D02" w:rsidRPr="00E56D02" w:rsidRDefault="00E56D02" w:rsidP="00E56D02">
            <w:pPr>
              <w:pStyle w:val="ListParagraph"/>
              <w:rPr>
                <w:bCs/>
              </w:rPr>
            </w:pPr>
          </w:p>
          <w:p w14:paraId="34D10346" w14:textId="77777777" w:rsidR="00E56D02" w:rsidRPr="001506A2" w:rsidRDefault="00E56D02" w:rsidP="00E56D02">
            <w:pPr>
              <w:pStyle w:val="ListParagraph"/>
              <w:ind w:left="720"/>
              <w:rPr>
                <w:bCs/>
              </w:rPr>
            </w:pPr>
          </w:p>
          <w:p w14:paraId="51775192" w14:textId="77777777" w:rsidR="00731B35" w:rsidRPr="001506A2" w:rsidRDefault="00731B35" w:rsidP="008A2E2D">
            <w:pPr>
              <w:pStyle w:val="TableParagraph"/>
              <w:tabs>
                <w:tab w:val="left" w:pos="468"/>
              </w:tabs>
              <w:ind w:left="0"/>
            </w:pPr>
          </w:p>
        </w:tc>
        <w:tc>
          <w:tcPr>
            <w:tcW w:w="1800" w:type="dxa"/>
            <w:gridSpan w:val="2"/>
          </w:tcPr>
          <w:p w14:paraId="69813045" w14:textId="77777777" w:rsidR="00554652" w:rsidRPr="001506A2" w:rsidRDefault="00554652" w:rsidP="00A97A93">
            <w:pPr>
              <w:pStyle w:val="TableParagraph"/>
              <w:numPr>
                <w:ilvl w:val="0"/>
                <w:numId w:val="1"/>
              </w:numPr>
              <w:tabs>
                <w:tab w:val="left" w:pos="247"/>
              </w:tabs>
              <w:spacing w:before="132"/>
              <w:ind w:left="247"/>
            </w:pPr>
            <w:r w:rsidRPr="001506A2">
              <w:lastRenderedPageBreak/>
              <w:t>Udhëzime;</w:t>
            </w:r>
          </w:p>
          <w:p w14:paraId="1C25A5EE" w14:textId="77777777" w:rsidR="00554652" w:rsidRPr="001506A2" w:rsidRDefault="00554652" w:rsidP="00A97A93">
            <w:pPr>
              <w:pStyle w:val="TableParagraph"/>
              <w:numPr>
                <w:ilvl w:val="0"/>
                <w:numId w:val="1"/>
              </w:numPr>
              <w:tabs>
                <w:tab w:val="left" w:pos="247"/>
              </w:tabs>
              <w:ind w:left="247"/>
            </w:pPr>
            <w:r w:rsidRPr="001506A2">
              <w:t>Sugjerime;</w:t>
            </w:r>
          </w:p>
          <w:p w14:paraId="6B5B4D49" w14:textId="77777777" w:rsidR="00554652" w:rsidRPr="001506A2" w:rsidRDefault="00554652" w:rsidP="00A97A93">
            <w:pPr>
              <w:pStyle w:val="TableParagraph"/>
              <w:numPr>
                <w:ilvl w:val="0"/>
                <w:numId w:val="1"/>
              </w:numPr>
              <w:tabs>
                <w:tab w:val="left" w:pos="247"/>
              </w:tabs>
              <w:ind w:left="247"/>
            </w:pPr>
            <w:r w:rsidRPr="001506A2">
              <w:t>Vërejtje;</w:t>
            </w:r>
          </w:p>
          <w:p w14:paraId="28B0E1B5" w14:textId="77777777" w:rsidR="00554652" w:rsidRPr="001506A2" w:rsidRDefault="00773799" w:rsidP="00A97A93">
            <w:pPr>
              <w:pStyle w:val="TableParagraph"/>
              <w:numPr>
                <w:ilvl w:val="0"/>
                <w:numId w:val="1"/>
              </w:numPr>
              <w:tabs>
                <w:tab w:val="left" w:pos="307"/>
              </w:tabs>
              <w:ind w:right="496" w:hanging="180"/>
            </w:pPr>
            <w:r w:rsidRPr="001506A2">
              <w:rPr>
                <w:w w:val="95"/>
              </w:rPr>
              <w:t xml:space="preserve">- </w:t>
            </w:r>
            <w:r w:rsidR="00554652" w:rsidRPr="001506A2">
              <w:rPr>
                <w:w w:val="95"/>
              </w:rPr>
              <w:t xml:space="preserve">Urdhëresa </w:t>
            </w:r>
            <w:r w:rsidR="00554652" w:rsidRPr="001506A2">
              <w:t>verbale;</w:t>
            </w:r>
          </w:p>
          <w:p w14:paraId="24CF9DB8" w14:textId="77777777" w:rsidR="00554652" w:rsidRPr="001506A2" w:rsidRDefault="00554652" w:rsidP="00A97A93">
            <w:pPr>
              <w:pStyle w:val="TableParagraph"/>
              <w:numPr>
                <w:ilvl w:val="0"/>
                <w:numId w:val="1"/>
              </w:numPr>
              <w:tabs>
                <w:tab w:val="left" w:pos="247"/>
              </w:tabs>
              <w:ind w:left="247"/>
            </w:pPr>
            <w:r w:rsidRPr="001506A2">
              <w:t>Procesverbale;</w:t>
            </w:r>
          </w:p>
          <w:p w14:paraId="4BE261D4" w14:textId="77777777" w:rsidR="00554652" w:rsidRPr="001506A2" w:rsidRDefault="00554652" w:rsidP="00A97A93">
            <w:pPr>
              <w:pStyle w:val="TableParagraph"/>
              <w:numPr>
                <w:ilvl w:val="0"/>
                <w:numId w:val="1"/>
              </w:numPr>
              <w:tabs>
                <w:tab w:val="left" w:pos="247"/>
              </w:tabs>
              <w:ind w:left="247"/>
            </w:pPr>
            <w:r w:rsidRPr="001506A2">
              <w:t>Njoftime;</w:t>
            </w:r>
          </w:p>
          <w:p w14:paraId="46CFCE84" w14:textId="77777777" w:rsidR="00554652" w:rsidRPr="001506A2" w:rsidRDefault="00554652" w:rsidP="00A97A93">
            <w:pPr>
              <w:pStyle w:val="TableParagraph"/>
              <w:numPr>
                <w:ilvl w:val="0"/>
                <w:numId w:val="1"/>
              </w:numPr>
              <w:tabs>
                <w:tab w:val="left" w:pos="247"/>
              </w:tabs>
              <w:ind w:left="247"/>
            </w:pPr>
            <w:r w:rsidRPr="001506A2">
              <w:t>Aktvendime;</w:t>
            </w:r>
          </w:p>
          <w:p w14:paraId="2D328940" w14:textId="77777777" w:rsidR="00554652" w:rsidRPr="001506A2" w:rsidRDefault="00554652" w:rsidP="00A97A93">
            <w:pPr>
              <w:pStyle w:val="TableParagraph"/>
              <w:numPr>
                <w:ilvl w:val="0"/>
                <w:numId w:val="1"/>
              </w:numPr>
              <w:tabs>
                <w:tab w:val="left" w:pos="247"/>
              </w:tabs>
              <w:ind w:left="247"/>
            </w:pPr>
            <w:r w:rsidRPr="001506A2">
              <w:t xml:space="preserve">Gjoba </w:t>
            </w:r>
          </w:p>
          <w:p w14:paraId="06C83A4A" w14:textId="77777777" w:rsidR="00554652" w:rsidRPr="001506A2" w:rsidRDefault="00554652" w:rsidP="00A97A93">
            <w:pPr>
              <w:pStyle w:val="TableParagraph"/>
              <w:numPr>
                <w:ilvl w:val="0"/>
                <w:numId w:val="1"/>
              </w:numPr>
              <w:tabs>
                <w:tab w:val="left" w:pos="247"/>
              </w:tabs>
              <w:ind w:left="247"/>
            </w:pPr>
            <w:r w:rsidRPr="001506A2">
              <w:t>Fletëparaqitje;</w:t>
            </w:r>
          </w:p>
          <w:p w14:paraId="4A70DAC9" w14:textId="77777777" w:rsidR="00554652" w:rsidRPr="001506A2" w:rsidRDefault="00554652" w:rsidP="00A97A93">
            <w:pPr>
              <w:pStyle w:val="TableParagraph"/>
              <w:numPr>
                <w:ilvl w:val="0"/>
                <w:numId w:val="1"/>
              </w:numPr>
              <w:tabs>
                <w:tab w:val="left" w:pos="247"/>
              </w:tabs>
              <w:ind w:left="247"/>
            </w:pPr>
            <w:r w:rsidRPr="001506A2">
              <w:t>Kallëzim Penal</w:t>
            </w:r>
            <w:r w:rsidR="00744382" w:rsidRPr="001506A2">
              <w:t>;</w:t>
            </w:r>
          </w:p>
          <w:p w14:paraId="668629CF" w14:textId="77777777" w:rsidR="00744382" w:rsidRPr="001506A2" w:rsidRDefault="00744382" w:rsidP="00A97A93">
            <w:pPr>
              <w:pStyle w:val="TableParagraph"/>
              <w:numPr>
                <w:ilvl w:val="0"/>
                <w:numId w:val="1"/>
              </w:numPr>
              <w:tabs>
                <w:tab w:val="left" w:pos="247"/>
              </w:tabs>
              <w:ind w:left="247"/>
            </w:pPr>
            <w:r w:rsidRPr="001506A2">
              <w:t>Etj.</w:t>
            </w:r>
          </w:p>
          <w:p w14:paraId="43FECD68" w14:textId="77777777" w:rsidR="00554652" w:rsidRPr="001506A2" w:rsidRDefault="00554652" w:rsidP="008A2E2D">
            <w:pPr>
              <w:pStyle w:val="TableParagraph"/>
              <w:tabs>
                <w:tab w:val="left" w:pos="247"/>
              </w:tabs>
              <w:ind w:left="247"/>
            </w:pPr>
          </w:p>
        </w:tc>
        <w:tc>
          <w:tcPr>
            <w:tcW w:w="1309" w:type="dxa"/>
            <w:gridSpan w:val="2"/>
          </w:tcPr>
          <w:p w14:paraId="211AD524" w14:textId="77777777" w:rsidR="00554652" w:rsidRPr="001506A2" w:rsidRDefault="00554652" w:rsidP="008A2E2D">
            <w:pPr>
              <w:pStyle w:val="TableParagraph"/>
              <w:ind w:left="0"/>
              <w:rPr>
                <w:b/>
              </w:rPr>
            </w:pPr>
          </w:p>
          <w:p w14:paraId="1D6F8F10" w14:textId="77777777" w:rsidR="00554652" w:rsidRPr="001506A2" w:rsidRDefault="00554652" w:rsidP="008A2E2D">
            <w:pPr>
              <w:pStyle w:val="TableParagraph"/>
              <w:ind w:left="0"/>
              <w:rPr>
                <w:b/>
              </w:rPr>
            </w:pPr>
          </w:p>
          <w:p w14:paraId="5BD00924" w14:textId="77777777" w:rsidR="00554652" w:rsidRPr="001506A2" w:rsidRDefault="00554652" w:rsidP="008A2E2D">
            <w:pPr>
              <w:pStyle w:val="TableParagraph"/>
              <w:ind w:left="0"/>
              <w:rPr>
                <w:b/>
              </w:rPr>
            </w:pPr>
          </w:p>
          <w:p w14:paraId="56FB89FC" w14:textId="77777777" w:rsidR="00554652" w:rsidRPr="001506A2" w:rsidRDefault="00554652" w:rsidP="008A2E2D">
            <w:pPr>
              <w:pStyle w:val="TableParagraph"/>
              <w:spacing w:before="200"/>
              <w:ind w:right="90"/>
            </w:pPr>
            <w:r w:rsidRPr="001506A2">
              <w:t>Inspektorët e Sektorit</w:t>
            </w:r>
          </w:p>
        </w:tc>
        <w:tc>
          <w:tcPr>
            <w:tcW w:w="1530" w:type="dxa"/>
            <w:gridSpan w:val="2"/>
          </w:tcPr>
          <w:p w14:paraId="0AE97592" w14:textId="77777777" w:rsidR="00554652" w:rsidRPr="001506A2" w:rsidRDefault="00554652" w:rsidP="008A2E2D">
            <w:pPr>
              <w:pStyle w:val="TableParagraph"/>
              <w:ind w:left="0"/>
              <w:rPr>
                <w:b/>
              </w:rPr>
            </w:pPr>
          </w:p>
          <w:p w14:paraId="39502088" w14:textId="77777777" w:rsidR="00554652" w:rsidRPr="001506A2" w:rsidRDefault="00554652" w:rsidP="008A2E2D">
            <w:pPr>
              <w:pStyle w:val="TableParagraph"/>
              <w:ind w:left="0"/>
              <w:rPr>
                <w:b/>
              </w:rPr>
            </w:pPr>
          </w:p>
          <w:p w14:paraId="51FCC79D" w14:textId="77777777" w:rsidR="00554652" w:rsidRPr="001506A2" w:rsidRDefault="00D80615" w:rsidP="008A2E2D">
            <w:pPr>
              <w:pStyle w:val="TableParagraph"/>
              <w:spacing w:before="200"/>
              <w:ind w:right="303"/>
            </w:pPr>
            <w:r w:rsidRPr="001506A2">
              <w:t>Udhёheqёsi</w:t>
            </w:r>
            <w:r w:rsidR="00554652" w:rsidRPr="001506A2">
              <w:t xml:space="preserve"> i Sektorit</w:t>
            </w:r>
          </w:p>
        </w:tc>
      </w:tr>
      <w:tr w:rsidR="00554652" w:rsidRPr="001506A2" w14:paraId="4439A6B5" w14:textId="77777777" w:rsidTr="0025628E">
        <w:trPr>
          <w:trHeight w:val="783"/>
        </w:trPr>
        <w:tc>
          <w:tcPr>
            <w:tcW w:w="10574" w:type="dxa"/>
            <w:gridSpan w:val="7"/>
            <w:vAlign w:val="center"/>
          </w:tcPr>
          <w:p w14:paraId="562AD4FC" w14:textId="77777777" w:rsidR="00554652" w:rsidRPr="001506A2" w:rsidRDefault="00554652" w:rsidP="008A2E2D">
            <w:pPr>
              <w:pStyle w:val="TableParagraph"/>
              <w:ind w:left="0"/>
              <w:jc w:val="center"/>
              <w:rPr>
                <w:b/>
              </w:rPr>
            </w:pPr>
            <w:r w:rsidRPr="001506A2">
              <w:rPr>
                <w:b/>
              </w:rPr>
              <w:t>MAJ 202</w:t>
            </w:r>
            <w:r w:rsidR="00E93695" w:rsidRPr="001506A2">
              <w:rPr>
                <w:b/>
              </w:rPr>
              <w:t>5</w:t>
            </w:r>
          </w:p>
        </w:tc>
      </w:tr>
      <w:tr w:rsidR="00554652" w:rsidRPr="001506A2" w14:paraId="41E1A004" w14:textId="77777777" w:rsidTr="008768E9">
        <w:trPr>
          <w:trHeight w:val="572"/>
        </w:trPr>
        <w:tc>
          <w:tcPr>
            <w:tcW w:w="5935" w:type="dxa"/>
            <w:vAlign w:val="center"/>
          </w:tcPr>
          <w:p w14:paraId="72BD3B74" w14:textId="77777777" w:rsidR="00554652" w:rsidRPr="001506A2" w:rsidRDefault="00554652" w:rsidP="008A2E2D">
            <w:pPr>
              <w:pStyle w:val="TableParagraph"/>
              <w:ind w:left="0" w:right="365"/>
              <w:jc w:val="center"/>
              <w:rPr>
                <w:b/>
              </w:rPr>
            </w:pPr>
            <w:r w:rsidRPr="001506A2">
              <w:rPr>
                <w:b/>
              </w:rPr>
              <w:t>Detyrat e punës</w:t>
            </w:r>
          </w:p>
        </w:tc>
        <w:tc>
          <w:tcPr>
            <w:tcW w:w="1800" w:type="dxa"/>
            <w:gridSpan w:val="2"/>
          </w:tcPr>
          <w:p w14:paraId="609EB8D7" w14:textId="77777777" w:rsidR="00554652" w:rsidRPr="001506A2" w:rsidRDefault="00554652" w:rsidP="008A2E2D">
            <w:pPr>
              <w:pStyle w:val="TableParagraph"/>
              <w:tabs>
                <w:tab w:val="left" w:pos="247"/>
              </w:tabs>
              <w:spacing w:before="132"/>
              <w:ind w:left="0"/>
              <w:rPr>
                <w:b/>
              </w:rPr>
            </w:pPr>
            <w:r w:rsidRPr="001506A2">
              <w:rPr>
                <w:b/>
              </w:rPr>
              <w:t xml:space="preserve"> Veprimet/Masat</w:t>
            </w:r>
          </w:p>
        </w:tc>
        <w:tc>
          <w:tcPr>
            <w:tcW w:w="1309" w:type="dxa"/>
            <w:gridSpan w:val="2"/>
            <w:vAlign w:val="center"/>
          </w:tcPr>
          <w:p w14:paraId="4425F8EE" w14:textId="77777777" w:rsidR="00554652" w:rsidRPr="001506A2" w:rsidRDefault="00554652" w:rsidP="008A2E2D">
            <w:pPr>
              <w:pStyle w:val="TableParagraph"/>
              <w:ind w:left="0"/>
              <w:rPr>
                <w:b/>
              </w:rPr>
            </w:pPr>
            <w:r w:rsidRPr="001506A2">
              <w:rPr>
                <w:b/>
              </w:rPr>
              <w:t xml:space="preserve"> Inspektorët</w:t>
            </w:r>
          </w:p>
        </w:tc>
        <w:tc>
          <w:tcPr>
            <w:tcW w:w="1530" w:type="dxa"/>
            <w:gridSpan w:val="2"/>
            <w:vAlign w:val="center"/>
          </w:tcPr>
          <w:p w14:paraId="7FCBA0B8" w14:textId="77777777" w:rsidR="00554652" w:rsidRPr="001506A2" w:rsidRDefault="00554652" w:rsidP="008A2E2D">
            <w:pPr>
              <w:pStyle w:val="TableParagraph"/>
              <w:ind w:left="0"/>
              <w:rPr>
                <w:b/>
              </w:rPr>
            </w:pPr>
            <w:r w:rsidRPr="001506A2">
              <w:rPr>
                <w:b/>
              </w:rPr>
              <w:t xml:space="preserve">  Mbikëqyrësi</w:t>
            </w:r>
          </w:p>
        </w:tc>
      </w:tr>
      <w:tr w:rsidR="00554652" w:rsidRPr="001506A2" w14:paraId="172495A5" w14:textId="77777777" w:rsidTr="00731B35">
        <w:trPr>
          <w:trHeight w:val="5054"/>
        </w:trPr>
        <w:tc>
          <w:tcPr>
            <w:tcW w:w="5935" w:type="dxa"/>
          </w:tcPr>
          <w:p w14:paraId="07C485F5" w14:textId="77777777" w:rsidR="00554652" w:rsidRPr="001506A2" w:rsidRDefault="00554652" w:rsidP="008A2E2D"/>
          <w:p w14:paraId="1953CCF1" w14:textId="77777777" w:rsidR="00554652" w:rsidRPr="001506A2" w:rsidRDefault="00554652" w:rsidP="00A97A93">
            <w:pPr>
              <w:pStyle w:val="ListParagraph"/>
              <w:numPr>
                <w:ilvl w:val="0"/>
                <w:numId w:val="45"/>
              </w:numPr>
            </w:pPr>
            <w:r w:rsidRPr="001506A2">
              <w:t>Inspektimi  i  objekteve me leje ndërtimit dhe plot</w:t>
            </w:r>
            <w:r w:rsidR="00104A9E" w:rsidRPr="001506A2">
              <w:t>ë</w:t>
            </w:r>
            <w:r w:rsidRPr="001506A2">
              <w:t xml:space="preserve">simi i </w:t>
            </w:r>
          </w:p>
          <w:p w14:paraId="3EE9F139" w14:textId="77777777" w:rsidR="00554652" w:rsidRPr="001506A2" w:rsidRDefault="00554652" w:rsidP="00D2131E">
            <w:pPr>
              <w:pStyle w:val="ListParagraph"/>
              <w:widowControl/>
              <w:autoSpaceDE/>
              <w:autoSpaceDN/>
              <w:ind w:left="720"/>
              <w:contextualSpacing/>
              <w:jc w:val="both"/>
            </w:pPr>
            <w:r w:rsidRPr="001506A2">
              <w:t>Shtojcat 1,2,3,4/a , 4/b ,4/c , 4/d , 4/e ,4/f</w:t>
            </w:r>
            <w:r w:rsidR="00D2131E" w:rsidRPr="001506A2">
              <w:t xml:space="preserve"> ;</w:t>
            </w:r>
          </w:p>
          <w:p w14:paraId="2FD7EFF9" w14:textId="77777777" w:rsidR="00D2131E" w:rsidRPr="001506A2" w:rsidRDefault="00D2131E" w:rsidP="00D2131E">
            <w:pPr>
              <w:pStyle w:val="ListParagraph"/>
              <w:widowControl/>
              <w:autoSpaceDE/>
              <w:autoSpaceDN/>
              <w:ind w:left="720"/>
              <w:contextualSpacing/>
              <w:jc w:val="both"/>
            </w:pPr>
          </w:p>
          <w:p w14:paraId="0A1DFC40" w14:textId="77777777" w:rsidR="00554652" w:rsidRPr="001506A2" w:rsidRDefault="00554652" w:rsidP="00A97A93">
            <w:pPr>
              <w:pStyle w:val="ListParagraph"/>
              <w:numPr>
                <w:ilvl w:val="0"/>
                <w:numId w:val="45"/>
              </w:numPr>
            </w:pPr>
            <w:r w:rsidRPr="001506A2">
              <w:t>Raporti final</w:t>
            </w:r>
            <w:r w:rsidR="00277233" w:rsidRPr="001506A2">
              <w:t>;</w:t>
            </w:r>
          </w:p>
          <w:p w14:paraId="3B62E018" w14:textId="77777777" w:rsidR="00D2131E" w:rsidRPr="001506A2" w:rsidRDefault="00D2131E" w:rsidP="00D2131E">
            <w:pPr>
              <w:pStyle w:val="ListParagraph"/>
              <w:ind w:left="720"/>
            </w:pPr>
          </w:p>
          <w:p w14:paraId="5B3BBF13" w14:textId="77777777" w:rsidR="00277233" w:rsidRPr="001506A2" w:rsidRDefault="00277233" w:rsidP="00A97A93">
            <w:pPr>
              <w:pStyle w:val="ListParagraph"/>
              <w:widowControl/>
              <w:numPr>
                <w:ilvl w:val="0"/>
                <w:numId w:val="45"/>
              </w:numPr>
              <w:autoSpaceDE/>
              <w:autoSpaceDN/>
              <w:contextualSpacing/>
              <w:jc w:val="both"/>
            </w:pPr>
            <w:r w:rsidRPr="001506A2">
              <w:t xml:space="preserve">Kontrolla Inspektuese të ndërtimeve pa leje, përfshirë masat dhe veprimet: </w:t>
            </w:r>
          </w:p>
          <w:p w14:paraId="1E1E2B40" w14:textId="77777777" w:rsidR="00D2131E" w:rsidRPr="001506A2" w:rsidRDefault="00D2131E" w:rsidP="00D2131E">
            <w:pPr>
              <w:widowControl/>
              <w:autoSpaceDE/>
              <w:autoSpaceDN/>
              <w:contextualSpacing/>
              <w:jc w:val="both"/>
            </w:pPr>
          </w:p>
          <w:p w14:paraId="066DE695" w14:textId="77777777" w:rsidR="00277233" w:rsidRPr="001506A2" w:rsidRDefault="00277233" w:rsidP="00A97A93">
            <w:pPr>
              <w:pStyle w:val="ListParagraph"/>
              <w:numPr>
                <w:ilvl w:val="1"/>
                <w:numId w:val="43"/>
              </w:numPr>
            </w:pPr>
            <w:r w:rsidRPr="001506A2">
              <w:t xml:space="preserve">Parandalimi i ndërtimeve pa leje;  </w:t>
            </w:r>
          </w:p>
          <w:p w14:paraId="41339BAD" w14:textId="77777777" w:rsidR="00277233" w:rsidRPr="001506A2" w:rsidRDefault="00277233" w:rsidP="00A97A93">
            <w:pPr>
              <w:pStyle w:val="ListParagraph"/>
              <w:numPr>
                <w:ilvl w:val="1"/>
                <w:numId w:val="43"/>
              </w:numPr>
            </w:pPr>
            <w:r w:rsidRPr="001506A2">
              <w:t xml:space="preserve">Rrënimi  i ndërtimeve pa leje; </w:t>
            </w:r>
          </w:p>
          <w:p w14:paraId="73E80281" w14:textId="77777777" w:rsidR="00D2131E" w:rsidRPr="001506A2" w:rsidRDefault="00D2131E" w:rsidP="00D2131E">
            <w:pPr>
              <w:pStyle w:val="ListParagraph"/>
              <w:ind w:left="765"/>
            </w:pPr>
          </w:p>
          <w:p w14:paraId="26B4F3B8" w14:textId="77777777" w:rsidR="00554652" w:rsidRPr="001506A2" w:rsidRDefault="007C234E" w:rsidP="00A97A93">
            <w:pPr>
              <w:pStyle w:val="ListParagraph"/>
              <w:numPr>
                <w:ilvl w:val="0"/>
                <w:numId w:val="45"/>
              </w:numPr>
            </w:pPr>
            <w:r w:rsidRPr="001506A2">
              <w:t>Mbikqyrja e objekteve të vjetra;</w:t>
            </w:r>
          </w:p>
          <w:p w14:paraId="06F6A035" w14:textId="77777777" w:rsidR="00D2131E" w:rsidRPr="001506A2" w:rsidRDefault="00D2131E" w:rsidP="00D2131E">
            <w:pPr>
              <w:pStyle w:val="ListParagraph"/>
              <w:ind w:left="720"/>
            </w:pPr>
          </w:p>
          <w:p w14:paraId="3E6CB3DF" w14:textId="77777777" w:rsidR="00554652" w:rsidRPr="001506A2" w:rsidRDefault="00554652" w:rsidP="00A97A93">
            <w:pPr>
              <w:pStyle w:val="ListParagraph"/>
              <w:numPr>
                <w:ilvl w:val="0"/>
                <w:numId w:val="45"/>
              </w:numPr>
              <w:rPr>
                <w:bCs/>
              </w:rPr>
            </w:pPr>
            <w:r w:rsidRPr="001506A2">
              <w:rPr>
                <w:bCs/>
              </w:rPr>
              <w:t>Shqyrtimi i kërkesave të palëve</w:t>
            </w:r>
            <w:r w:rsidR="007C234E" w:rsidRPr="001506A2">
              <w:rPr>
                <w:bCs/>
              </w:rPr>
              <w:t>;</w:t>
            </w:r>
          </w:p>
          <w:p w14:paraId="6B3D48B4" w14:textId="77777777" w:rsidR="00D2131E" w:rsidRPr="001506A2" w:rsidRDefault="00D2131E" w:rsidP="00D2131E">
            <w:pPr>
              <w:rPr>
                <w:bCs/>
              </w:rPr>
            </w:pPr>
          </w:p>
          <w:p w14:paraId="291B014D" w14:textId="77777777" w:rsidR="00554652" w:rsidRPr="001506A2" w:rsidRDefault="00554652" w:rsidP="00A97A93">
            <w:pPr>
              <w:pStyle w:val="ListParagraph"/>
              <w:numPr>
                <w:ilvl w:val="0"/>
                <w:numId w:val="45"/>
              </w:numPr>
              <w:rPr>
                <w:bCs/>
              </w:rPr>
            </w:pPr>
            <w:r w:rsidRPr="001506A2">
              <w:rPr>
                <w:bCs/>
              </w:rPr>
              <w:t>Raporti javor</w:t>
            </w:r>
            <w:r w:rsidR="007C234E" w:rsidRPr="001506A2">
              <w:rPr>
                <w:bCs/>
              </w:rPr>
              <w:t>;</w:t>
            </w:r>
          </w:p>
          <w:p w14:paraId="0C0DADA2" w14:textId="77777777" w:rsidR="00D2131E" w:rsidRPr="001506A2" w:rsidRDefault="00D2131E" w:rsidP="00D2131E">
            <w:pPr>
              <w:rPr>
                <w:bCs/>
              </w:rPr>
            </w:pPr>
          </w:p>
          <w:p w14:paraId="03CADE59" w14:textId="77777777" w:rsidR="00554652" w:rsidRPr="00E56D02" w:rsidRDefault="00554652" w:rsidP="00731B35">
            <w:pPr>
              <w:pStyle w:val="ListParagraph"/>
              <w:numPr>
                <w:ilvl w:val="0"/>
                <w:numId w:val="45"/>
              </w:numPr>
            </w:pPr>
            <w:r w:rsidRPr="001506A2">
              <w:rPr>
                <w:bCs/>
              </w:rPr>
              <w:t>Plani i punës javor</w:t>
            </w:r>
            <w:r w:rsidR="007C234E" w:rsidRPr="001506A2">
              <w:rPr>
                <w:bCs/>
              </w:rPr>
              <w:t>.</w:t>
            </w:r>
          </w:p>
          <w:p w14:paraId="18C09C2E" w14:textId="77777777" w:rsidR="00E56D02" w:rsidRDefault="00E56D02" w:rsidP="00E56D02">
            <w:pPr>
              <w:pStyle w:val="ListParagraph"/>
            </w:pPr>
          </w:p>
          <w:p w14:paraId="30344BC1" w14:textId="77777777" w:rsidR="00E56D02" w:rsidRPr="001506A2" w:rsidRDefault="00E56D02" w:rsidP="00E56D02">
            <w:pPr>
              <w:pStyle w:val="ListParagraph"/>
              <w:ind w:left="720"/>
            </w:pPr>
          </w:p>
        </w:tc>
        <w:tc>
          <w:tcPr>
            <w:tcW w:w="1800" w:type="dxa"/>
            <w:gridSpan w:val="2"/>
          </w:tcPr>
          <w:p w14:paraId="614B0A0C" w14:textId="77777777" w:rsidR="00554652" w:rsidRPr="001506A2" w:rsidRDefault="00554652" w:rsidP="00A97A93">
            <w:pPr>
              <w:pStyle w:val="TableParagraph"/>
              <w:numPr>
                <w:ilvl w:val="0"/>
                <w:numId w:val="1"/>
              </w:numPr>
              <w:tabs>
                <w:tab w:val="left" w:pos="247"/>
              </w:tabs>
              <w:spacing w:before="132"/>
              <w:ind w:left="247"/>
            </w:pPr>
            <w:r w:rsidRPr="001506A2">
              <w:t>Udhëzime;</w:t>
            </w:r>
          </w:p>
          <w:p w14:paraId="16CD4D85" w14:textId="77777777" w:rsidR="00554652" w:rsidRPr="001506A2" w:rsidRDefault="00554652" w:rsidP="00A97A93">
            <w:pPr>
              <w:pStyle w:val="TableParagraph"/>
              <w:numPr>
                <w:ilvl w:val="0"/>
                <w:numId w:val="1"/>
              </w:numPr>
              <w:tabs>
                <w:tab w:val="left" w:pos="247"/>
              </w:tabs>
              <w:ind w:left="247"/>
            </w:pPr>
            <w:r w:rsidRPr="001506A2">
              <w:t>Sugjerime;</w:t>
            </w:r>
          </w:p>
          <w:p w14:paraId="5D23B504" w14:textId="77777777" w:rsidR="00554652" w:rsidRPr="001506A2" w:rsidRDefault="00554652" w:rsidP="00A97A93">
            <w:pPr>
              <w:pStyle w:val="TableParagraph"/>
              <w:numPr>
                <w:ilvl w:val="0"/>
                <w:numId w:val="1"/>
              </w:numPr>
              <w:tabs>
                <w:tab w:val="left" w:pos="247"/>
              </w:tabs>
              <w:ind w:left="247"/>
            </w:pPr>
            <w:r w:rsidRPr="001506A2">
              <w:t>Vërejtje;</w:t>
            </w:r>
          </w:p>
          <w:p w14:paraId="3DE44228" w14:textId="77777777" w:rsidR="00554652" w:rsidRPr="001506A2" w:rsidRDefault="00D2131E" w:rsidP="00A97A93">
            <w:pPr>
              <w:pStyle w:val="TableParagraph"/>
              <w:numPr>
                <w:ilvl w:val="0"/>
                <w:numId w:val="1"/>
              </w:numPr>
              <w:tabs>
                <w:tab w:val="left" w:pos="307"/>
              </w:tabs>
              <w:ind w:right="496" w:hanging="180"/>
            </w:pPr>
            <w:r w:rsidRPr="001506A2">
              <w:rPr>
                <w:w w:val="95"/>
              </w:rPr>
              <w:t xml:space="preserve">- </w:t>
            </w:r>
            <w:r w:rsidR="00554652" w:rsidRPr="001506A2">
              <w:rPr>
                <w:w w:val="95"/>
              </w:rPr>
              <w:t xml:space="preserve">Urdhëresa </w:t>
            </w:r>
            <w:r w:rsidR="00554652" w:rsidRPr="001506A2">
              <w:t>verbale;</w:t>
            </w:r>
          </w:p>
          <w:p w14:paraId="78CABAFD" w14:textId="77777777" w:rsidR="00554652" w:rsidRPr="001506A2" w:rsidRDefault="00554652" w:rsidP="00A97A93">
            <w:pPr>
              <w:pStyle w:val="TableParagraph"/>
              <w:numPr>
                <w:ilvl w:val="0"/>
                <w:numId w:val="1"/>
              </w:numPr>
              <w:tabs>
                <w:tab w:val="left" w:pos="247"/>
              </w:tabs>
              <w:ind w:left="247"/>
            </w:pPr>
            <w:r w:rsidRPr="001506A2">
              <w:t>Procesverbale;</w:t>
            </w:r>
          </w:p>
          <w:p w14:paraId="14748089" w14:textId="77777777" w:rsidR="00554652" w:rsidRPr="001506A2" w:rsidRDefault="00554652" w:rsidP="00A97A93">
            <w:pPr>
              <w:pStyle w:val="TableParagraph"/>
              <w:numPr>
                <w:ilvl w:val="0"/>
                <w:numId w:val="1"/>
              </w:numPr>
              <w:tabs>
                <w:tab w:val="left" w:pos="247"/>
              </w:tabs>
              <w:ind w:left="247"/>
            </w:pPr>
            <w:r w:rsidRPr="001506A2">
              <w:t>Njoftime;</w:t>
            </w:r>
          </w:p>
          <w:p w14:paraId="5473CEBA" w14:textId="77777777" w:rsidR="00554652" w:rsidRPr="001506A2" w:rsidRDefault="00554652" w:rsidP="00A97A93">
            <w:pPr>
              <w:pStyle w:val="TableParagraph"/>
              <w:numPr>
                <w:ilvl w:val="0"/>
                <w:numId w:val="1"/>
              </w:numPr>
              <w:tabs>
                <w:tab w:val="left" w:pos="247"/>
              </w:tabs>
              <w:ind w:left="247"/>
            </w:pPr>
            <w:r w:rsidRPr="001506A2">
              <w:t>Aktvendime;</w:t>
            </w:r>
          </w:p>
          <w:p w14:paraId="79CE8FEE" w14:textId="77777777" w:rsidR="00554652" w:rsidRPr="001506A2" w:rsidRDefault="00554652" w:rsidP="00A97A93">
            <w:pPr>
              <w:pStyle w:val="TableParagraph"/>
              <w:numPr>
                <w:ilvl w:val="0"/>
                <w:numId w:val="1"/>
              </w:numPr>
              <w:tabs>
                <w:tab w:val="left" w:pos="247"/>
              </w:tabs>
              <w:ind w:left="247"/>
            </w:pPr>
            <w:r w:rsidRPr="001506A2">
              <w:t xml:space="preserve">Gjoba </w:t>
            </w:r>
          </w:p>
          <w:p w14:paraId="04749FEA" w14:textId="77777777" w:rsidR="00554652" w:rsidRPr="001506A2" w:rsidRDefault="00554652" w:rsidP="00A97A93">
            <w:pPr>
              <w:pStyle w:val="TableParagraph"/>
              <w:numPr>
                <w:ilvl w:val="0"/>
                <w:numId w:val="1"/>
              </w:numPr>
              <w:tabs>
                <w:tab w:val="left" w:pos="247"/>
              </w:tabs>
              <w:ind w:left="247"/>
            </w:pPr>
            <w:r w:rsidRPr="001506A2">
              <w:t>Fletëparaqitje;</w:t>
            </w:r>
          </w:p>
          <w:p w14:paraId="092790A1" w14:textId="77777777" w:rsidR="00554652" w:rsidRPr="001506A2" w:rsidRDefault="00554652" w:rsidP="00A97A93">
            <w:pPr>
              <w:pStyle w:val="TableParagraph"/>
              <w:numPr>
                <w:ilvl w:val="0"/>
                <w:numId w:val="1"/>
              </w:numPr>
              <w:tabs>
                <w:tab w:val="left" w:pos="247"/>
              </w:tabs>
              <w:ind w:left="247"/>
            </w:pPr>
            <w:r w:rsidRPr="001506A2">
              <w:t>Kallëzim Penal</w:t>
            </w:r>
          </w:p>
          <w:p w14:paraId="4DE421F1" w14:textId="77777777" w:rsidR="00554652" w:rsidRPr="001506A2" w:rsidRDefault="00554652" w:rsidP="008A2E2D">
            <w:pPr>
              <w:pStyle w:val="TableParagraph"/>
              <w:tabs>
                <w:tab w:val="left" w:pos="247"/>
              </w:tabs>
              <w:ind w:left="247"/>
            </w:pPr>
            <w:r w:rsidRPr="001506A2">
              <w:t>Etj.</w:t>
            </w:r>
          </w:p>
          <w:p w14:paraId="43F6EFE5" w14:textId="77777777" w:rsidR="00554652" w:rsidRPr="001506A2" w:rsidRDefault="00554652" w:rsidP="008A2E2D">
            <w:pPr>
              <w:pStyle w:val="TableParagraph"/>
              <w:tabs>
                <w:tab w:val="left" w:pos="247"/>
              </w:tabs>
              <w:ind w:left="247"/>
            </w:pPr>
          </w:p>
          <w:p w14:paraId="735DF9C2" w14:textId="77777777" w:rsidR="00554652" w:rsidRPr="001506A2" w:rsidRDefault="00554652" w:rsidP="008A2E2D">
            <w:pPr>
              <w:pStyle w:val="TableParagraph"/>
              <w:tabs>
                <w:tab w:val="left" w:pos="247"/>
              </w:tabs>
              <w:ind w:left="247"/>
            </w:pPr>
          </w:p>
          <w:p w14:paraId="774371F2" w14:textId="77777777" w:rsidR="00554652" w:rsidRPr="001506A2" w:rsidRDefault="00554652" w:rsidP="008A2E2D">
            <w:pPr>
              <w:pStyle w:val="TableParagraph"/>
              <w:tabs>
                <w:tab w:val="left" w:pos="247"/>
              </w:tabs>
              <w:ind w:left="247"/>
            </w:pPr>
          </w:p>
        </w:tc>
        <w:tc>
          <w:tcPr>
            <w:tcW w:w="1309" w:type="dxa"/>
            <w:gridSpan w:val="2"/>
          </w:tcPr>
          <w:p w14:paraId="71775576" w14:textId="77777777" w:rsidR="00554652" w:rsidRPr="001506A2" w:rsidRDefault="00554652" w:rsidP="008A2E2D">
            <w:pPr>
              <w:pStyle w:val="TableParagraph"/>
              <w:ind w:left="0"/>
              <w:rPr>
                <w:b/>
              </w:rPr>
            </w:pPr>
          </w:p>
          <w:p w14:paraId="0A167626" w14:textId="77777777" w:rsidR="00554652" w:rsidRPr="001506A2" w:rsidRDefault="00554652" w:rsidP="008A2E2D">
            <w:pPr>
              <w:pStyle w:val="TableParagraph"/>
              <w:ind w:left="0"/>
              <w:rPr>
                <w:b/>
              </w:rPr>
            </w:pPr>
          </w:p>
          <w:p w14:paraId="1ABF4109" w14:textId="77777777" w:rsidR="00554652" w:rsidRPr="001506A2" w:rsidRDefault="00554652" w:rsidP="008A2E2D">
            <w:pPr>
              <w:pStyle w:val="TableParagraph"/>
              <w:ind w:left="0"/>
              <w:rPr>
                <w:b/>
              </w:rPr>
            </w:pPr>
          </w:p>
          <w:p w14:paraId="362EB6B5" w14:textId="77777777" w:rsidR="00554652" w:rsidRPr="001506A2" w:rsidRDefault="00554652" w:rsidP="008A2E2D">
            <w:pPr>
              <w:pStyle w:val="TableParagraph"/>
              <w:spacing w:before="200"/>
              <w:ind w:right="90"/>
            </w:pPr>
            <w:r w:rsidRPr="001506A2">
              <w:t>Inspektorët e Sektorit</w:t>
            </w:r>
          </w:p>
        </w:tc>
        <w:tc>
          <w:tcPr>
            <w:tcW w:w="1530" w:type="dxa"/>
            <w:gridSpan w:val="2"/>
          </w:tcPr>
          <w:p w14:paraId="39241FB0" w14:textId="77777777" w:rsidR="00554652" w:rsidRPr="001506A2" w:rsidRDefault="00554652" w:rsidP="008A2E2D">
            <w:pPr>
              <w:pStyle w:val="TableParagraph"/>
              <w:ind w:left="0"/>
              <w:rPr>
                <w:b/>
              </w:rPr>
            </w:pPr>
          </w:p>
          <w:p w14:paraId="39E065ED" w14:textId="77777777" w:rsidR="00554652" w:rsidRPr="001506A2" w:rsidRDefault="00554652" w:rsidP="008A2E2D">
            <w:pPr>
              <w:pStyle w:val="TableParagraph"/>
              <w:ind w:left="0"/>
              <w:rPr>
                <w:b/>
              </w:rPr>
            </w:pPr>
          </w:p>
          <w:p w14:paraId="70B2F768" w14:textId="77777777" w:rsidR="00554652" w:rsidRPr="001506A2" w:rsidRDefault="00554652" w:rsidP="008A2E2D">
            <w:pPr>
              <w:pStyle w:val="TableParagraph"/>
              <w:ind w:left="0"/>
              <w:rPr>
                <w:b/>
              </w:rPr>
            </w:pPr>
          </w:p>
          <w:p w14:paraId="1CCA4778" w14:textId="77777777" w:rsidR="00554652" w:rsidRPr="001506A2" w:rsidRDefault="00917D38" w:rsidP="00A000A1">
            <w:pPr>
              <w:pStyle w:val="TableParagraph"/>
              <w:spacing w:before="200"/>
              <w:ind w:right="303"/>
            </w:pPr>
            <w:r w:rsidRPr="001506A2">
              <w:t>Udhёheqёsi</w:t>
            </w:r>
            <w:r w:rsidR="00554652" w:rsidRPr="001506A2">
              <w:t xml:space="preserve"> i Sektorit </w:t>
            </w:r>
          </w:p>
        </w:tc>
      </w:tr>
      <w:tr w:rsidR="00554652" w:rsidRPr="001506A2" w14:paraId="623DE6C5" w14:textId="77777777" w:rsidTr="0025628E">
        <w:trPr>
          <w:trHeight w:val="810"/>
        </w:trPr>
        <w:tc>
          <w:tcPr>
            <w:tcW w:w="10574" w:type="dxa"/>
            <w:gridSpan w:val="7"/>
            <w:vAlign w:val="center"/>
          </w:tcPr>
          <w:p w14:paraId="718DA69E" w14:textId="77777777" w:rsidR="00554652" w:rsidRPr="001506A2" w:rsidRDefault="00554652" w:rsidP="008A2E2D">
            <w:pPr>
              <w:pStyle w:val="TableParagraph"/>
              <w:ind w:left="0"/>
              <w:jc w:val="center"/>
              <w:rPr>
                <w:b/>
              </w:rPr>
            </w:pPr>
            <w:r w:rsidRPr="001506A2">
              <w:rPr>
                <w:b/>
              </w:rPr>
              <w:t>QERSHOR 202</w:t>
            </w:r>
            <w:r w:rsidR="00917D38" w:rsidRPr="001506A2">
              <w:rPr>
                <w:b/>
              </w:rPr>
              <w:t>5</w:t>
            </w:r>
          </w:p>
        </w:tc>
      </w:tr>
      <w:tr w:rsidR="00554652" w:rsidRPr="001506A2" w14:paraId="59C329F4" w14:textId="77777777" w:rsidTr="008768E9">
        <w:trPr>
          <w:trHeight w:val="572"/>
        </w:trPr>
        <w:tc>
          <w:tcPr>
            <w:tcW w:w="5935" w:type="dxa"/>
            <w:vAlign w:val="center"/>
          </w:tcPr>
          <w:p w14:paraId="7BCAF8A4" w14:textId="77777777" w:rsidR="00554652" w:rsidRPr="001506A2" w:rsidRDefault="00554652" w:rsidP="008A2E2D">
            <w:pPr>
              <w:pStyle w:val="TableParagraph"/>
              <w:ind w:left="0" w:right="365"/>
              <w:jc w:val="center"/>
              <w:rPr>
                <w:b/>
              </w:rPr>
            </w:pPr>
            <w:r w:rsidRPr="001506A2">
              <w:rPr>
                <w:b/>
              </w:rPr>
              <w:t>Detyrat e punës</w:t>
            </w:r>
          </w:p>
        </w:tc>
        <w:tc>
          <w:tcPr>
            <w:tcW w:w="1800" w:type="dxa"/>
            <w:gridSpan w:val="2"/>
          </w:tcPr>
          <w:p w14:paraId="34B1AD0E" w14:textId="77777777" w:rsidR="00554652" w:rsidRPr="001506A2" w:rsidRDefault="00554652" w:rsidP="008A2E2D">
            <w:pPr>
              <w:pStyle w:val="TableParagraph"/>
              <w:tabs>
                <w:tab w:val="left" w:pos="247"/>
              </w:tabs>
              <w:spacing w:before="132"/>
              <w:ind w:left="0"/>
              <w:rPr>
                <w:b/>
              </w:rPr>
            </w:pPr>
            <w:r w:rsidRPr="001506A2">
              <w:rPr>
                <w:b/>
              </w:rPr>
              <w:t xml:space="preserve"> Veprimet/Masat</w:t>
            </w:r>
          </w:p>
        </w:tc>
        <w:tc>
          <w:tcPr>
            <w:tcW w:w="1309" w:type="dxa"/>
            <w:gridSpan w:val="2"/>
            <w:vAlign w:val="center"/>
          </w:tcPr>
          <w:p w14:paraId="1F48C722" w14:textId="77777777" w:rsidR="00554652" w:rsidRPr="001506A2" w:rsidRDefault="00554652" w:rsidP="008A2E2D">
            <w:pPr>
              <w:pStyle w:val="TableParagraph"/>
              <w:ind w:left="0"/>
              <w:rPr>
                <w:b/>
              </w:rPr>
            </w:pPr>
            <w:r w:rsidRPr="001506A2">
              <w:rPr>
                <w:b/>
              </w:rPr>
              <w:t xml:space="preserve"> Inspektorët</w:t>
            </w:r>
          </w:p>
        </w:tc>
        <w:tc>
          <w:tcPr>
            <w:tcW w:w="1530" w:type="dxa"/>
            <w:gridSpan w:val="2"/>
            <w:vAlign w:val="center"/>
          </w:tcPr>
          <w:p w14:paraId="460C1D0C" w14:textId="77777777" w:rsidR="00554652" w:rsidRPr="001506A2" w:rsidRDefault="00554652" w:rsidP="008A2E2D">
            <w:pPr>
              <w:pStyle w:val="TableParagraph"/>
              <w:ind w:left="0"/>
              <w:rPr>
                <w:b/>
              </w:rPr>
            </w:pPr>
            <w:r w:rsidRPr="001506A2">
              <w:rPr>
                <w:b/>
              </w:rPr>
              <w:t xml:space="preserve">  Mbikëqyrësi</w:t>
            </w:r>
          </w:p>
        </w:tc>
      </w:tr>
      <w:tr w:rsidR="00554652" w:rsidRPr="001506A2" w14:paraId="6BB23900" w14:textId="77777777" w:rsidTr="00731B35">
        <w:trPr>
          <w:trHeight w:val="890"/>
        </w:trPr>
        <w:tc>
          <w:tcPr>
            <w:tcW w:w="5935" w:type="dxa"/>
          </w:tcPr>
          <w:p w14:paraId="2F2D5241" w14:textId="77777777" w:rsidR="00554652" w:rsidRPr="001506A2" w:rsidRDefault="00554652" w:rsidP="008A2E2D">
            <w:pPr>
              <w:pStyle w:val="TableParagraph"/>
              <w:ind w:left="0" w:right="365"/>
            </w:pPr>
          </w:p>
          <w:p w14:paraId="78B94E91" w14:textId="77777777" w:rsidR="00554652" w:rsidRPr="001506A2" w:rsidRDefault="00554652" w:rsidP="00A97A93">
            <w:pPr>
              <w:pStyle w:val="ListParagraph"/>
              <w:numPr>
                <w:ilvl w:val="0"/>
                <w:numId w:val="46"/>
              </w:numPr>
            </w:pPr>
            <w:r w:rsidRPr="001506A2">
              <w:t>Inspektimi  i  objekteve me leje ndërtimit dhe plot</w:t>
            </w:r>
            <w:r w:rsidR="00104A9E" w:rsidRPr="001506A2">
              <w:t>ë</w:t>
            </w:r>
            <w:r w:rsidRPr="001506A2">
              <w:t xml:space="preserve">simi i </w:t>
            </w:r>
          </w:p>
          <w:p w14:paraId="78081166" w14:textId="77777777" w:rsidR="00554652" w:rsidRPr="001506A2" w:rsidRDefault="00554652" w:rsidP="00D2131E">
            <w:pPr>
              <w:widowControl/>
              <w:autoSpaceDE/>
              <w:autoSpaceDN/>
              <w:ind w:left="360"/>
              <w:contextualSpacing/>
              <w:jc w:val="both"/>
            </w:pPr>
            <w:r w:rsidRPr="001506A2">
              <w:t>Shtojcat 1,2,3,4/a , 4/b ,4/c , 4/d , 4/e ,4/f</w:t>
            </w:r>
            <w:r w:rsidR="00D2131E" w:rsidRPr="001506A2">
              <w:t xml:space="preserve"> ;</w:t>
            </w:r>
          </w:p>
          <w:p w14:paraId="689078A7" w14:textId="77777777" w:rsidR="00D2131E" w:rsidRPr="001506A2" w:rsidRDefault="00D2131E" w:rsidP="00D2131E">
            <w:pPr>
              <w:widowControl/>
              <w:autoSpaceDE/>
              <w:autoSpaceDN/>
              <w:ind w:left="360"/>
              <w:contextualSpacing/>
              <w:jc w:val="both"/>
            </w:pPr>
          </w:p>
          <w:p w14:paraId="09718F97" w14:textId="77777777" w:rsidR="00554652" w:rsidRPr="001506A2" w:rsidRDefault="00554652" w:rsidP="00A97A93">
            <w:pPr>
              <w:pStyle w:val="ListParagraph"/>
              <w:numPr>
                <w:ilvl w:val="0"/>
                <w:numId w:val="46"/>
              </w:numPr>
            </w:pPr>
            <w:r w:rsidRPr="001506A2">
              <w:t>Raporti final</w:t>
            </w:r>
            <w:r w:rsidR="004C7708" w:rsidRPr="001506A2">
              <w:t>;</w:t>
            </w:r>
          </w:p>
          <w:p w14:paraId="649E3D10" w14:textId="77777777" w:rsidR="00D2131E" w:rsidRPr="001506A2" w:rsidRDefault="00D2131E" w:rsidP="00D2131E">
            <w:pPr>
              <w:pStyle w:val="ListParagraph"/>
              <w:ind w:left="720"/>
            </w:pPr>
          </w:p>
          <w:p w14:paraId="25998B45" w14:textId="77777777" w:rsidR="00D2131E" w:rsidRPr="001506A2" w:rsidRDefault="004C7708" w:rsidP="00A97A93">
            <w:pPr>
              <w:pStyle w:val="ListParagraph"/>
              <w:widowControl/>
              <w:numPr>
                <w:ilvl w:val="0"/>
                <w:numId w:val="46"/>
              </w:numPr>
              <w:autoSpaceDE/>
              <w:autoSpaceDN/>
              <w:contextualSpacing/>
              <w:jc w:val="both"/>
            </w:pPr>
            <w:r w:rsidRPr="001506A2">
              <w:t>Kontrolla Inspektuese të ndërtimeve pa lej</w:t>
            </w:r>
            <w:r w:rsidR="00D2131E" w:rsidRPr="001506A2">
              <w:t>e, përfshirë masat dhe veprimet;</w:t>
            </w:r>
          </w:p>
          <w:p w14:paraId="0E80A498" w14:textId="77777777" w:rsidR="004C7708" w:rsidRPr="001506A2" w:rsidRDefault="004C7708" w:rsidP="00D2131E">
            <w:pPr>
              <w:widowControl/>
              <w:autoSpaceDE/>
              <w:autoSpaceDN/>
              <w:contextualSpacing/>
              <w:jc w:val="both"/>
            </w:pPr>
            <w:r w:rsidRPr="001506A2">
              <w:t xml:space="preserve"> </w:t>
            </w:r>
          </w:p>
          <w:p w14:paraId="78371C7A" w14:textId="77777777" w:rsidR="004C7708" w:rsidRPr="001506A2" w:rsidRDefault="004C7708" w:rsidP="00A97A93">
            <w:pPr>
              <w:pStyle w:val="ListParagraph"/>
              <w:numPr>
                <w:ilvl w:val="1"/>
                <w:numId w:val="16"/>
              </w:numPr>
            </w:pPr>
            <w:r w:rsidRPr="001506A2">
              <w:t xml:space="preserve">Parandalimi i ndërtimeve pa leje;  </w:t>
            </w:r>
          </w:p>
          <w:p w14:paraId="754C7C89" w14:textId="77777777" w:rsidR="004C7708" w:rsidRPr="001506A2" w:rsidRDefault="004C7708" w:rsidP="00A97A93">
            <w:pPr>
              <w:pStyle w:val="ListParagraph"/>
              <w:numPr>
                <w:ilvl w:val="1"/>
                <w:numId w:val="16"/>
              </w:numPr>
            </w:pPr>
            <w:r w:rsidRPr="001506A2">
              <w:t xml:space="preserve">Rrënimi  i ndërtimeve pa leje; </w:t>
            </w:r>
          </w:p>
          <w:p w14:paraId="12529CAB" w14:textId="77777777" w:rsidR="00D2131E" w:rsidRPr="001506A2" w:rsidRDefault="00D2131E" w:rsidP="00D2131E">
            <w:pPr>
              <w:pStyle w:val="ListParagraph"/>
              <w:ind w:left="765"/>
            </w:pPr>
          </w:p>
          <w:p w14:paraId="0650FA35" w14:textId="77777777" w:rsidR="00554652" w:rsidRPr="001506A2" w:rsidRDefault="007C234E" w:rsidP="00A97A93">
            <w:pPr>
              <w:pStyle w:val="ListParagraph"/>
              <w:numPr>
                <w:ilvl w:val="0"/>
                <w:numId w:val="46"/>
              </w:numPr>
            </w:pPr>
            <w:r w:rsidRPr="001506A2">
              <w:t>Mbikqyrja e objekteve të vjetra;</w:t>
            </w:r>
          </w:p>
          <w:p w14:paraId="6B9B6B90" w14:textId="77777777" w:rsidR="00D2131E" w:rsidRPr="001506A2" w:rsidRDefault="00D2131E" w:rsidP="00D2131E">
            <w:pPr>
              <w:pStyle w:val="ListParagraph"/>
              <w:ind w:left="720"/>
            </w:pPr>
          </w:p>
          <w:p w14:paraId="447A68E0" w14:textId="77777777" w:rsidR="00554652" w:rsidRPr="001506A2" w:rsidRDefault="00554652" w:rsidP="00A97A93">
            <w:pPr>
              <w:pStyle w:val="ListParagraph"/>
              <w:numPr>
                <w:ilvl w:val="0"/>
                <w:numId w:val="46"/>
              </w:numPr>
              <w:rPr>
                <w:bCs/>
              </w:rPr>
            </w:pPr>
            <w:r w:rsidRPr="001506A2">
              <w:rPr>
                <w:bCs/>
              </w:rPr>
              <w:t>Shqyrtimi i kërkesave të palëve</w:t>
            </w:r>
            <w:r w:rsidR="007C234E" w:rsidRPr="001506A2">
              <w:rPr>
                <w:bCs/>
              </w:rPr>
              <w:t>;</w:t>
            </w:r>
          </w:p>
          <w:p w14:paraId="27163311" w14:textId="77777777" w:rsidR="00D2131E" w:rsidRPr="001506A2" w:rsidRDefault="00D2131E" w:rsidP="00D2131E">
            <w:pPr>
              <w:rPr>
                <w:bCs/>
              </w:rPr>
            </w:pPr>
          </w:p>
          <w:p w14:paraId="19B1D6EA" w14:textId="77777777" w:rsidR="00554652" w:rsidRPr="001506A2" w:rsidRDefault="00554652" w:rsidP="00A97A93">
            <w:pPr>
              <w:pStyle w:val="ListParagraph"/>
              <w:numPr>
                <w:ilvl w:val="0"/>
                <w:numId w:val="46"/>
              </w:numPr>
              <w:rPr>
                <w:bCs/>
              </w:rPr>
            </w:pPr>
            <w:r w:rsidRPr="001506A2">
              <w:rPr>
                <w:bCs/>
              </w:rPr>
              <w:t>Raporti javor</w:t>
            </w:r>
            <w:r w:rsidR="007C234E" w:rsidRPr="001506A2">
              <w:rPr>
                <w:bCs/>
              </w:rPr>
              <w:t>;</w:t>
            </w:r>
          </w:p>
          <w:p w14:paraId="568E8A46" w14:textId="77777777" w:rsidR="00D2131E" w:rsidRPr="001506A2" w:rsidRDefault="00D2131E" w:rsidP="00D2131E">
            <w:pPr>
              <w:rPr>
                <w:bCs/>
              </w:rPr>
            </w:pPr>
          </w:p>
          <w:p w14:paraId="355B9345" w14:textId="77777777" w:rsidR="00554652" w:rsidRDefault="00554652" w:rsidP="00731B35">
            <w:pPr>
              <w:pStyle w:val="ListParagraph"/>
              <w:numPr>
                <w:ilvl w:val="0"/>
                <w:numId w:val="46"/>
              </w:numPr>
              <w:rPr>
                <w:bCs/>
              </w:rPr>
            </w:pPr>
            <w:r w:rsidRPr="001506A2">
              <w:rPr>
                <w:bCs/>
              </w:rPr>
              <w:t>Plani i punës javor</w:t>
            </w:r>
            <w:r w:rsidR="007C234E" w:rsidRPr="001506A2">
              <w:rPr>
                <w:bCs/>
              </w:rPr>
              <w:t>.</w:t>
            </w:r>
          </w:p>
          <w:p w14:paraId="152D90DD" w14:textId="77777777" w:rsidR="00E56D02" w:rsidRPr="00E56D02" w:rsidRDefault="00E56D02" w:rsidP="00E56D02">
            <w:pPr>
              <w:pStyle w:val="ListParagraph"/>
              <w:rPr>
                <w:bCs/>
              </w:rPr>
            </w:pPr>
          </w:p>
          <w:p w14:paraId="101B3D1D" w14:textId="77777777" w:rsidR="00E56D02" w:rsidRPr="001506A2" w:rsidRDefault="00E56D02" w:rsidP="00E56D02">
            <w:pPr>
              <w:pStyle w:val="ListParagraph"/>
              <w:ind w:left="720"/>
              <w:rPr>
                <w:bCs/>
              </w:rPr>
            </w:pPr>
          </w:p>
        </w:tc>
        <w:tc>
          <w:tcPr>
            <w:tcW w:w="1800" w:type="dxa"/>
            <w:gridSpan w:val="2"/>
          </w:tcPr>
          <w:p w14:paraId="00043850" w14:textId="77777777" w:rsidR="00554652" w:rsidRPr="001506A2" w:rsidRDefault="00554652" w:rsidP="00A97A93">
            <w:pPr>
              <w:pStyle w:val="TableParagraph"/>
              <w:numPr>
                <w:ilvl w:val="0"/>
                <w:numId w:val="1"/>
              </w:numPr>
              <w:tabs>
                <w:tab w:val="left" w:pos="247"/>
              </w:tabs>
              <w:spacing w:before="132"/>
              <w:ind w:left="247"/>
            </w:pPr>
            <w:r w:rsidRPr="001506A2">
              <w:lastRenderedPageBreak/>
              <w:t>Udhëzime;</w:t>
            </w:r>
          </w:p>
          <w:p w14:paraId="3CF10012" w14:textId="77777777" w:rsidR="00554652" w:rsidRPr="001506A2" w:rsidRDefault="00554652" w:rsidP="00A97A93">
            <w:pPr>
              <w:pStyle w:val="TableParagraph"/>
              <w:numPr>
                <w:ilvl w:val="0"/>
                <w:numId w:val="1"/>
              </w:numPr>
              <w:tabs>
                <w:tab w:val="left" w:pos="247"/>
              </w:tabs>
              <w:ind w:left="247"/>
            </w:pPr>
            <w:r w:rsidRPr="001506A2">
              <w:t>Sugjerime;</w:t>
            </w:r>
          </w:p>
          <w:p w14:paraId="049C966D" w14:textId="77777777" w:rsidR="00554652" w:rsidRPr="001506A2" w:rsidRDefault="00554652" w:rsidP="00A97A93">
            <w:pPr>
              <w:pStyle w:val="TableParagraph"/>
              <w:numPr>
                <w:ilvl w:val="0"/>
                <w:numId w:val="1"/>
              </w:numPr>
              <w:tabs>
                <w:tab w:val="left" w:pos="247"/>
              </w:tabs>
              <w:ind w:left="247"/>
            </w:pPr>
            <w:r w:rsidRPr="001506A2">
              <w:t>Vërejtje;</w:t>
            </w:r>
          </w:p>
          <w:p w14:paraId="06437372" w14:textId="77777777" w:rsidR="00554652" w:rsidRPr="001506A2" w:rsidRDefault="00D2131E" w:rsidP="00A97A93">
            <w:pPr>
              <w:pStyle w:val="TableParagraph"/>
              <w:numPr>
                <w:ilvl w:val="0"/>
                <w:numId w:val="1"/>
              </w:numPr>
              <w:tabs>
                <w:tab w:val="left" w:pos="307"/>
              </w:tabs>
              <w:ind w:right="496" w:hanging="180"/>
            </w:pPr>
            <w:r w:rsidRPr="001506A2">
              <w:rPr>
                <w:w w:val="95"/>
              </w:rPr>
              <w:t xml:space="preserve">- </w:t>
            </w:r>
            <w:r w:rsidR="00554652" w:rsidRPr="001506A2">
              <w:rPr>
                <w:w w:val="95"/>
              </w:rPr>
              <w:t xml:space="preserve">Urdhëresa </w:t>
            </w:r>
            <w:r w:rsidR="00554652" w:rsidRPr="001506A2">
              <w:t>verbale;</w:t>
            </w:r>
          </w:p>
          <w:p w14:paraId="64B09775" w14:textId="77777777" w:rsidR="00554652" w:rsidRPr="001506A2" w:rsidRDefault="00554652" w:rsidP="00A97A93">
            <w:pPr>
              <w:pStyle w:val="TableParagraph"/>
              <w:numPr>
                <w:ilvl w:val="0"/>
                <w:numId w:val="1"/>
              </w:numPr>
              <w:tabs>
                <w:tab w:val="left" w:pos="247"/>
              </w:tabs>
              <w:ind w:left="247"/>
            </w:pPr>
            <w:r w:rsidRPr="001506A2">
              <w:t>Procesverbale;</w:t>
            </w:r>
          </w:p>
          <w:p w14:paraId="65AF4270" w14:textId="77777777" w:rsidR="00554652" w:rsidRPr="001506A2" w:rsidRDefault="00554652" w:rsidP="00A97A93">
            <w:pPr>
              <w:pStyle w:val="TableParagraph"/>
              <w:numPr>
                <w:ilvl w:val="0"/>
                <w:numId w:val="1"/>
              </w:numPr>
              <w:tabs>
                <w:tab w:val="left" w:pos="247"/>
              </w:tabs>
              <w:ind w:left="247"/>
            </w:pPr>
            <w:r w:rsidRPr="001506A2">
              <w:t>Njoftime;</w:t>
            </w:r>
          </w:p>
          <w:p w14:paraId="0F94A1DA" w14:textId="77777777" w:rsidR="00554652" w:rsidRPr="001506A2" w:rsidRDefault="00554652" w:rsidP="00A97A93">
            <w:pPr>
              <w:pStyle w:val="TableParagraph"/>
              <w:numPr>
                <w:ilvl w:val="0"/>
                <w:numId w:val="1"/>
              </w:numPr>
              <w:tabs>
                <w:tab w:val="left" w:pos="247"/>
              </w:tabs>
              <w:ind w:left="247"/>
            </w:pPr>
            <w:r w:rsidRPr="001506A2">
              <w:t>Aktvendime;</w:t>
            </w:r>
          </w:p>
          <w:p w14:paraId="5411CF88" w14:textId="77777777" w:rsidR="00554652" w:rsidRPr="001506A2" w:rsidRDefault="00554652" w:rsidP="00A97A93">
            <w:pPr>
              <w:pStyle w:val="TableParagraph"/>
              <w:numPr>
                <w:ilvl w:val="0"/>
                <w:numId w:val="1"/>
              </w:numPr>
              <w:tabs>
                <w:tab w:val="left" w:pos="247"/>
              </w:tabs>
              <w:ind w:left="247"/>
            </w:pPr>
            <w:r w:rsidRPr="001506A2">
              <w:t xml:space="preserve">Gjoba </w:t>
            </w:r>
          </w:p>
          <w:p w14:paraId="4A537C1B" w14:textId="77777777" w:rsidR="00554652" w:rsidRPr="001506A2" w:rsidRDefault="00554652" w:rsidP="00A97A93">
            <w:pPr>
              <w:pStyle w:val="TableParagraph"/>
              <w:numPr>
                <w:ilvl w:val="0"/>
                <w:numId w:val="1"/>
              </w:numPr>
              <w:tabs>
                <w:tab w:val="left" w:pos="247"/>
              </w:tabs>
              <w:ind w:left="247"/>
            </w:pPr>
            <w:r w:rsidRPr="001506A2">
              <w:t>Fletëparaqitje;</w:t>
            </w:r>
          </w:p>
          <w:p w14:paraId="7FCD00A1" w14:textId="77777777" w:rsidR="00554652" w:rsidRPr="001506A2" w:rsidRDefault="00554652" w:rsidP="00A97A93">
            <w:pPr>
              <w:pStyle w:val="TableParagraph"/>
              <w:numPr>
                <w:ilvl w:val="0"/>
                <w:numId w:val="1"/>
              </w:numPr>
              <w:tabs>
                <w:tab w:val="left" w:pos="247"/>
              </w:tabs>
              <w:ind w:left="247"/>
            </w:pPr>
            <w:r w:rsidRPr="001506A2">
              <w:t>Kallëzim Penal</w:t>
            </w:r>
          </w:p>
          <w:p w14:paraId="769E251C" w14:textId="77777777" w:rsidR="00554652" w:rsidRPr="001506A2" w:rsidRDefault="00554652" w:rsidP="008A2E2D">
            <w:pPr>
              <w:pStyle w:val="TableParagraph"/>
              <w:tabs>
                <w:tab w:val="left" w:pos="247"/>
              </w:tabs>
              <w:ind w:left="247"/>
            </w:pPr>
            <w:r w:rsidRPr="001506A2">
              <w:t>Etj.</w:t>
            </w:r>
          </w:p>
          <w:p w14:paraId="2C02907E" w14:textId="77777777" w:rsidR="00554652" w:rsidRPr="001506A2" w:rsidRDefault="00554652" w:rsidP="008A2E2D">
            <w:pPr>
              <w:pStyle w:val="TableParagraph"/>
              <w:tabs>
                <w:tab w:val="left" w:pos="247"/>
              </w:tabs>
              <w:ind w:left="247"/>
            </w:pPr>
          </w:p>
        </w:tc>
        <w:tc>
          <w:tcPr>
            <w:tcW w:w="1309" w:type="dxa"/>
            <w:gridSpan w:val="2"/>
          </w:tcPr>
          <w:p w14:paraId="796E0C35" w14:textId="77777777" w:rsidR="00554652" w:rsidRPr="001506A2" w:rsidRDefault="00554652" w:rsidP="008A2E2D">
            <w:pPr>
              <w:pStyle w:val="TableParagraph"/>
              <w:ind w:left="0"/>
              <w:rPr>
                <w:b/>
              </w:rPr>
            </w:pPr>
          </w:p>
          <w:p w14:paraId="0DD756AD" w14:textId="77777777" w:rsidR="00554652" w:rsidRPr="001506A2" w:rsidRDefault="00554652" w:rsidP="008A2E2D">
            <w:pPr>
              <w:pStyle w:val="TableParagraph"/>
              <w:ind w:left="0"/>
              <w:rPr>
                <w:b/>
              </w:rPr>
            </w:pPr>
          </w:p>
          <w:p w14:paraId="1924E36C" w14:textId="77777777" w:rsidR="00554652" w:rsidRPr="001506A2" w:rsidRDefault="00554652" w:rsidP="008A2E2D">
            <w:pPr>
              <w:pStyle w:val="TableParagraph"/>
              <w:ind w:left="0"/>
              <w:rPr>
                <w:b/>
              </w:rPr>
            </w:pPr>
          </w:p>
          <w:p w14:paraId="37355F08" w14:textId="77777777" w:rsidR="00554652" w:rsidRPr="001506A2" w:rsidRDefault="00554652" w:rsidP="008A2E2D">
            <w:pPr>
              <w:pStyle w:val="TableParagraph"/>
              <w:spacing w:before="200"/>
              <w:ind w:right="90"/>
            </w:pPr>
            <w:r w:rsidRPr="001506A2">
              <w:t>Inspektorët e Sektorit</w:t>
            </w:r>
          </w:p>
        </w:tc>
        <w:tc>
          <w:tcPr>
            <w:tcW w:w="1530" w:type="dxa"/>
            <w:gridSpan w:val="2"/>
          </w:tcPr>
          <w:p w14:paraId="158B839C" w14:textId="77777777" w:rsidR="00554652" w:rsidRPr="001506A2" w:rsidRDefault="00554652" w:rsidP="008A2E2D">
            <w:pPr>
              <w:pStyle w:val="TableParagraph"/>
              <w:ind w:left="0"/>
              <w:rPr>
                <w:b/>
              </w:rPr>
            </w:pPr>
          </w:p>
          <w:p w14:paraId="2444B903" w14:textId="77777777" w:rsidR="00554652" w:rsidRPr="001506A2" w:rsidRDefault="00554652" w:rsidP="008A2E2D">
            <w:pPr>
              <w:pStyle w:val="TableParagraph"/>
              <w:ind w:left="0"/>
              <w:rPr>
                <w:b/>
              </w:rPr>
            </w:pPr>
          </w:p>
          <w:p w14:paraId="7B7A6A8C" w14:textId="77777777" w:rsidR="00554652" w:rsidRPr="001506A2" w:rsidRDefault="00554652" w:rsidP="008A2E2D">
            <w:pPr>
              <w:pStyle w:val="TableParagraph"/>
              <w:ind w:left="0"/>
              <w:rPr>
                <w:b/>
              </w:rPr>
            </w:pPr>
          </w:p>
          <w:p w14:paraId="2256817C" w14:textId="77777777" w:rsidR="00554652" w:rsidRPr="001506A2" w:rsidRDefault="00917D38" w:rsidP="00CA367E">
            <w:pPr>
              <w:pStyle w:val="TableParagraph"/>
              <w:spacing w:before="200"/>
              <w:ind w:right="303"/>
            </w:pPr>
            <w:r w:rsidRPr="001506A2">
              <w:t>Udhёheqёsi</w:t>
            </w:r>
            <w:r w:rsidR="00554652" w:rsidRPr="001506A2">
              <w:t xml:space="preserve"> i Sektorit </w:t>
            </w:r>
          </w:p>
        </w:tc>
      </w:tr>
      <w:tr w:rsidR="00554652" w:rsidRPr="001506A2" w14:paraId="06E57CD0" w14:textId="77777777" w:rsidTr="0025628E">
        <w:trPr>
          <w:trHeight w:val="819"/>
        </w:trPr>
        <w:tc>
          <w:tcPr>
            <w:tcW w:w="10574" w:type="dxa"/>
            <w:gridSpan w:val="7"/>
            <w:vAlign w:val="center"/>
          </w:tcPr>
          <w:p w14:paraId="2F41B5BA" w14:textId="77777777" w:rsidR="00554652" w:rsidRPr="001506A2" w:rsidRDefault="00554652" w:rsidP="008A2E2D">
            <w:pPr>
              <w:pStyle w:val="TableParagraph"/>
              <w:ind w:left="0"/>
              <w:jc w:val="center"/>
              <w:rPr>
                <w:b/>
              </w:rPr>
            </w:pPr>
            <w:r w:rsidRPr="001506A2">
              <w:rPr>
                <w:b/>
              </w:rPr>
              <w:t>KORRIK 202</w:t>
            </w:r>
            <w:r w:rsidR="00917D38" w:rsidRPr="001506A2">
              <w:rPr>
                <w:b/>
              </w:rPr>
              <w:t>5</w:t>
            </w:r>
          </w:p>
        </w:tc>
      </w:tr>
      <w:tr w:rsidR="00554652" w:rsidRPr="001506A2" w14:paraId="2ED9C14B" w14:textId="77777777" w:rsidTr="008768E9">
        <w:trPr>
          <w:trHeight w:val="572"/>
        </w:trPr>
        <w:tc>
          <w:tcPr>
            <w:tcW w:w="5935" w:type="dxa"/>
            <w:vAlign w:val="center"/>
          </w:tcPr>
          <w:p w14:paraId="2CF1DBAE" w14:textId="77777777" w:rsidR="00554652" w:rsidRPr="001506A2" w:rsidRDefault="00554652" w:rsidP="008A2E2D">
            <w:pPr>
              <w:pStyle w:val="TableParagraph"/>
              <w:ind w:left="0" w:right="365"/>
              <w:jc w:val="center"/>
              <w:rPr>
                <w:b/>
              </w:rPr>
            </w:pPr>
            <w:r w:rsidRPr="001506A2">
              <w:rPr>
                <w:b/>
              </w:rPr>
              <w:t>Detyrat e punës</w:t>
            </w:r>
          </w:p>
        </w:tc>
        <w:tc>
          <w:tcPr>
            <w:tcW w:w="1800" w:type="dxa"/>
            <w:gridSpan w:val="2"/>
          </w:tcPr>
          <w:p w14:paraId="55856AD1" w14:textId="77777777" w:rsidR="00554652" w:rsidRPr="001506A2" w:rsidRDefault="00554652" w:rsidP="008A2E2D">
            <w:pPr>
              <w:pStyle w:val="TableParagraph"/>
              <w:tabs>
                <w:tab w:val="left" w:pos="247"/>
              </w:tabs>
              <w:spacing w:before="132"/>
              <w:ind w:left="0"/>
              <w:rPr>
                <w:b/>
              </w:rPr>
            </w:pPr>
            <w:r w:rsidRPr="001506A2">
              <w:rPr>
                <w:b/>
              </w:rPr>
              <w:t xml:space="preserve"> Veprimet/Masat</w:t>
            </w:r>
          </w:p>
        </w:tc>
        <w:tc>
          <w:tcPr>
            <w:tcW w:w="1309" w:type="dxa"/>
            <w:gridSpan w:val="2"/>
            <w:vAlign w:val="center"/>
          </w:tcPr>
          <w:p w14:paraId="7A5FAE23" w14:textId="77777777" w:rsidR="00554652" w:rsidRPr="001506A2" w:rsidRDefault="00554652" w:rsidP="008A2E2D">
            <w:pPr>
              <w:pStyle w:val="TableParagraph"/>
              <w:ind w:left="0"/>
              <w:rPr>
                <w:b/>
              </w:rPr>
            </w:pPr>
            <w:r w:rsidRPr="001506A2">
              <w:rPr>
                <w:b/>
              </w:rPr>
              <w:t xml:space="preserve"> Inspektorët</w:t>
            </w:r>
          </w:p>
        </w:tc>
        <w:tc>
          <w:tcPr>
            <w:tcW w:w="1530" w:type="dxa"/>
            <w:gridSpan w:val="2"/>
            <w:vAlign w:val="center"/>
          </w:tcPr>
          <w:p w14:paraId="43A8693A" w14:textId="77777777" w:rsidR="00554652" w:rsidRPr="001506A2" w:rsidRDefault="00554652" w:rsidP="008A2E2D">
            <w:pPr>
              <w:pStyle w:val="TableParagraph"/>
              <w:ind w:left="0"/>
              <w:rPr>
                <w:b/>
              </w:rPr>
            </w:pPr>
            <w:r w:rsidRPr="001506A2">
              <w:rPr>
                <w:b/>
              </w:rPr>
              <w:t xml:space="preserve">  Mbikëqyrësi</w:t>
            </w:r>
          </w:p>
        </w:tc>
      </w:tr>
      <w:tr w:rsidR="00554652" w:rsidRPr="001506A2" w14:paraId="091FFF0F" w14:textId="77777777" w:rsidTr="00EE30DA">
        <w:trPr>
          <w:trHeight w:val="73"/>
        </w:trPr>
        <w:tc>
          <w:tcPr>
            <w:tcW w:w="5935" w:type="dxa"/>
          </w:tcPr>
          <w:p w14:paraId="72D9314F" w14:textId="77777777" w:rsidR="00554652" w:rsidRPr="001506A2" w:rsidRDefault="00554652" w:rsidP="008A2E2D">
            <w:pPr>
              <w:pStyle w:val="TableParagraph"/>
              <w:ind w:left="0" w:right="365"/>
            </w:pPr>
          </w:p>
          <w:p w14:paraId="1145A674" w14:textId="77777777" w:rsidR="00554652" w:rsidRPr="001506A2" w:rsidRDefault="00554652" w:rsidP="00A97A93">
            <w:pPr>
              <w:pStyle w:val="ListParagraph"/>
              <w:numPr>
                <w:ilvl w:val="0"/>
                <w:numId w:val="47"/>
              </w:numPr>
            </w:pPr>
            <w:r w:rsidRPr="001506A2">
              <w:t>Inspektimi  i  objekteve me leje ndërtimit dhe plot</w:t>
            </w:r>
            <w:r w:rsidR="00104A9E" w:rsidRPr="001506A2">
              <w:t>ë</w:t>
            </w:r>
            <w:r w:rsidRPr="001506A2">
              <w:t xml:space="preserve">simi i </w:t>
            </w:r>
          </w:p>
          <w:p w14:paraId="380F6245" w14:textId="77777777" w:rsidR="00554652" w:rsidRPr="001506A2" w:rsidRDefault="00554652" w:rsidP="00D2131E">
            <w:pPr>
              <w:widowControl/>
              <w:autoSpaceDE/>
              <w:autoSpaceDN/>
              <w:ind w:left="360"/>
              <w:contextualSpacing/>
              <w:jc w:val="both"/>
            </w:pPr>
            <w:r w:rsidRPr="001506A2">
              <w:t>Shtojcat 1,2,3,4/a , 4/b ,4/c , 4/d , 4/e ,4/f</w:t>
            </w:r>
            <w:r w:rsidR="00D2131E" w:rsidRPr="001506A2">
              <w:t xml:space="preserve"> ;</w:t>
            </w:r>
          </w:p>
          <w:p w14:paraId="4139B866" w14:textId="77777777" w:rsidR="00D2131E" w:rsidRPr="001506A2" w:rsidRDefault="00D2131E" w:rsidP="00D2131E">
            <w:pPr>
              <w:widowControl/>
              <w:autoSpaceDE/>
              <w:autoSpaceDN/>
              <w:contextualSpacing/>
              <w:jc w:val="both"/>
            </w:pPr>
          </w:p>
          <w:p w14:paraId="5E63F7E5" w14:textId="77777777" w:rsidR="00554652" w:rsidRPr="001506A2" w:rsidRDefault="00554652" w:rsidP="00A97A93">
            <w:pPr>
              <w:pStyle w:val="ListParagraph"/>
              <w:numPr>
                <w:ilvl w:val="0"/>
                <w:numId w:val="47"/>
              </w:numPr>
            </w:pPr>
            <w:r w:rsidRPr="001506A2">
              <w:t>Raporti final</w:t>
            </w:r>
            <w:r w:rsidR="001E5DF2" w:rsidRPr="001506A2">
              <w:t>;</w:t>
            </w:r>
          </w:p>
          <w:p w14:paraId="3C29FA09" w14:textId="77777777" w:rsidR="00D2131E" w:rsidRPr="001506A2" w:rsidRDefault="00D2131E" w:rsidP="00D2131E">
            <w:pPr>
              <w:pStyle w:val="ListParagraph"/>
              <w:ind w:left="720"/>
            </w:pPr>
          </w:p>
          <w:p w14:paraId="316A100D" w14:textId="77777777" w:rsidR="00D2131E" w:rsidRPr="001506A2" w:rsidRDefault="001E5DF2" w:rsidP="00A97A93">
            <w:pPr>
              <w:pStyle w:val="ListParagraph"/>
              <w:widowControl/>
              <w:numPr>
                <w:ilvl w:val="0"/>
                <w:numId w:val="47"/>
              </w:numPr>
              <w:autoSpaceDE/>
              <w:autoSpaceDN/>
              <w:contextualSpacing/>
              <w:jc w:val="both"/>
            </w:pPr>
            <w:r w:rsidRPr="001506A2">
              <w:t>Kontrolla Inspektuese të ndërtimeve pa leje, përfshirë masat dhe veprimet:</w:t>
            </w:r>
          </w:p>
          <w:p w14:paraId="4CF681F6" w14:textId="77777777" w:rsidR="001E5DF2" w:rsidRPr="001506A2" w:rsidRDefault="001E5DF2" w:rsidP="00D2131E">
            <w:pPr>
              <w:widowControl/>
              <w:autoSpaceDE/>
              <w:autoSpaceDN/>
              <w:contextualSpacing/>
              <w:jc w:val="both"/>
            </w:pPr>
            <w:r w:rsidRPr="001506A2">
              <w:t xml:space="preserve"> </w:t>
            </w:r>
          </w:p>
          <w:p w14:paraId="27E49FE6" w14:textId="77777777" w:rsidR="001E5DF2" w:rsidRPr="001506A2" w:rsidRDefault="001E5DF2" w:rsidP="00A97A93">
            <w:pPr>
              <w:pStyle w:val="ListParagraph"/>
              <w:numPr>
                <w:ilvl w:val="1"/>
                <w:numId w:val="24"/>
              </w:numPr>
            </w:pPr>
            <w:r w:rsidRPr="001506A2">
              <w:t xml:space="preserve">Parandalimi i ndërtimeve pa leje;  </w:t>
            </w:r>
          </w:p>
          <w:p w14:paraId="08D6F2C1" w14:textId="77777777" w:rsidR="00554652" w:rsidRPr="001506A2" w:rsidRDefault="001E5DF2" w:rsidP="00A97A93">
            <w:pPr>
              <w:pStyle w:val="ListParagraph"/>
              <w:numPr>
                <w:ilvl w:val="1"/>
                <w:numId w:val="24"/>
              </w:numPr>
            </w:pPr>
            <w:r w:rsidRPr="001506A2">
              <w:t xml:space="preserve">Rrënimi  i ndërtimeve pa leje; </w:t>
            </w:r>
          </w:p>
          <w:p w14:paraId="392B926E" w14:textId="77777777" w:rsidR="00D2131E" w:rsidRPr="001506A2" w:rsidRDefault="00D2131E" w:rsidP="00D2131E">
            <w:pPr>
              <w:pStyle w:val="ListParagraph"/>
              <w:ind w:left="765"/>
            </w:pPr>
          </w:p>
          <w:p w14:paraId="579D6844" w14:textId="77777777" w:rsidR="00554652" w:rsidRPr="001506A2" w:rsidRDefault="007C234E" w:rsidP="00A97A93">
            <w:pPr>
              <w:pStyle w:val="ListParagraph"/>
              <w:numPr>
                <w:ilvl w:val="0"/>
                <w:numId w:val="47"/>
              </w:numPr>
            </w:pPr>
            <w:r w:rsidRPr="001506A2">
              <w:t>Mbikqyrja e objekteve të vjetra;</w:t>
            </w:r>
          </w:p>
          <w:p w14:paraId="4CB5DE88" w14:textId="77777777" w:rsidR="00D2131E" w:rsidRPr="001506A2" w:rsidRDefault="00D2131E" w:rsidP="00D2131E">
            <w:pPr>
              <w:pStyle w:val="ListParagraph"/>
              <w:ind w:left="720"/>
            </w:pPr>
          </w:p>
          <w:p w14:paraId="7826DB79" w14:textId="77777777" w:rsidR="00554652" w:rsidRPr="001506A2" w:rsidRDefault="00554652" w:rsidP="00A97A93">
            <w:pPr>
              <w:pStyle w:val="ListParagraph"/>
              <w:numPr>
                <w:ilvl w:val="0"/>
                <w:numId w:val="47"/>
              </w:numPr>
              <w:rPr>
                <w:bCs/>
              </w:rPr>
            </w:pPr>
            <w:r w:rsidRPr="001506A2">
              <w:rPr>
                <w:bCs/>
              </w:rPr>
              <w:t>Shqyrtimi i kërkesave të palëve</w:t>
            </w:r>
            <w:r w:rsidR="007C234E" w:rsidRPr="001506A2">
              <w:rPr>
                <w:bCs/>
              </w:rPr>
              <w:t>;</w:t>
            </w:r>
          </w:p>
          <w:p w14:paraId="05BEA985" w14:textId="77777777" w:rsidR="00D2131E" w:rsidRPr="001506A2" w:rsidRDefault="00D2131E" w:rsidP="00D2131E">
            <w:pPr>
              <w:rPr>
                <w:bCs/>
              </w:rPr>
            </w:pPr>
          </w:p>
          <w:p w14:paraId="7E7A10D4" w14:textId="77777777" w:rsidR="00554652" w:rsidRPr="001506A2" w:rsidRDefault="00554652" w:rsidP="00A97A93">
            <w:pPr>
              <w:pStyle w:val="ListParagraph"/>
              <w:numPr>
                <w:ilvl w:val="0"/>
                <w:numId w:val="47"/>
              </w:numPr>
              <w:rPr>
                <w:bCs/>
              </w:rPr>
            </w:pPr>
            <w:r w:rsidRPr="001506A2">
              <w:rPr>
                <w:bCs/>
              </w:rPr>
              <w:t>Raporti javor</w:t>
            </w:r>
            <w:r w:rsidR="007C234E" w:rsidRPr="001506A2">
              <w:rPr>
                <w:bCs/>
              </w:rPr>
              <w:t>;</w:t>
            </w:r>
          </w:p>
          <w:p w14:paraId="2BE49A17" w14:textId="77777777" w:rsidR="00D2131E" w:rsidRPr="001506A2" w:rsidRDefault="00D2131E" w:rsidP="00D2131E">
            <w:pPr>
              <w:rPr>
                <w:bCs/>
              </w:rPr>
            </w:pPr>
          </w:p>
          <w:p w14:paraId="7BF82E9B" w14:textId="77777777" w:rsidR="00554652" w:rsidRPr="001506A2" w:rsidRDefault="00554652" w:rsidP="00A97A93">
            <w:pPr>
              <w:pStyle w:val="ListParagraph"/>
              <w:numPr>
                <w:ilvl w:val="0"/>
                <w:numId w:val="47"/>
              </w:numPr>
              <w:rPr>
                <w:bCs/>
              </w:rPr>
            </w:pPr>
            <w:r w:rsidRPr="001506A2">
              <w:rPr>
                <w:bCs/>
              </w:rPr>
              <w:t>Plani i punës javor</w:t>
            </w:r>
            <w:r w:rsidR="007C234E" w:rsidRPr="001506A2">
              <w:rPr>
                <w:bCs/>
              </w:rPr>
              <w:t>.</w:t>
            </w:r>
          </w:p>
          <w:p w14:paraId="7B20F0BB" w14:textId="77777777" w:rsidR="00554652" w:rsidRPr="001506A2" w:rsidRDefault="00554652" w:rsidP="008A2E2D">
            <w:pPr>
              <w:pStyle w:val="TableParagraph"/>
              <w:tabs>
                <w:tab w:val="left" w:pos="468"/>
              </w:tabs>
              <w:ind w:left="0"/>
            </w:pPr>
          </w:p>
        </w:tc>
        <w:tc>
          <w:tcPr>
            <w:tcW w:w="1800" w:type="dxa"/>
            <w:gridSpan w:val="2"/>
          </w:tcPr>
          <w:p w14:paraId="39C04306" w14:textId="77777777" w:rsidR="00554652" w:rsidRPr="001506A2" w:rsidRDefault="00554652" w:rsidP="00A97A93">
            <w:pPr>
              <w:pStyle w:val="TableParagraph"/>
              <w:numPr>
                <w:ilvl w:val="0"/>
                <w:numId w:val="1"/>
              </w:numPr>
              <w:tabs>
                <w:tab w:val="left" w:pos="247"/>
              </w:tabs>
              <w:spacing w:before="132"/>
              <w:ind w:left="247"/>
            </w:pPr>
            <w:r w:rsidRPr="001506A2">
              <w:t>Udhëzime;</w:t>
            </w:r>
          </w:p>
          <w:p w14:paraId="1FD81838" w14:textId="77777777" w:rsidR="00554652" w:rsidRPr="001506A2" w:rsidRDefault="00554652" w:rsidP="00A97A93">
            <w:pPr>
              <w:pStyle w:val="TableParagraph"/>
              <w:numPr>
                <w:ilvl w:val="0"/>
                <w:numId w:val="1"/>
              </w:numPr>
              <w:tabs>
                <w:tab w:val="left" w:pos="247"/>
              </w:tabs>
              <w:ind w:left="247"/>
            </w:pPr>
            <w:r w:rsidRPr="001506A2">
              <w:t>Sugjerime;</w:t>
            </w:r>
          </w:p>
          <w:p w14:paraId="4025EA6B" w14:textId="77777777" w:rsidR="00554652" w:rsidRPr="001506A2" w:rsidRDefault="00554652" w:rsidP="00A97A93">
            <w:pPr>
              <w:pStyle w:val="TableParagraph"/>
              <w:numPr>
                <w:ilvl w:val="0"/>
                <w:numId w:val="1"/>
              </w:numPr>
              <w:tabs>
                <w:tab w:val="left" w:pos="247"/>
              </w:tabs>
              <w:ind w:left="247"/>
            </w:pPr>
            <w:r w:rsidRPr="001506A2">
              <w:t>Vërejtje;</w:t>
            </w:r>
          </w:p>
          <w:p w14:paraId="099EEF0E" w14:textId="77777777" w:rsidR="00554652" w:rsidRPr="001506A2" w:rsidRDefault="00554652" w:rsidP="00A97A93">
            <w:pPr>
              <w:pStyle w:val="TableParagraph"/>
              <w:numPr>
                <w:ilvl w:val="0"/>
                <w:numId w:val="1"/>
              </w:numPr>
              <w:tabs>
                <w:tab w:val="left" w:pos="307"/>
              </w:tabs>
              <w:ind w:right="496" w:hanging="180"/>
            </w:pPr>
            <w:r w:rsidRPr="001506A2">
              <w:rPr>
                <w:w w:val="95"/>
              </w:rPr>
              <w:t xml:space="preserve">Urdhëresa </w:t>
            </w:r>
            <w:r w:rsidRPr="001506A2">
              <w:t>verbale;</w:t>
            </w:r>
          </w:p>
          <w:p w14:paraId="314599F1" w14:textId="77777777" w:rsidR="00554652" w:rsidRPr="001506A2" w:rsidRDefault="00554652" w:rsidP="00A97A93">
            <w:pPr>
              <w:pStyle w:val="TableParagraph"/>
              <w:numPr>
                <w:ilvl w:val="0"/>
                <w:numId w:val="1"/>
              </w:numPr>
              <w:tabs>
                <w:tab w:val="left" w:pos="247"/>
              </w:tabs>
              <w:ind w:left="247"/>
            </w:pPr>
            <w:r w:rsidRPr="001506A2">
              <w:t>Procesverbale;</w:t>
            </w:r>
          </w:p>
          <w:p w14:paraId="562F92AF" w14:textId="77777777" w:rsidR="00554652" w:rsidRPr="001506A2" w:rsidRDefault="00554652" w:rsidP="00A97A93">
            <w:pPr>
              <w:pStyle w:val="TableParagraph"/>
              <w:numPr>
                <w:ilvl w:val="0"/>
                <w:numId w:val="1"/>
              </w:numPr>
              <w:tabs>
                <w:tab w:val="left" w:pos="247"/>
              </w:tabs>
              <w:ind w:left="247"/>
            </w:pPr>
            <w:r w:rsidRPr="001506A2">
              <w:t>Njoftime;</w:t>
            </w:r>
          </w:p>
          <w:p w14:paraId="7A1B1F22" w14:textId="77777777" w:rsidR="00554652" w:rsidRPr="001506A2" w:rsidRDefault="00554652" w:rsidP="00A97A93">
            <w:pPr>
              <w:pStyle w:val="TableParagraph"/>
              <w:numPr>
                <w:ilvl w:val="0"/>
                <w:numId w:val="1"/>
              </w:numPr>
              <w:tabs>
                <w:tab w:val="left" w:pos="247"/>
              </w:tabs>
              <w:ind w:left="247"/>
            </w:pPr>
            <w:r w:rsidRPr="001506A2">
              <w:t>Aktvendime;</w:t>
            </w:r>
          </w:p>
          <w:p w14:paraId="7D865A34" w14:textId="77777777" w:rsidR="00554652" w:rsidRPr="001506A2" w:rsidRDefault="00554652" w:rsidP="00A97A93">
            <w:pPr>
              <w:pStyle w:val="TableParagraph"/>
              <w:numPr>
                <w:ilvl w:val="0"/>
                <w:numId w:val="1"/>
              </w:numPr>
              <w:tabs>
                <w:tab w:val="left" w:pos="247"/>
              </w:tabs>
              <w:ind w:left="247"/>
            </w:pPr>
            <w:r w:rsidRPr="001506A2">
              <w:t xml:space="preserve">Gjoba </w:t>
            </w:r>
          </w:p>
          <w:p w14:paraId="263F6AAA" w14:textId="77777777" w:rsidR="00554652" w:rsidRPr="001506A2" w:rsidRDefault="00554652" w:rsidP="00A97A93">
            <w:pPr>
              <w:pStyle w:val="TableParagraph"/>
              <w:numPr>
                <w:ilvl w:val="0"/>
                <w:numId w:val="1"/>
              </w:numPr>
              <w:tabs>
                <w:tab w:val="left" w:pos="247"/>
              </w:tabs>
              <w:ind w:left="247"/>
            </w:pPr>
            <w:r w:rsidRPr="001506A2">
              <w:t>Fletëparaqitje;</w:t>
            </w:r>
          </w:p>
          <w:p w14:paraId="69EBB347" w14:textId="77777777" w:rsidR="00554652" w:rsidRPr="001506A2" w:rsidRDefault="00554652" w:rsidP="00A97A93">
            <w:pPr>
              <w:pStyle w:val="TableParagraph"/>
              <w:numPr>
                <w:ilvl w:val="0"/>
                <w:numId w:val="1"/>
              </w:numPr>
              <w:tabs>
                <w:tab w:val="left" w:pos="247"/>
              </w:tabs>
              <w:ind w:left="247"/>
            </w:pPr>
            <w:r w:rsidRPr="001506A2">
              <w:t>Kallëzim Penal</w:t>
            </w:r>
          </w:p>
          <w:p w14:paraId="12499B7D" w14:textId="77777777" w:rsidR="00554652" w:rsidRPr="001506A2" w:rsidRDefault="00554652" w:rsidP="008A2E2D">
            <w:pPr>
              <w:pStyle w:val="TableParagraph"/>
              <w:tabs>
                <w:tab w:val="left" w:pos="247"/>
              </w:tabs>
              <w:ind w:left="247"/>
            </w:pPr>
            <w:r w:rsidRPr="001506A2">
              <w:t>Etj.</w:t>
            </w:r>
          </w:p>
        </w:tc>
        <w:tc>
          <w:tcPr>
            <w:tcW w:w="1309" w:type="dxa"/>
            <w:gridSpan w:val="2"/>
          </w:tcPr>
          <w:p w14:paraId="2CDEC515" w14:textId="77777777" w:rsidR="00554652" w:rsidRPr="001506A2" w:rsidRDefault="00554652" w:rsidP="008A2E2D">
            <w:pPr>
              <w:pStyle w:val="TableParagraph"/>
              <w:ind w:left="0"/>
              <w:rPr>
                <w:b/>
              </w:rPr>
            </w:pPr>
          </w:p>
          <w:p w14:paraId="793B72B8" w14:textId="77777777" w:rsidR="00554652" w:rsidRPr="001506A2" w:rsidRDefault="00554652" w:rsidP="008A2E2D">
            <w:pPr>
              <w:pStyle w:val="TableParagraph"/>
              <w:ind w:left="0"/>
              <w:rPr>
                <w:b/>
              </w:rPr>
            </w:pPr>
          </w:p>
          <w:p w14:paraId="78ACF09B" w14:textId="77777777" w:rsidR="00554652" w:rsidRPr="001506A2" w:rsidRDefault="00554652" w:rsidP="008A2E2D">
            <w:pPr>
              <w:pStyle w:val="TableParagraph"/>
              <w:ind w:left="0"/>
              <w:rPr>
                <w:b/>
              </w:rPr>
            </w:pPr>
          </w:p>
          <w:p w14:paraId="1D975C94" w14:textId="77777777" w:rsidR="00554652" w:rsidRPr="001506A2" w:rsidRDefault="00554652" w:rsidP="008A2E2D">
            <w:pPr>
              <w:pStyle w:val="TableParagraph"/>
              <w:spacing w:before="200"/>
              <w:ind w:right="90"/>
            </w:pPr>
            <w:r w:rsidRPr="001506A2">
              <w:t>Inspektorët e Sektorit</w:t>
            </w:r>
          </w:p>
        </w:tc>
        <w:tc>
          <w:tcPr>
            <w:tcW w:w="1530" w:type="dxa"/>
            <w:gridSpan w:val="2"/>
          </w:tcPr>
          <w:p w14:paraId="52C74D64" w14:textId="77777777" w:rsidR="00554652" w:rsidRPr="001506A2" w:rsidRDefault="00554652" w:rsidP="008A2E2D">
            <w:pPr>
              <w:pStyle w:val="TableParagraph"/>
              <w:ind w:left="0"/>
              <w:rPr>
                <w:b/>
              </w:rPr>
            </w:pPr>
          </w:p>
          <w:p w14:paraId="42F0D4F0" w14:textId="77777777" w:rsidR="00554652" w:rsidRPr="001506A2" w:rsidRDefault="00554652" w:rsidP="008A2E2D">
            <w:pPr>
              <w:pStyle w:val="TableParagraph"/>
              <w:ind w:left="0"/>
              <w:rPr>
                <w:b/>
              </w:rPr>
            </w:pPr>
          </w:p>
          <w:p w14:paraId="2C25CC56" w14:textId="77777777" w:rsidR="00554652" w:rsidRPr="001506A2" w:rsidRDefault="00554652" w:rsidP="008A2E2D">
            <w:pPr>
              <w:pStyle w:val="TableParagraph"/>
              <w:ind w:left="0"/>
              <w:rPr>
                <w:b/>
              </w:rPr>
            </w:pPr>
          </w:p>
          <w:p w14:paraId="411CCE38" w14:textId="77777777" w:rsidR="00554652" w:rsidRPr="001506A2" w:rsidRDefault="00917D38" w:rsidP="001E5DF2">
            <w:pPr>
              <w:pStyle w:val="TableParagraph"/>
              <w:spacing w:before="200"/>
              <w:ind w:right="303"/>
            </w:pPr>
            <w:r w:rsidRPr="001506A2">
              <w:t>Udhёheqёsi</w:t>
            </w:r>
            <w:r w:rsidR="00554652" w:rsidRPr="001506A2">
              <w:t xml:space="preserve"> i Sektorit </w:t>
            </w:r>
          </w:p>
        </w:tc>
      </w:tr>
      <w:tr w:rsidR="00554652" w:rsidRPr="001506A2" w14:paraId="2F6B739C" w14:textId="77777777" w:rsidTr="0025628E">
        <w:trPr>
          <w:trHeight w:val="855"/>
        </w:trPr>
        <w:tc>
          <w:tcPr>
            <w:tcW w:w="10574" w:type="dxa"/>
            <w:gridSpan w:val="7"/>
            <w:vAlign w:val="center"/>
          </w:tcPr>
          <w:p w14:paraId="2B888538" w14:textId="77777777" w:rsidR="00554652" w:rsidRPr="001506A2" w:rsidRDefault="00554652" w:rsidP="008A2E2D">
            <w:pPr>
              <w:pStyle w:val="TableParagraph"/>
              <w:ind w:left="0"/>
              <w:jc w:val="center"/>
              <w:rPr>
                <w:b/>
              </w:rPr>
            </w:pPr>
            <w:r w:rsidRPr="001506A2">
              <w:rPr>
                <w:b/>
              </w:rPr>
              <w:t>GUSHT 202</w:t>
            </w:r>
            <w:r w:rsidR="00917D38" w:rsidRPr="001506A2">
              <w:rPr>
                <w:b/>
              </w:rPr>
              <w:t>5</w:t>
            </w:r>
          </w:p>
        </w:tc>
      </w:tr>
      <w:tr w:rsidR="00554652" w:rsidRPr="001506A2" w14:paraId="6F07D9F2" w14:textId="77777777" w:rsidTr="008768E9">
        <w:trPr>
          <w:trHeight w:val="572"/>
        </w:trPr>
        <w:tc>
          <w:tcPr>
            <w:tcW w:w="5935" w:type="dxa"/>
            <w:vAlign w:val="center"/>
          </w:tcPr>
          <w:p w14:paraId="483EFF56" w14:textId="77777777" w:rsidR="00554652" w:rsidRPr="001506A2" w:rsidRDefault="00554652" w:rsidP="008A2E2D">
            <w:pPr>
              <w:pStyle w:val="TableParagraph"/>
              <w:ind w:left="0" w:right="365"/>
              <w:jc w:val="center"/>
              <w:rPr>
                <w:b/>
              </w:rPr>
            </w:pPr>
            <w:r w:rsidRPr="001506A2">
              <w:rPr>
                <w:b/>
              </w:rPr>
              <w:t>Detyrat e punës</w:t>
            </w:r>
          </w:p>
        </w:tc>
        <w:tc>
          <w:tcPr>
            <w:tcW w:w="1800" w:type="dxa"/>
            <w:gridSpan w:val="2"/>
          </w:tcPr>
          <w:p w14:paraId="33D67403" w14:textId="77777777" w:rsidR="00554652" w:rsidRPr="001506A2" w:rsidRDefault="00554652" w:rsidP="008A2E2D">
            <w:pPr>
              <w:pStyle w:val="TableParagraph"/>
              <w:tabs>
                <w:tab w:val="left" w:pos="247"/>
              </w:tabs>
              <w:spacing w:before="132"/>
              <w:ind w:left="0"/>
              <w:rPr>
                <w:b/>
              </w:rPr>
            </w:pPr>
            <w:r w:rsidRPr="001506A2">
              <w:rPr>
                <w:b/>
              </w:rPr>
              <w:t xml:space="preserve"> Veprimet/Masat</w:t>
            </w:r>
          </w:p>
        </w:tc>
        <w:tc>
          <w:tcPr>
            <w:tcW w:w="1309" w:type="dxa"/>
            <w:gridSpan w:val="2"/>
            <w:vAlign w:val="center"/>
          </w:tcPr>
          <w:p w14:paraId="452D74E6" w14:textId="77777777" w:rsidR="00554652" w:rsidRPr="001506A2" w:rsidRDefault="00554652" w:rsidP="008A2E2D">
            <w:pPr>
              <w:pStyle w:val="TableParagraph"/>
              <w:ind w:left="0"/>
              <w:rPr>
                <w:b/>
              </w:rPr>
            </w:pPr>
            <w:r w:rsidRPr="001506A2">
              <w:rPr>
                <w:b/>
              </w:rPr>
              <w:t xml:space="preserve"> Inspektorët</w:t>
            </w:r>
          </w:p>
        </w:tc>
        <w:tc>
          <w:tcPr>
            <w:tcW w:w="1530" w:type="dxa"/>
            <w:gridSpan w:val="2"/>
            <w:vAlign w:val="center"/>
          </w:tcPr>
          <w:p w14:paraId="7BEA8546" w14:textId="77777777" w:rsidR="00554652" w:rsidRPr="001506A2" w:rsidRDefault="00554652" w:rsidP="008A2E2D">
            <w:pPr>
              <w:pStyle w:val="TableParagraph"/>
              <w:ind w:left="0"/>
              <w:rPr>
                <w:b/>
              </w:rPr>
            </w:pPr>
            <w:r w:rsidRPr="001506A2">
              <w:rPr>
                <w:b/>
              </w:rPr>
              <w:t xml:space="preserve">  Mbikëqyrësi</w:t>
            </w:r>
          </w:p>
        </w:tc>
      </w:tr>
      <w:tr w:rsidR="00554652" w:rsidRPr="001506A2" w14:paraId="10A61CE8" w14:textId="77777777" w:rsidTr="00731B35">
        <w:trPr>
          <w:trHeight w:val="530"/>
        </w:trPr>
        <w:tc>
          <w:tcPr>
            <w:tcW w:w="5935" w:type="dxa"/>
          </w:tcPr>
          <w:p w14:paraId="1B40FB26" w14:textId="77777777" w:rsidR="00B54487" w:rsidRPr="001506A2" w:rsidRDefault="00B54487" w:rsidP="008A2E2D"/>
          <w:p w14:paraId="26EF9961" w14:textId="77777777" w:rsidR="00554652" w:rsidRPr="001506A2" w:rsidRDefault="00554652" w:rsidP="00A97A93">
            <w:pPr>
              <w:pStyle w:val="ListParagraph"/>
              <w:numPr>
                <w:ilvl w:val="0"/>
                <w:numId w:val="48"/>
              </w:numPr>
            </w:pPr>
            <w:r w:rsidRPr="001506A2">
              <w:t>Inspektimi  i  objekteve me leje ndërtimit dhe plot</w:t>
            </w:r>
            <w:r w:rsidR="00104A9E" w:rsidRPr="001506A2">
              <w:t>ë</w:t>
            </w:r>
            <w:r w:rsidRPr="001506A2">
              <w:t xml:space="preserve">simi i </w:t>
            </w:r>
          </w:p>
          <w:p w14:paraId="50DBD709" w14:textId="77777777" w:rsidR="00554652" w:rsidRPr="001506A2" w:rsidRDefault="00554652" w:rsidP="00D2131E">
            <w:pPr>
              <w:widowControl/>
              <w:autoSpaceDE/>
              <w:autoSpaceDN/>
              <w:ind w:left="360"/>
              <w:contextualSpacing/>
              <w:jc w:val="both"/>
            </w:pPr>
            <w:r w:rsidRPr="001506A2">
              <w:t>Shtojcat 1,2,3,4/a , 4/b ,4/c , 4/d , 4/e ,4/f</w:t>
            </w:r>
            <w:r w:rsidR="00D2131E" w:rsidRPr="001506A2">
              <w:t xml:space="preserve"> ;</w:t>
            </w:r>
          </w:p>
          <w:p w14:paraId="1CD541F9" w14:textId="77777777" w:rsidR="00D2131E" w:rsidRPr="001506A2" w:rsidRDefault="00D2131E" w:rsidP="00D2131E">
            <w:pPr>
              <w:widowControl/>
              <w:autoSpaceDE/>
              <w:autoSpaceDN/>
              <w:contextualSpacing/>
              <w:jc w:val="both"/>
            </w:pPr>
          </w:p>
          <w:p w14:paraId="3C50AECC" w14:textId="77777777" w:rsidR="00554652" w:rsidRPr="001506A2" w:rsidRDefault="00554652" w:rsidP="00A97A93">
            <w:pPr>
              <w:pStyle w:val="ListParagraph"/>
              <w:numPr>
                <w:ilvl w:val="0"/>
                <w:numId w:val="48"/>
              </w:numPr>
            </w:pPr>
            <w:r w:rsidRPr="001506A2">
              <w:t>Raporti final</w:t>
            </w:r>
            <w:r w:rsidR="00DF2AFD" w:rsidRPr="001506A2">
              <w:t>;</w:t>
            </w:r>
          </w:p>
          <w:p w14:paraId="7E4E8A91" w14:textId="77777777" w:rsidR="00D2131E" w:rsidRPr="001506A2" w:rsidRDefault="00D2131E" w:rsidP="00D2131E">
            <w:pPr>
              <w:pStyle w:val="ListParagraph"/>
              <w:ind w:left="720"/>
            </w:pPr>
          </w:p>
          <w:p w14:paraId="2626E14D" w14:textId="77777777" w:rsidR="00DF2AFD" w:rsidRPr="001506A2" w:rsidRDefault="00DF2AFD" w:rsidP="00A97A93">
            <w:pPr>
              <w:pStyle w:val="ListParagraph"/>
              <w:widowControl/>
              <w:numPr>
                <w:ilvl w:val="0"/>
                <w:numId w:val="48"/>
              </w:numPr>
              <w:autoSpaceDE/>
              <w:autoSpaceDN/>
              <w:contextualSpacing/>
              <w:jc w:val="both"/>
            </w:pPr>
            <w:r w:rsidRPr="001506A2">
              <w:t xml:space="preserve">Kontrolla Inspektuese të ndërtimeve pa leje, përfshirë masat dhe veprimet: </w:t>
            </w:r>
          </w:p>
          <w:p w14:paraId="3C9E0DEE" w14:textId="77777777" w:rsidR="00D2131E" w:rsidRPr="001506A2" w:rsidRDefault="00D2131E" w:rsidP="00D2131E">
            <w:pPr>
              <w:widowControl/>
              <w:autoSpaceDE/>
              <w:autoSpaceDN/>
              <w:contextualSpacing/>
              <w:jc w:val="both"/>
            </w:pPr>
          </w:p>
          <w:p w14:paraId="16893DD4" w14:textId="77777777" w:rsidR="00635BB1" w:rsidRPr="001506A2" w:rsidRDefault="00DF2AFD" w:rsidP="00635BB1">
            <w:pPr>
              <w:pStyle w:val="ListParagraph"/>
              <w:numPr>
                <w:ilvl w:val="1"/>
                <w:numId w:val="25"/>
              </w:numPr>
            </w:pPr>
            <w:r w:rsidRPr="001506A2">
              <w:t>Parandalimi i ndërtimeve pa leje;</w:t>
            </w:r>
          </w:p>
          <w:p w14:paraId="2A15A3BE" w14:textId="77777777" w:rsidR="00D2131E" w:rsidRPr="001506A2" w:rsidRDefault="00DF2AFD" w:rsidP="00635BB1">
            <w:pPr>
              <w:pStyle w:val="ListParagraph"/>
              <w:numPr>
                <w:ilvl w:val="1"/>
                <w:numId w:val="25"/>
              </w:numPr>
            </w:pPr>
            <w:r w:rsidRPr="001506A2">
              <w:t>Rrënimi  i ndërtimeve pa leje;</w:t>
            </w:r>
          </w:p>
          <w:p w14:paraId="1B376C91" w14:textId="77777777" w:rsidR="00DF2AFD" w:rsidRPr="001506A2" w:rsidRDefault="00DF2AFD" w:rsidP="00D2131E">
            <w:pPr>
              <w:ind w:left="360"/>
            </w:pPr>
            <w:r w:rsidRPr="001506A2">
              <w:t xml:space="preserve"> </w:t>
            </w:r>
          </w:p>
          <w:p w14:paraId="384CC786" w14:textId="77777777" w:rsidR="00554652" w:rsidRPr="001506A2" w:rsidRDefault="007C234E" w:rsidP="00A97A93">
            <w:pPr>
              <w:pStyle w:val="ListParagraph"/>
              <w:numPr>
                <w:ilvl w:val="0"/>
                <w:numId w:val="25"/>
              </w:numPr>
            </w:pPr>
            <w:r w:rsidRPr="001506A2">
              <w:t>Mbikqyrja e objekteve të vjetra;</w:t>
            </w:r>
          </w:p>
          <w:p w14:paraId="748F3924" w14:textId="77777777" w:rsidR="00D2131E" w:rsidRPr="001506A2" w:rsidRDefault="00D2131E" w:rsidP="00D2131E">
            <w:pPr>
              <w:pStyle w:val="ListParagraph"/>
              <w:ind w:left="720"/>
            </w:pPr>
          </w:p>
          <w:p w14:paraId="359015A3" w14:textId="77777777" w:rsidR="00554652" w:rsidRPr="001506A2" w:rsidRDefault="00554652" w:rsidP="00A97A93">
            <w:pPr>
              <w:pStyle w:val="ListParagraph"/>
              <w:numPr>
                <w:ilvl w:val="0"/>
                <w:numId w:val="25"/>
              </w:numPr>
              <w:rPr>
                <w:bCs/>
              </w:rPr>
            </w:pPr>
            <w:r w:rsidRPr="001506A2">
              <w:rPr>
                <w:bCs/>
              </w:rPr>
              <w:t>Shqyrtimi i kërkesave të palëve</w:t>
            </w:r>
            <w:r w:rsidR="007C234E" w:rsidRPr="001506A2">
              <w:rPr>
                <w:bCs/>
              </w:rPr>
              <w:t>;</w:t>
            </w:r>
          </w:p>
          <w:p w14:paraId="739AD5EB" w14:textId="77777777" w:rsidR="00D2131E" w:rsidRPr="001506A2" w:rsidRDefault="00D2131E" w:rsidP="00D2131E">
            <w:pPr>
              <w:rPr>
                <w:bCs/>
              </w:rPr>
            </w:pPr>
          </w:p>
          <w:p w14:paraId="160D920F" w14:textId="77777777" w:rsidR="00554652" w:rsidRPr="001506A2" w:rsidRDefault="00554652" w:rsidP="00A97A93">
            <w:pPr>
              <w:pStyle w:val="ListParagraph"/>
              <w:numPr>
                <w:ilvl w:val="0"/>
                <w:numId w:val="25"/>
              </w:numPr>
              <w:rPr>
                <w:bCs/>
              </w:rPr>
            </w:pPr>
            <w:r w:rsidRPr="001506A2">
              <w:rPr>
                <w:bCs/>
              </w:rPr>
              <w:t>Raporti javor</w:t>
            </w:r>
            <w:r w:rsidR="007C234E" w:rsidRPr="001506A2">
              <w:rPr>
                <w:bCs/>
              </w:rPr>
              <w:t>;</w:t>
            </w:r>
          </w:p>
          <w:p w14:paraId="21A8FC54" w14:textId="77777777" w:rsidR="00D2131E" w:rsidRPr="001506A2" w:rsidRDefault="00D2131E" w:rsidP="00D2131E">
            <w:pPr>
              <w:rPr>
                <w:bCs/>
              </w:rPr>
            </w:pPr>
          </w:p>
          <w:p w14:paraId="6AE4E2CD" w14:textId="77777777" w:rsidR="00554652" w:rsidRDefault="00554652" w:rsidP="00731B35">
            <w:pPr>
              <w:pStyle w:val="ListParagraph"/>
              <w:numPr>
                <w:ilvl w:val="0"/>
                <w:numId w:val="25"/>
              </w:numPr>
              <w:rPr>
                <w:bCs/>
              </w:rPr>
            </w:pPr>
            <w:r w:rsidRPr="001506A2">
              <w:rPr>
                <w:bCs/>
              </w:rPr>
              <w:t>Plani i punës javor</w:t>
            </w:r>
            <w:r w:rsidR="007C234E" w:rsidRPr="001506A2">
              <w:rPr>
                <w:bCs/>
              </w:rPr>
              <w:t>.</w:t>
            </w:r>
          </w:p>
          <w:p w14:paraId="69DDCCD4" w14:textId="77777777" w:rsidR="00E56D02" w:rsidRPr="00E56D02" w:rsidRDefault="00E56D02" w:rsidP="00E56D02">
            <w:pPr>
              <w:pStyle w:val="ListParagraph"/>
              <w:rPr>
                <w:bCs/>
              </w:rPr>
            </w:pPr>
          </w:p>
          <w:p w14:paraId="7D07D2AE" w14:textId="77777777" w:rsidR="00E56D02" w:rsidRPr="001506A2" w:rsidRDefault="00E56D02" w:rsidP="00E56D02">
            <w:pPr>
              <w:pStyle w:val="ListParagraph"/>
              <w:ind w:left="720"/>
              <w:rPr>
                <w:bCs/>
              </w:rPr>
            </w:pPr>
          </w:p>
        </w:tc>
        <w:tc>
          <w:tcPr>
            <w:tcW w:w="1800" w:type="dxa"/>
            <w:gridSpan w:val="2"/>
          </w:tcPr>
          <w:p w14:paraId="302A4C1B" w14:textId="77777777" w:rsidR="00554652" w:rsidRPr="001506A2" w:rsidRDefault="00554652" w:rsidP="00A97A93">
            <w:pPr>
              <w:pStyle w:val="TableParagraph"/>
              <w:numPr>
                <w:ilvl w:val="0"/>
                <w:numId w:val="1"/>
              </w:numPr>
              <w:tabs>
                <w:tab w:val="left" w:pos="247"/>
              </w:tabs>
              <w:spacing w:before="132"/>
              <w:ind w:left="247"/>
            </w:pPr>
            <w:r w:rsidRPr="001506A2">
              <w:lastRenderedPageBreak/>
              <w:t>Udhëzime;</w:t>
            </w:r>
          </w:p>
          <w:p w14:paraId="61B67B0D" w14:textId="77777777" w:rsidR="00554652" w:rsidRPr="001506A2" w:rsidRDefault="00554652" w:rsidP="00A97A93">
            <w:pPr>
              <w:pStyle w:val="TableParagraph"/>
              <w:numPr>
                <w:ilvl w:val="0"/>
                <w:numId w:val="1"/>
              </w:numPr>
              <w:tabs>
                <w:tab w:val="left" w:pos="247"/>
              </w:tabs>
              <w:ind w:left="247"/>
            </w:pPr>
            <w:r w:rsidRPr="001506A2">
              <w:t>Sugjerime;</w:t>
            </w:r>
          </w:p>
          <w:p w14:paraId="309B9A5C" w14:textId="77777777" w:rsidR="00554652" w:rsidRPr="001506A2" w:rsidRDefault="00554652" w:rsidP="00A97A93">
            <w:pPr>
              <w:pStyle w:val="TableParagraph"/>
              <w:numPr>
                <w:ilvl w:val="0"/>
                <w:numId w:val="1"/>
              </w:numPr>
              <w:tabs>
                <w:tab w:val="left" w:pos="247"/>
              </w:tabs>
              <w:ind w:left="247"/>
            </w:pPr>
            <w:r w:rsidRPr="001506A2">
              <w:t>Vërejtje;</w:t>
            </w:r>
          </w:p>
          <w:p w14:paraId="5C7D7FD4" w14:textId="77777777" w:rsidR="00554652" w:rsidRPr="001506A2" w:rsidRDefault="008F081C" w:rsidP="00A97A93">
            <w:pPr>
              <w:pStyle w:val="TableParagraph"/>
              <w:numPr>
                <w:ilvl w:val="0"/>
                <w:numId w:val="1"/>
              </w:numPr>
              <w:tabs>
                <w:tab w:val="left" w:pos="307"/>
              </w:tabs>
              <w:ind w:right="496" w:hanging="180"/>
            </w:pPr>
            <w:r w:rsidRPr="001506A2">
              <w:rPr>
                <w:w w:val="95"/>
              </w:rPr>
              <w:t xml:space="preserve">- </w:t>
            </w:r>
            <w:r w:rsidR="00554652" w:rsidRPr="001506A2">
              <w:rPr>
                <w:w w:val="95"/>
              </w:rPr>
              <w:t xml:space="preserve">Urdhëresa </w:t>
            </w:r>
            <w:r w:rsidR="00554652" w:rsidRPr="001506A2">
              <w:t>verbale;</w:t>
            </w:r>
          </w:p>
          <w:p w14:paraId="559DE1FF" w14:textId="77777777" w:rsidR="00554652" w:rsidRPr="001506A2" w:rsidRDefault="00554652" w:rsidP="00A97A93">
            <w:pPr>
              <w:pStyle w:val="TableParagraph"/>
              <w:numPr>
                <w:ilvl w:val="0"/>
                <w:numId w:val="1"/>
              </w:numPr>
              <w:tabs>
                <w:tab w:val="left" w:pos="247"/>
              </w:tabs>
              <w:ind w:left="247"/>
            </w:pPr>
            <w:r w:rsidRPr="001506A2">
              <w:t>Procesverbale;</w:t>
            </w:r>
          </w:p>
          <w:p w14:paraId="24F3E8C0" w14:textId="77777777" w:rsidR="00554652" w:rsidRPr="001506A2" w:rsidRDefault="00554652" w:rsidP="00A97A93">
            <w:pPr>
              <w:pStyle w:val="TableParagraph"/>
              <w:numPr>
                <w:ilvl w:val="0"/>
                <w:numId w:val="1"/>
              </w:numPr>
              <w:tabs>
                <w:tab w:val="left" w:pos="247"/>
              </w:tabs>
              <w:ind w:left="247"/>
            </w:pPr>
            <w:r w:rsidRPr="001506A2">
              <w:t>Njoftime;</w:t>
            </w:r>
          </w:p>
          <w:p w14:paraId="3C34E3EB" w14:textId="77777777" w:rsidR="00554652" w:rsidRPr="001506A2" w:rsidRDefault="00554652" w:rsidP="00A97A93">
            <w:pPr>
              <w:pStyle w:val="TableParagraph"/>
              <w:numPr>
                <w:ilvl w:val="0"/>
                <w:numId w:val="1"/>
              </w:numPr>
              <w:tabs>
                <w:tab w:val="left" w:pos="247"/>
              </w:tabs>
              <w:ind w:left="247"/>
            </w:pPr>
            <w:r w:rsidRPr="001506A2">
              <w:t>Aktvendime;</w:t>
            </w:r>
          </w:p>
          <w:p w14:paraId="541883DD" w14:textId="77777777" w:rsidR="00554652" w:rsidRPr="001506A2" w:rsidRDefault="00554652" w:rsidP="00A97A93">
            <w:pPr>
              <w:pStyle w:val="TableParagraph"/>
              <w:numPr>
                <w:ilvl w:val="0"/>
                <w:numId w:val="1"/>
              </w:numPr>
              <w:tabs>
                <w:tab w:val="left" w:pos="247"/>
              </w:tabs>
              <w:ind w:left="247"/>
            </w:pPr>
            <w:r w:rsidRPr="001506A2">
              <w:t xml:space="preserve">Gjoba </w:t>
            </w:r>
          </w:p>
          <w:p w14:paraId="4B8798CA" w14:textId="77777777" w:rsidR="00554652" w:rsidRPr="001506A2" w:rsidRDefault="00554652" w:rsidP="00A97A93">
            <w:pPr>
              <w:pStyle w:val="TableParagraph"/>
              <w:numPr>
                <w:ilvl w:val="0"/>
                <w:numId w:val="1"/>
              </w:numPr>
              <w:tabs>
                <w:tab w:val="left" w:pos="247"/>
              </w:tabs>
              <w:ind w:left="247"/>
            </w:pPr>
            <w:r w:rsidRPr="001506A2">
              <w:t>Fletëparaqitje;</w:t>
            </w:r>
          </w:p>
          <w:p w14:paraId="2BFD5F9E" w14:textId="77777777" w:rsidR="00554652" w:rsidRPr="001506A2" w:rsidRDefault="00554652" w:rsidP="00A97A93">
            <w:pPr>
              <w:pStyle w:val="TableParagraph"/>
              <w:numPr>
                <w:ilvl w:val="0"/>
                <w:numId w:val="1"/>
              </w:numPr>
              <w:tabs>
                <w:tab w:val="left" w:pos="247"/>
              </w:tabs>
              <w:ind w:left="247"/>
            </w:pPr>
            <w:r w:rsidRPr="001506A2">
              <w:t>Kallëzim Penal</w:t>
            </w:r>
          </w:p>
          <w:p w14:paraId="3249E8E5" w14:textId="77777777" w:rsidR="00554652" w:rsidRPr="001506A2" w:rsidRDefault="00554652" w:rsidP="008A2E2D">
            <w:pPr>
              <w:pStyle w:val="TableParagraph"/>
              <w:tabs>
                <w:tab w:val="left" w:pos="247"/>
              </w:tabs>
              <w:ind w:left="247"/>
            </w:pPr>
            <w:r w:rsidRPr="001506A2">
              <w:t>Etj.</w:t>
            </w:r>
          </w:p>
        </w:tc>
        <w:tc>
          <w:tcPr>
            <w:tcW w:w="1309" w:type="dxa"/>
            <w:gridSpan w:val="2"/>
          </w:tcPr>
          <w:p w14:paraId="58787161" w14:textId="77777777" w:rsidR="00554652" w:rsidRPr="001506A2" w:rsidRDefault="00554652" w:rsidP="008A2E2D">
            <w:pPr>
              <w:pStyle w:val="TableParagraph"/>
              <w:ind w:left="0"/>
              <w:rPr>
                <w:b/>
              </w:rPr>
            </w:pPr>
          </w:p>
          <w:p w14:paraId="1FA28E6D" w14:textId="77777777" w:rsidR="00554652" w:rsidRPr="001506A2" w:rsidRDefault="00554652" w:rsidP="008A2E2D">
            <w:pPr>
              <w:pStyle w:val="TableParagraph"/>
              <w:ind w:left="0"/>
              <w:rPr>
                <w:b/>
              </w:rPr>
            </w:pPr>
          </w:p>
          <w:p w14:paraId="3A3EAC90" w14:textId="77777777" w:rsidR="00554652" w:rsidRPr="001506A2" w:rsidRDefault="00554652" w:rsidP="008A2E2D">
            <w:pPr>
              <w:pStyle w:val="TableParagraph"/>
              <w:ind w:left="0"/>
              <w:rPr>
                <w:b/>
              </w:rPr>
            </w:pPr>
          </w:p>
          <w:p w14:paraId="116ED64C" w14:textId="77777777" w:rsidR="00554652" w:rsidRPr="001506A2" w:rsidRDefault="00554652" w:rsidP="008A2E2D">
            <w:pPr>
              <w:pStyle w:val="TableParagraph"/>
              <w:spacing w:before="200"/>
              <w:ind w:right="90"/>
            </w:pPr>
            <w:r w:rsidRPr="001506A2">
              <w:t>Inspektorët e Sektorit</w:t>
            </w:r>
          </w:p>
        </w:tc>
        <w:tc>
          <w:tcPr>
            <w:tcW w:w="1530" w:type="dxa"/>
            <w:gridSpan w:val="2"/>
          </w:tcPr>
          <w:p w14:paraId="641FEE1C" w14:textId="77777777" w:rsidR="00554652" w:rsidRPr="001506A2" w:rsidRDefault="00554652" w:rsidP="008A2E2D">
            <w:pPr>
              <w:pStyle w:val="TableParagraph"/>
              <w:ind w:left="0"/>
              <w:rPr>
                <w:b/>
              </w:rPr>
            </w:pPr>
          </w:p>
          <w:p w14:paraId="37FE9378" w14:textId="77777777" w:rsidR="00554652" w:rsidRPr="001506A2" w:rsidRDefault="00554652" w:rsidP="008A2E2D">
            <w:pPr>
              <w:pStyle w:val="TableParagraph"/>
              <w:ind w:left="0"/>
              <w:rPr>
                <w:b/>
              </w:rPr>
            </w:pPr>
          </w:p>
          <w:p w14:paraId="3C6C40A1" w14:textId="77777777" w:rsidR="00554652" w:rsidRPr="001506A2" w:rsidRDefault="00554652" w:rsidP="008A2E2D">
            <w:pPr>
              <w:pStyle w:val="TableParagraph"/>
              <w:ind w:left="0"/>
              <w:rPr>
                <w:b/>
              </w:rPr>
            </w:pPr>
          </w:p>
          <w:p w14:paraId="1FF838C2" w14:textId="77777777" w:rsidR="00554652" w:rsidRPr="001506A2" w:rsidRDefault="00917D38" w:rsidP="00B54487">
            <w:pPr>
              <w:pStyle w:val="TableParagraph"/>
              <w:spacing w:before="200"/>
              <w:ind w:right="303"/>
            </w:pPr>
            <w:r w:rsidRPr="001506A2">
              <w:t>Udhёheqёsi</w:t>
            </w:r>
            <w:r w:rsidR="00554652" w:rsidRPr="001506A2">
              <w:t xml:space="preserve"> i Sektorit </w:t>
            </w:r>
          </w:p>
        </w:tc>
      </w:tr>
      <w:tr w:rsidR="00554652" w:rsidRPr="001506A2" w14:paraId="21916AFC" w14:textId="77777777" w:rsidTr="0025628E">
        <w:trPr>
          <w:trHeight w:val="837"/>
        </w:trPr>
        <w:tc>
          <w:tcPr>
            <w:tcW w:w="10574" w:type="dxa"/>
            <w:gridSpan w:val="7"/>
            <w:vAlign w:val="center"/>
          </w:tcPr>
          <w:p w14:paraId="4FAFAD1F" w14:textId="77777777" w:rsidR="00554652" w:rsidRPr="001506A2" w:rsidRDefault="00554652" w:rsidP="008A2E2D">
            <w:pPr>
              <w:pStyle w:val="TableParagraph"/>
              <w:ind w:left="0"/>
              <w:jc w:val="center"/>
              <w:rPr>
                <w:b/>
              </w:rPr>
            </w:pPr>
            <w:r w:rsidRPr="001506A2">
              <w:rPr>
                <w:b/>
              </w:rPr>
              <w:t>SHTATOR 202</w:t>
            </w:r>
            <w:r w:rsidR="00917D38" w:rsidRPr="001506A2">
              <w:rPr>
                <w:b/>
              </w:rPr>
              <w:t>5</w:t>
            </w:r>
          </w:p>
        </w:tc>
      </w:tr>
      <w:tr w:rsidR="00554652" w:rsidRPr="001506A2" w14:paraId="6DF3797F" w14:textId="77777777" w:rsidTr="007113A4">
        <w:trPr>
          <w:trHeight w:val="572"/>
        </w:trPr>
        <w:tc>
          <w:tcPr>
            <w:tcW w:w="5935" w:type="dxa"/>
            <w:vAlign w:val="center"/>
          </w:tcPr>
          <w:p w14:paraId="62C20E86" w14:textId="77777777" w:rsidR="00554652" w:rsidRPr="001506A2" w:rsidRDefault="00554652" w:rsidP="008A2E2D">
            <w:pPr>
              <w:pStyle w:val="TableParagraph"/>
              <w:ind w:left="0" w:right="365"/>
              <w:jc w:val="center"/>
              <w:rPr>
                <w:b/>
              </w:rPr>
            </w:pPr>
            <w:r w:rsidRPr="001506A2">
              <w:rPr>
                <w:b/>
              </w:rPr>
              <w:t>Detyrat e punës</w:t>
            </w:r>
          </w:p>
        </w:tc>
        <w:tc>
          <w:tcPr>
            <w:tcW w:w="1900" w:type="dxa"/>
            <w:gridSpan w:val="3"/>
          </w:tcPr>
          <w:p w14:paraId="49B427BC" w14:textId="77777777" w:rsidR="00554652" w:rsidRPr="001506A2" w:rsidRDefault="00554652" w:rsidP="008A2E2D">
            <w:pPr>
              <w:pStyle w:val="TableParagraph"/>
              <w:tabs>
                <w:tab w:val="left" w:pos="247"/>
              </w:tabs>
              <w:spacing w:before="132"/>
              <w:ind w:left="0"/>
              <w:rPr>
                <w:b/>
              </w:rPr>
            </w:pPr>
            <w:r w:rsidRPr="001506A2">
              <w:rPr>
                <w:b/>
              </w:rPr>
              <w:t xml:space="preserve"> Veprimet/Masat</w:t>
            </w:r>
          </w:p>
        </w:tc>
        <w:tc>
          <w:tcPr>
            <w:tcW w:w="1209" w:type="dxa"/>
            <w:vAlign w:val="center"/>
          </w:tcPr>
          <w:p w14:paraId="1F653735" w14:textId="77777777" w:rsidR="00554652" w:rsidRPr="001506A2" w:rsidRDefault="00554652" w:rsidP="008A2E2D">
            <w:pPr>
              <w:pStyle w:val="TableParagraph"/>
              <w:ind w:left="0"/>
              <w:rPr>
                <w:b/>
              </w:rPr>
            </w:pPr>
            <w:r w:rsidRPr="001506A2">
              <w:rPr>
                <w:b/>
              </w:rPr>
              <w:t xml:space="preserve"> Inspektorët</w:t>
            </w:r>
          </w:p>
        </w:tc>
        <w:tc>
          <w:tcPr>
            <w:tcW w:w="1530" w:type="dxa"/>
            <w:gridSpan w:val="2"/>
            <w:vAlign w:val="center"/>
          </w:tcPr>
          <w:p w14:paraId="0903B2EA" w14:textId="77777777" w:rsidR="00554652" w:rsidRPr="001506A2" w:rsidRDefault="00554652" w:rsidP="008A2E2D">
            <w:pPr>
              <w:pStyle w:val="TableParagraph"/>
              <w:ind w:left="0"/>
              <w:rPr>
                <w:b/>
              </w:rPr>
            </w:pPr>
            <w:r w:rsidRPr="001506A2">
              <w:rPr>
                <w:b/>
              </w:rPr>
              <w:t xml:space="preserve">  Mbikëqyrësi</w:t>
            </w:r>
          </w:p>
        </w:tc>
      </w:tr>
      <w:tr w:rsidR="00554652" w:rsidRPr="001506A2" w14:paraId="78DC4936" w14:textId="77777777" w:rsidTr="00EE30DA">
        <w:trPr>
          <w:trHeight w:val="437"/>
        </w:trPr>
        <w:tc>
          <w:tcPr>
            <w:tcW w:w="5935" w:type="dxa"/>
          </w:tcPr>
          <w:p w14:paraId="3088E9B6" w14:textId="77777777" w:rsidR="00554652" w:rsidRPr="001506A2" w:rsidRDefault="00554652" w:rsidP="008F081C">
            <w:pPr>
              <w:pStyle w:val="TableParagraph"/>
              <w:ind w:left="720" w:right="365"/>
            </w:pPr>
          </w:p>
          <w:p w14:paraId="0F7AA63D" w14:textId="77777777" w:rsidR="00554652" w:rsidRPr="001506A2" w:rsidRDefault="00554652" w:rsidP="00A97A93">
            <w:pPr>
              <w:pStyle w:val="ListParagraph"/>
              <w:numPr>
                <w:ilvl w:val="0"/>
                <w:numId w:val="49"/>
              </w:numPr>
            </w:pPr>
            <w:r w:rsidRPr="001506A2">
              <w:t>Inspektimi  i  objekteve me leje ndërtimit dhe plot</w:t>
            </w:r>
            <w:r w:rsidR="00104A9E" w:rsidRPr="001506A2">
              <w:t>ë</w:t>
            </w:r>
            <w:r w:rsidRPr="001506A2">
              <w:t xml:space="preserve">simi i </w:t>
            </w:r>
          </w:p>
          <w:p w14:paraId="6F4831B2" w14:textId="77777777" w:rsidR="00554652" w:rsidRPr="001506A2" w:rsidRDefault="00554652" w:rsidP="008F081C">
            <w:pPr>
              <w:widowControl/>
              <w:autoSpaceDE/>
              <w:autoSpaceDN/>
              <w:ind w:left="360"/>
              <w:contextualSpacing/>
              <w:jc w:val="both"/>
            </w:pPr>
            <w:r w:rsidRPr="001506A2">
              <w:t>Shtojcat 1,2,3,4/a , 4/b ,4/c , 4/d , 4/e ,4/f</w:t>
            </w:r>
            <w:r w:rsidR="008F081C" w:rsidRPr="001506A2">
              <w:t xml:space="preserve"> ;</w:t>
            </w:r>
          </w:p>
          <w:p w14:paraId="3FA77B11" w14:textId="77777777" w:rsidR="008F081C" w:rsidRPr="001506A2" w:rsidRDefault="008F081C" w:rsidP="008F081C">
            <w:pPr>
              <w:widowControl/>
              <w:autoSpaceDE/>
              <w:autoSpaceDN/>
              <w:ind w:left="360"/>
              <w:contextualSpacing/>
              <w:jc w:val="both"/>
            </w:pPr>
          </w:p>
          <w:p w14:paraId="17290954" w14:textId="77777777" w:rsidR="00554652" w:rsidRPr="001506A2" w:rsidRDefault="00554652" w:rsidP="00A97A93">
            <w:pPr>
              <w:pStyle w:val="ListParagraph"/>
              <w:numPr>
                <w:ilvl w:val="0"/>
                <w:numId w:val="49"/>
              </w:numPr>
            </w:pPr>
            <w:r w:rsidRPr="001506A2">
              <w:t>Raporti final</w:t>
            </w:r>
            <w:r w:rsidR="00951265" w:rsidRPr="001506A2">
              <w:t>;</w:t>
            </w:r>
          </w:p>
          <w:p w14:paraId="1C57A04D" w14:textId="77777777" w:rsidR="008F081C" w:rsidRPr="001506A2" w:rsidRDefault="008F081C" w:rsidP="008F081C">
            <w:pPr>
              <w:pStyle w:val="ListParagraph"/>
              <w:ind w:left="720"/>
            </w:pPr>
          </w:p>
          <w:p w14:paraId="68AD7A12" w14:textId="77777777" w:rsidR="00951265" w:rsidRPr="001506A2" w:rsidRDefault="00951265" w:rsidP="00A97A93">
            <w:pPr>
              <w:pStyle w:val="ListParagraph"/>
              <w:widowControl/>
              <w:numPr>
                <w:ilvl w:val="0"/>
                <w:numId w:val="49"/>
              </w:numPr>
              <w:autoSpaceDE/>
              <w:autoSpaceDN/>
              <w:contextualSpacing/>
              <w:jc w:val="both"/>
            </w:pPr>
            <w:r w:rsidRPr="001506A2">
              <w:t xml:space="preserve">Kontrolla Inspektuese të ndërtimeve pa leje, përfshirë masat dhe veprimet: </w:t>
            </w:r>
          </w:p>
          <w:p w14:paraId="6230E50C" w14:textId="77777777" w:rsidR="008F081C" w:rsidRPr="001506A2" w:rsidRDefault="008F081C" w:rsidP="008F081C">
            <w:pPr>
              <w:widowControl/>
              <w:autoSpaceDE/>
              <w:autoSpaceDN/>
              <w:contextualSpacing/>
              <w:jc w:val="both"/>
            </w:pPr>
          </w:p>
          <w:p w14:paraId="08CFD567" w14:textId="77777777" w:rsidR="00951265" w:rsidRPr="001506A2" w:rsidRDefault="00951265" w:rsidP="00A97A93">
            <w:pPr>
              <w:pStyle w:val="ListParagraph"/>
              <w:numPr>
                <w:ilvl w:val="1"/>
                <w:numId w:val="49"/>
              </w:numPr>
            </w:pPr>
            <w:r w:rsidRPr="001506A2">
              <w:t xml:space="preserve">Parandalimi i ndërtimeve pa leje;  </w:t>
            </w:r>
          </w:p>
          <w:p w14:paraId="283A944E" w14:textId="77777777" w:rsidR="00951265" w:rsidRPr="001506A2" w:rsidRDefault="00951265" w:rsidP="00A97A93">
            <w:pPr>
              <w:pStyle w:val="ListParagraph"/>
              <w:numPr>
                <w:ilvl w:val="1"/>
                <w:numId w:val="49"/>
              </w:numPr>
            </w:pPr>
            <w:r w:rsidRPr="001506A2">
              <w:t xml:space="preserve">Rrënimi  i ndërtimeve pa leje; </w:t>
            </w:r>
          </w:p>
          <w:p w14:paraId="6A583D8A" w14:textId="77777777" w:rsidR="008F081C" w:rsidRPr="001506A2" w:rsidRDefault="008F081C" w:rsidP="008F081C">
            <w:pPr>
              <w:pStyle w:val="ListParagraph"/>
              <w:ind w:left="765"/>
            </w:pPr>
          </w:p>
          <w:p w14:paraId="563DC2BB" w14:textId="77777777" w:rsidR="00554652" w:rsidRPr="001506A2" w:rsidRDefault="007C234E" w:rsidP="00A97A93">
            <w:pPr>
              <w:pStyle w:val="ListParagraph"/>
              <w:numPr>
                <w:ilvl w:val="0"/>
                <w:numId w:val="49"/>
              </w:numPr>
            </w:pPr>
            <w:r w:rsidRPr="001506A2">
              <w:t>Mbikqyrja e objekteve të vjetra;</w:t>
            </w:r>
          </w:p>
          <w:p w14:paraId="1A64537B" w14:textId="77777777" w:rsidR="008F081C" w:rsidRPr="001506A2" w:rsidRDefault="008F081C" w:rsidP="008F081C">
            <w:pPr>
              <w:pStyle w:val="ListParagraph"/>
              <w:ind w:left="720"/>
            </w:pPr>
          </w:p>
          <w:p w14:paraId="15E35D78" w14:textId="77777777" w:rsidR="00554652" w:rsidRPr="001506A2" w:rsidRDefault="00554652" w:rsidP="00A97A93">
            <w:pPr>
              <w:pStyle w:val="ListParagraph"/>
              <w:numPr>
                <w:ilvl w:val="0"/>
                <w:numId w:val="49"/>
              </w:numPr>
              <w:rPr>
                <w:bCs/>
              </w:rPr>
            </w:pPr>
            <w:r w:rsidRPr="001506A2">
              <w:rPr>
                <w:bCs/>
              </w:rPr>
              <w:t>Shqyrtimi i kërkesave të palëve</w:t>
            </w:r>
            <w:r w:rsidR="007C234E" w:rsidRPr="001506A2">
              <w:rPr>
                <w:bCs/>
              </w:rPr>
              <w:t>;</w:t>
            </w:r>
          </w:p>
          <w:p w14:paraId="4E857885" w14:textId="77777777" w:rsidR="008F081C" w:rsidRPr="001506A2" w:rsidRDefault="008F081C" w:rsidP="008F081C">
            <w:pPr>
              <w:rPr>
                <w:bCs/>
              </w:rPr>
            </w:pPr>
          </w:p>
          <w:p w14:paraId="716D5B6F" w14:textId="77777777" w:rsidR="00554652" w:rsidRPr="001506A2" w:rsidRDefault="00554652" w:rsidP="00A97A93">
            <w:pPr>
              <w:pStyle w:val="ListParagraph"/>
              <w:numPr>
                <w:ilvl w:val="0"/>
                <w:numId w:val="49"/>
              </w:numPr>
              <w:rPr>
                <w:bCs/>
              </w:rPr>
            </w:pPr>
            <w:r w:rsidRPr="001506A2">
              <w:rPr>
                <w:bCs/>
              </w:rPr>
              <w:t>Raporti javor</w:t>
            </w:r>
            <w:r w:rsidR="0084009D" w:rsidRPr="001506A2">
              <w:rPr>
                <w:bCs/>
              </w:rPr>
              <w:t>;</w:t>
            </w:r>
          </w:p>
          <w:p w14:paraId="0B59985B" w14:textId="77777777" w:rsidR="008F081C" w:rsidRPr="001506A2" w:rsidRDefault="008F081C" w:rsidP="008F081C">
            <w:pPr>
              <w:rPr>
                <w:bCs/>
              </w:rPr>
            </w:pPr>
          </w:p>
          <w:p w14:paraId="0736853F" w14:textId="77777777" w:rsidR="00554652" w:rsidRDefault="00554652" w:rsidP="00EE30DA">
            <w:pPr>
              <w:pStyle w:val="ListParagraph"/>
              <w:numPr>
                <w:ilvl w:val="0"/>
                <w:numId w:val="49"/>
              </w:numPr>
              <w:rPr>
                <w:bCs/>
              </w:rPr>
            </w:pPr>
            <w:r w:rsidRPr="001506A2">
              <w:rPr>
                <w:bCs/>
              </w:rPr>
              <w:t>Plani i punës javor</w:t>
            </w:r>
            <w:r w:rsidR="0084009D" w:rsidRPr="001506A2">
              <w:rPr>
                <w:bCs/>
              </w:rPr>
              <w:t>.</w:t>
            </w:r>
          </w:p>
          <w:p w14:paraId="51A27F7A" w14:textId="77777777" w:rsidR="00E56D02" w:rsidRPr="00E56D02" w:rsidRDefault="00E56D02" w:rsidP="00E56D02">
            <w:pPr>
              <w:pStyle w:val="ListParagraph"/>
              <w:rPr>
                <w:bCs/>
              </w:rPr>
            </w:pPr>
          </w:p>
          <w:p w14:paraId="620150FF" w14:textId="77777777" w:rsidR="00E56D02" w:rsidRPr="001506A2" w:rsidRDefault="00E56D02" w:rsidP="00E56D02">
            <w:pPr>
              <w:pStyle w:val="ListParagraph"/>
              <w:ind w:left="720"/>
              <w:rPr>
                <w:bCs/>
              </w:rPr>
            </w:pPr>
          </w:p>
        </w:tc>
        <w:tc>
          <w:tcPr>
            <w:tcW w:w="1900" w:type="dxa"/>
            <w:gridSpan w:val="3"/>
          </w:tcPr>
          <w:p w14:paraId="678D3321" w14:textId="77777777" w:rsidR="00554652" w:rsidRPr="001506A2" w:rsidRDefault="00554652" w:rsidP="00A97A93">
            <w:pPr>
              <w:pStyle w:val="TableParagraph"/>
              <w:numPr>
                <w:ilvl w:val="0"/>
                <w:numId w:val="1"/>
              </w:numPr>
              <w:tabs>
                <w:tab w:val="left" w:pos="247"/>
              </w:tabs>
              <w:spacing w:before="132"/>
              <w:ind w:left="247"/>
            </w:pPr>
            <w:r w:rsidRPr="001506A2">
              <w:t>Udhëzime;</w:t>
            </w:r>
          </w:p>
          <w:p w14:paraId="2EEF79CB" w14:textId="77777777" w:rsidR="00554652" w:rsidRPr="001506A2" w:rsidRDefault="00554652" w:rsidP="00A97A93">
            <w:pPr>
              <w:pStyle w:val="TableParagraph"/>
              <w:numPr>
                <w:ilvl w:val="0"/>
                <w:numId w:val="1"/>
              </w:numPr>
              <w:tabs>
                <w:tab w:val="left" w:pos="247"/>
              </w:tabs>
              <w:ind w:left="247"/>
            </w:pPr>
            <w:r w:rsidRPr="001506A2">
              <w:t>Sugjerime;</w:t>
            </w:r>
          </w:p>
          <w:p w14:paraId="34201D70" w14:textId="77777777" w:rsidR="00554652" w:rsidRPr="001506A2" w:rsidRDefault="00554652" w:rsidP="00A97A93">
            <w:pPr>
              <w:pStyle w:val="TableParagraph"/>
              <w:numPr>
                <w:ilvl w:val="0"/>
                <w:numId w:val="1"/>
              </w:numPr>
              <w:tabs>
                <w:tab w:val="left" w:pos="247"/>
              </w:tabs>
              <w:ind w:left="247"/>
            </w:pPr>
            <w:r w:rsidRPr="001506A2">
              <w:t>Vërejtje;</w:t>
            </w:r>
          </w:p>
          <w:p w14:paraId="4F163079" w14:textId="77777777" w:rsidR="00554652" w:rsidRPr="001506A2" w:rsidRDefault="008F081C" w:rsidP="00A97A93">
            <w:pPr>
              <w:pStyle w:val="TableParagraph"/>
              <w:numPr>
                <w:ilvl w:val="0"/>
                <w:numId w:val="1"/>
              </w:numPr>
              <w:tabs>
                <w:tab w:val="left" w:pos="307"/>
              </w:tabs>
              <w:ind w:right="496" w:hanging="180"/>
            </w:pPr>
            <w:r w:rsidRPr="001506A2">
              <w:rPr>
                <w:w w:val="95"/>
              </w:rPr>
              <w:t xml:space="preserve">- </w:t>
            </w:r>
            <w:r w:rsidR="00554652" w:rsidRPr="001506A2">
              <w:rPr>
                <w:w w:val="95"/>
              </w:rPr>
              <w:t xml:space="preserve">Urdhëresa </w:t>
            </w:r>
            <w:r w:rsidR="00554652" w:rsidRPr="001506A2">
              <w:t>verbale;</w:t>
            </w:r>
          </w:p>
          <w:p w14:paraId="214E632E" w14:textId="77777777" w:rsidR="00554652" w:rsidRPr="001506A2" w:rsidRDefault="00554652" w:rsidP="00A97A93">
            <w:pPr>
              <w:pStyle w:val="TableParagraph"/>
              <w:numPr>
                <w:ilvl w:val="0"/>
                <w:numId w:val="1"/>
              </w:numPr>
              <w:tabs>
                <w:tab w:val="left" w:pos="247"/>
              </w:tabs>
              <w:ind w:left="247"/>
            </w:pPr>
            <w:r w:rsidRPr="001506A2">
              <w:t>Procesverbale;</w:t>
            </w:r>
          </w:p>
          <w:p w14:paraId="573FB1A7" w14:textId="77777777" w:rsidR="00554652" w:rsidRPr="001506A2" w:rsidRDefault="00554652" w:rsidP="00A97A93">
            <w:pPr>
              <w:pStyle w:val="TableParagraph"/>
              <w:numPr>
                <w:ilvl w:val="0"/>
                <w:numId w:val="1"/>
              </w:numPr>
              <w:tabs>
                <w:tab w:val="left" w:pos="247"/>
              </w:tabs>
              <w:ind w:left="247"/>
            </w:pPr>
            <w:r w:rsidRPr="001506A2">
              <w:t>Njoftime;</w:t>
            </w:r>
          </w:p>
          <w:p w14:paraId="418F3A9F" w14:textId="77777777" w:rsidR="00554652" w:rsidRPr="001506A2" w:rsidRDefault="00554652" w:rsidP="00A97A93">
            <w:pPr>
              <w:pStyle w:val="TableParagraph"/>
              <w:numPr>
                <w:ilvl w:val="0"/>
                <w:numId w:val="1"/>
              </w:numPr>
              <w:tabs>
                <w:tab w:val="left" w:pos="247"/>
              </w:tabs>
              <w:ind w:left="247"/>
            </w:pPr>
            <w:r w:rsidRPr="001506A2">
              <w:t>Aktvendime;</w:t>
            </w:r>
          </w:p>
          <w:p w14:paraId="2EC8AF45" w14:textId="77777777" w:rsidR="00554652" w:rsidRPr="001506A2" w:rsidRDefault="00554652" w:rsidP="00A97A93">
            <w:pPr>
              <w:pStyle w:val="TableParagraph"/>
              <w:numPr>
                <w:ilvl w:val="0"/>
                <w:numId w:val="1"/>
              </w:numPr>
              <w:tabs>
                <w:tab w:val="left" w:pos="247"/>
              </w:tabs>
              <w:ind w:left="247"/>
            </w:pPr>
            <w:r w:rsidRPr="001506A2">
              <w:t xml:space="preserve">Gjoba </w:t>
            </w:r>
          </w:p>
          <w:p w14:paraId="63F8A4CF" w14:textId="77777777" w:rsidR="00554652" w:rsidRPr="001506A2" w:rsidRDefault="00554652" w:rsidP="00A97A93">
            <w:pPr>
              <w:pStyle w:val="TableParagraph"/>
              <w:numPr>
                <w:ilvl w:val="0"/>
                <w:numId w:val="1"/>
              </w:numPr>
              <w:tabs>
                <w:tab w:val="left" w:pos="247"/>
              </w:tabs>
              <w:ind w:left="247"/>
            </w:pPr>
            <w:r w:rsidRPr="001506A2">
              <w:t>Fletëparaqitje;</w:t>
            </w:r>
          </w:p>
          <w:p w14:paraId="54D7829F" w14:textId="77777777" w:rsidR="00554652" w:rsidRPr="001506A2" w:rsidRDefault="00554652" w:rsidP="00A97A93">
            <w:pPr>
              <w:pStyle w:val="TableParagraph"/>
              <w:numPr>
                <w:ilvl w:val="0"/>
                <w:numId w:val="1"/>
              </w:numPr>
              <w:tabs>
                <w:tab w:val="left" w:pos="247"/>
              </w:tabs>
              <w:ind w:left="247"/>
            </w:pPr>
            <w:r w:rsidRPr="001506A2">
              <w:t>Kallëzim Penal</w:t>
            </w:r>
          </w:p>
          <w:p w14:paraId="6ABAFD67" w14:textId="77777777" w:rsidR="00554652" w:rsidRPr="001506A2" w:rsidRDefault="00554652" w:rsidP="008A2E2D">
            <w:pPr>
              <w:pStyle w:val="TableParagraph"/>
              <w:tabs>
                <w:tab w:val="left" w:pos="247"/>
              </w:tabs>
              <w:ind w:left="247"/>
            </w:pPr>
            <w:r w:rsidRPr="001506A2">
              <w:t>Etj.</w:t>
            </w:r>
          </w:p>
        </w:tc>
        <w:tc>
          <w:tcPr>
            <w:tcW w:w="1209" w:type="dxa"/>
          </w:tcPr>
          <w:p w14:paraId="22984AFC" w14:textId="77777777" w:rsidR="00554652" w:rsidRPr="001506A2" w:rsidRDefault="00554652" w:rsidP="008A2E2D">
            <w:pPr>
              <w:pStyle w:val="TableParagraph"/>
              <w:ind w:left="0"/>
              <w:rPr>
                <w:b/>
              </w:rPr>
            </w:pPr>
          </w:p>
          <w:p w14:paraId="478174F9" w14:textId="77777777" w:rsidR="00554652" w:rsidRPr="001506A2" w:rsidRDefault="00554652" w:rsidP="008A2E2D">
            <w:pPr>
              <w:pStyle w:val="TableParagraph"/>
              <w:ind w:left="0"/>
              <w:rPr>
                <w:b/>
              </w:rPr>
            </w:pPr>
          </w:p>
          <w:p w14:paraId="4C713C9D" w14:textId="77777777" w:rsidR="00554652" w:rsidRPr="001506A2" w:rsidRDefault="00554652" w:rsidP="008A2E2D">
            <w:pPr>
              <w:pStyle w:val="TableParagraph"/>
              <w:ind w:left="0"/>
              <w:rPr>
                <w:b/>
              </w:rPr>
            </w:pPr>
          </w:p>
          <w:p w14:paraId="2F2F29CE" w14:textId="77777777" w:rsidR="00554652" w:rsidRPr="001506A2" w:rsidRDefault="00554652" w:rsidP="008A2E2D">
            <w:pPr>
              <w:pStyle w:val="TableParagraph"/>
              <w:spacing w:before="200"/>
              <w:ind w:right="90"/>
            </w:pPr>
            <w:r w:rsidRPr="001506A2">
              <w:t>Inspektorët e Sektorit</w:t>
            </w:r>
          </w:p>
        </w:tc>
        <w:tc>
          <w:tcPr>
            <w:tcW w:w="1530" w:type="dxa"/>
            <w:gridSpan w:val="2"/>
          </w:tcPr>
          <w:p w14:paraId="3F638459" w14:textId="77777777" w:rsidR="00554652" w:rsidRPr="001506A2" w:rsidRDefault="00554652" w:rsidP="008A2E2D">
            <w:pPr>
              <w:pStyle w:val="TableParagraph"/>
              <w:ind w:left="0"/>
              <w:rPr>
                <w:b/>
              </w:rPr>
            </w:pPr>
          </w:p>
          <w:p w14:paraId="67D9333B" w14:textId="77777777" w:rsidR="00554652" w:rsidRPr="001506A2" w:rsidRDefault="00554652" w:rsidP="008A2E2D">
            <w:pPr>
              <w:pStyle w:val="TableParagraph"/>
              <w:ind w:left="0"/>
              <w:rPr>
                <w:b/>
              </w:rPr>
            </w:pPr>
          </w:p>
          <w:p w14:paraId="128F43AA" w14:textId="77777777" w:rsidR="00554652" w:rsidRPr="001506A2" w:rsidRDefault="00554652" w:rsidP="008A2E2D">
            <w:pPr>
              <w:pStyle w:val="TableParagraph"/>
              <w:ind w:left="0"/>
              <w:rPr>
                <w:b/>
              </w:rPr>
            </w:pPr>
          </w:p>
          <w:p w14:paraId="1D239372" w14:textId="77777777" w:rsidR="00554652" w:rsidRPr="001506A2" w:rsidRDefault="00917D38" w:rsidP="007C234E">
            <w:pPr>
              <w:pStyle w:val="TableParagraph"/>
              <w:spacing w:before="200"/>
              <w:ind w:right="303"/>
            </w:pPr>
            <w:r w:rsidRPr="001506A2">
              <w:t>Udhёheqёsi</w:t>
            </w:r>
            <w:r w:rsidR="00554652" w:rsidRPr="001506A2">
              <w:t xml:space="preserve"> i Sektorit </w:t>
            </w:r>
          </w:p>
        </w:tc>
      </w:tr>
      <w:tr w:rsidR="00554652" w:rsidRPr="001506A2" w14:paraId="122549F0" w14:textId="77777777" w:rsidTr="0025628E">
        <w:trPr>
          <w:trHeight w:val="873"/>
        </w:trPr>
        <w:tc>
          <w:tcPr>
            <w:tcW w:w="10574" w:type="dxa"/>
            <w:gridSpan w:val="7"/>
            <w:vAlign w:val="center"/>
          </w:tcPr>
          <w:p w14:paraId="35F1A3CA" w14:textId="77777777" w:rsidR="00554652" w:rsidRPr="001506A2" w:rsidRDefault="00554652" w:rsidP="008A2E2D">
            <w:pPr>
              <w:pStyle w:val="TableParagraph"/>
              <w:ind w:left="0"/>
              <w:jc w:val="center"/>
              <w:rPr>
                <w:b/>
              </w:rPr>
            </w:pPr>
            <w:r w:rsidRPr="001506A2">
              <w:rPr>
                <w:b/>
              </w:rPr>
              <w:t>TETOR 202</w:t>
            </w:r>
            <w:r w:rsidR="00A816E2" w:rsidRPr="001506A2">
              <w:rPr>
                <w:b/>
              </w:rPr>
              <w:t>5</w:t>
            </w:r>
          </w:p>
        </w:tc>
      </w:tr>
      <w:tr w:rsidR="00554652" w:rsidRPr="001506A2" w14:paraId="4779C731" w14:textId="77777777" w:rsidTr="00A816E2">
        <w:trPr>
          <w:trHeight w:val="572"/>
        </w:trPr>
        <w:tc>
          <w:tcPr>
            <w:tcW w:w="6035" w:type="dxa"/>
            <w:gridSpan w:val="2"/>
            <w:vAlign w:val="center"/>
          </w:tcPr>
          <w:p w14:paraId="3B922F97" w14:textId="77777777" w:rsidR="00554652" w:rsidRPr="001506A2" w:rsidRDefault="00554652" w:rsidP="008A2E2D">
            <w:pPr>
              <w:pStyle w:val="TableParagraph"/>
              <w:ind w:left="0" w:right="365"/>
              <w:jc w:val="center"/>
              <w:rPr>
                <w:b/>
              </w:rPr>
            </w:pPr>
            <w:r w:rsidRPr="001506A2">
              <w:rPr>
                <w:b/>
              </w:rPr>
              <w:t>Detyrat e punës</w:t>
            </w:r>
          </w:p>
        </w:tc>
        <w:tc>
          <w:tcPr>
            <w:tcW w:w="1800" w:type="dxa"/>
            <w:gridSpan w:val="2"/>
          </w:tcPr>
          <w:p w14:paraId="72387E8E" w14:textId="77777777" w:rsidR="00554652" w:rsidRPr="001506A2" w:rsidRDefault="00554652" w:rsidP="008A2E2D">
            <w:pPr>
              <w:pStyle w:val="TableParagraph"/>
              <w:tabs>
                <w:tab w:val="left" w:pos="247"/>
              </w:tabs>
              <w:spacing w:before="132"/>
              <w:ind w:left="0"/>
              <w:rPr>
                <w:b/>
              </w:rPr>
            </w:pPr>
            <w:r w:rsidRPr="001506A2">
              <w:rPr>
                <w:b/>
              </w:rPr>
              <w:t xml:space="preserve"> Veprimet/Masat</w:t>
            </w:r>
          </w:p>
        </w:tc>
        <w:tc>
          <w:tcPr>
            <w:tcW w:w="1260" w:type="dxa"/>
            <w:gridSpan w:val="2"/>
            <w:vAlign w:val="center"/>
          </w:tcPr>
          <w:p w14:paraId="7C5C1175" w14:textId="77777777" w:rsidR="00554652" w:rsidRPr="001506A2" w:rsidRDefault="00554652" w:rsidP="008A2E2D">
            <w:pPr>
              <w:pStyle w:val="TableParagraph"/>
              <w:ind w:left="0"/>
              <w:rPr>
                <w:b/>
              </w:rPr>
            </w:pPr>
            <w:r w:rsidRPr="001506A2">
              <w:rPr>
                <w:b/>
              </w:rPr>
              <w:t xml:space="preserve"> Inspektorët</w:t>
            </w:r>
          </w:p>
        </w:tc>
        <w:tc>
          <w:tcPr>
            <w:tcW w:w="1479" w:type="dxa"/>
            <w:vAlign w:val="center"/>
          </w:tcPr>
          <w:p w14:paraId="7316A9B7" w14:textId="77777777" w:rsidR="00554652" w:rsidRPr="001506A2" w:rsidRDefault="00554652" w:rsidP="008A2E2D">
            <w:pPr>
              <w:pStyle w:val="TableParagraph"/>
              <w:ind w:left="0"/>
              <w:rPr>
                <w:b/>
              </w:rPr>
            </w:pPr>
            <w:r w:rsidRPr="001506A2">
              <w:rPr>
                <w:b/>
              </w:rPr>
              <w:t xml:space="preserve">  Mbikëqyrësi</w:t>
            </w:r>
          </w:p>
        </w:tc>
      </w:tr>
      <w:tr w:rsidR="00554652" w:rsidRPr="001506A2" w14:paraId="3BBE3C6E" w14:textId="77777777" w:rsidTr="00A816E2">
        <w:trPr>
          <w:trHeight w:val="170"/>
        </w:trPr>
        <w:tc>
          <w:tcPr>
            <w:tcW w:w="6035" w:type="dxa"/>
            <w:gridSpan w:val="2"/>
          </w:tcPr>
          <w:p w14:paraId="25DB8A6E" w14:textId="77777777" w:rsidR="00554652" w:rsidRPr="001506A2" w:rsidRDefault="00554652" w:rsidP="008A2E2D">
            <w:pPr>
              <w:pStyle w:val="TableParagraph"/>
              <w:ind w:left="0" w:right="365"/>
            </w:pPr>
          </w:p>
          <w:p w14:paraId="725A5974" w14:textId="77777777" w:rsidR="00554652" w:rsidRPr="001506A2" w:rsidRDefault="00554652" w:rsidP="00A97A93">
            <w:pPr>
              <w:pStyle w:val="ListParagraph"/>
              <w:numPr>
                <w:ilvl w:val="0"/>
                <w:numId w:val="50"/>
              </w:numPr>
            </w:pPr>
            <w:r w:rsidRPr="001506A2">
              <w:t>Inspektimi  i  objekteve me leje ndërtimit dhe plot</w:t>
            </w:r>
            <w:r w:rsidR="00104A9E" w:rsidRPr="001506A2">
              <w:t>ë</w:t>
            </w:r>
            <w:r w:rsidRPr="001506A2">
              <w:t xml:space="preserve">simi i </w:t>
            </w:r>
          </w:p>
          <w:p w14:paraId="0F269986" w14:textId="77777777" w:rsidR="00554652" w:rsidRPr="001506A2" w:rsidRDefault="00554652" w:rsidP="007113A4">
            <w:pPr>
              <w:pStyle w:val="ListParagraph"/>
              <w:widowControl/>
              <w:autoSpaceDE/>
              <w:autoSpaceDN/>
              <w:ind w:left="720"/>
              <w:contextualSpacing/>
              <w:jc w:val="both"/>
            </w:pPr>
            <w:r w:rsidRPr="001506A2">
              <w:t>Shtojcat 1,2,3,4/a , 4/b ,4/c , 4/d , 4/e ,4/f</w:t>
            </w:r>
            <w:r w:rsidR="007113A4" w:rsidRPr="001506A2">
              <w:t xml:space="preserve"> ;</w:t>
            </w:r>
          </w:p>
          <w:p w14:paraId="56DC7030" w14:textId="77777777" w:rsidR="007113A4" w:rsidRPr="001506A2" w:rsidRDefault="007113A4" w:rsidP="007113A4">
            <w:pPr>
              <w:pStyle w:val="ListParagraph"/>
              <w:widowControl/>
              <w:autoSpaceDE/>
              <w:autoSpaceDN/>
              <w:ind w:left="720"/>
              <w:contextualSpacing/>
              <w:jc w:val="both"/>
            </w:pPr>
          </w:p>
          <w:p w14:paraId="61C8B85A" w14:textId="77777777" w:rsidR="00554652" w:rsidRPr="001506A2" w:rsidRDefault="00554652" w:rsidP="00A97A93">
            <w:pPr>
              <w:pStyle w:val="ListParagraph"/>
              <w:numPr>
                <w:ilvl w:val="0"/>
                <w:numId w:val="50"/>
              </w:numPr>
            </w:pPr>
            <w:r w:rsidRPr="001506A2">
              <w:t>Raporti final</w:t>
            </w:r>
            <w:r w:rsidR="0084009D" w:rsidRPr="001506A2">
              <w:t>;</w:t>
            </w:r>
          </w:p>
          <w:p w14:paraId="6C554982" w14:textId="77777777" w:rsidR="00A816E2" w:rsidRPr="001506A2" w:rsidRDefault="00A816E2" w:rsidP="00A816E2">
            <w:pPr>
              <w:pStyle w:val="ListParagraph"/>
              <w:ind w:left="720"/>
            </w:pPr>
          </w:p>
          <w:p w14:paraId="1EF1E0E3" w14:textId="77777777" w:rsidR="0084009D" w:rsidRPr="001506A2" w:rsidRDefault="0084009D" w:rsidP="00A97A93">
            <w:pPr>
              <w:pStyle w:val="ListParagraph"/>
              <w:widowControl/>
              <w:numPr>
                <w:ilvl w:val="0"/>
                <w:numId w:val="50"/>
              </w:numPr>
              <w:autoSpaceDE/>
              <w:autoSpaceDN/>
              <w:contextualSpacing/>
              <w:jc w:val="both"/>
            </w:pPr>
            <w:r w:rsidRPr="001506A2">
              <w:t xml:space="preserve">Kontrolla Inspektuese të ndërtimeve pa leje, përfshirë masat dhe veprimet: </w:t>
            </w:r>
          </w:p>
          <w:p w14:paraId="404D243B" w14:textId="77777777" w:rsidR="007113A4" w:rsidRPr="001506A2" w:rsidRDefault="007113A4" w:rsidP="007113A4">
            <w:pPr>
              <w:widowControl/>
              <w:autoSpaceDE/>
              <w:autoSpaceDN/>
              <w:ind w:left="360"/>
              <w:contextualSpacing/>
              <w:jc w:val="both"/>
            </w:pPr>
          </w:p>
          <w:p w14:paraId="6A73B503" w14:textId="77777777" w:rsidR="0084009D" w:rsidRPr="001506A2" w:rsidRDefault="0084009D" w:rsidP="00A97A93">
            <w:pPr>
              <w:pStyle w:val="ListParagraph"/>
              <w:numPr>
                <w:ilvl w:val="1"/>
                <w:numId w:val="26"/>
              </w:numPr>
            </w:pPr>
            <w:r w:rsidRPr="001506A2">
              <w:t xml:space="preserve">Parandalimi i ndërtimeve pa leje;  </w:t>
            </w:r>
          </w:p>
          <w:p w14:paraId="73F41C2A" w14:textId="77777777" w:rsidR="0084009D" w:rsidRPr="001506A2" w:rsidRDefault="0084009D" w:rsidP="00A97A93">
            <w:pPr>
              <w:pStyle w:val="ListParagraph"/>
              <w:numPr>
                <w:ilvl w:val="1"/>
                <w:numId w:val="26"/>
              </w:numPr>
            </w:pPr>
            <w:r w:rsidRPr="001506A2">
              <w:t xml:space="preserve">Rrënimi  i ndërtimeve pa leje; </w:t>
            </w:r>
          </w:p>
          <w:p w14:paraId="76E95C8F" w14:textId="77777777" w:rsidR="007113A4" w:rsidRPr="001506A2" w:rsidRDefault="007113A4" w:rsidP="007113A4">
            <w:pPr>
              <w:ind w:left="360"/>
            </w:pPr>
          </w:p>
          <w:p w14:paraId="7190C9F7" w14:textId="77777777" w:rsidR="00554652" w:rsidRPr="001506A2" w:rsidRDefault="0084009D" w:rsidP="00A97A93">
            <w:pPr>
              <w:pStyle w:val="ListParagraph"/>
              <w:numPr>
                <w:ilvl w:val="0"/>
                <w:numId w:val="50"/>
              </w:numPr>
            </w:pPr>
            <w:r w:rsidRPr="001506A2">
              <w:lastRenderedPageBreak/>
              <w:t>Mbikqyrja e objekteve të vjetra;</w:t>
            </w:r>
          </w:p>
          <w:p w14:paraId="5AA0F7D9" w14:textId="77777777" w:rsidR="007113A4" w:rsidRPr="001506A2" w:rsidRDefault="007113A4" w:rsidP="007113A4">
            <w:pPr>
              <w:pStyle w:val="ListParagraph"/>
              <w:ind w:left="720"/>
            </w:pPr>
          </w:p>
          <w:p w14:paraId="6C51280E" w14:textId="77777777" w:rsidR="00554652" w:rsidRPr="001506A2" w:rsidRDefault="00554652" w:rsidP="00A97A93">
            <w:pPr>
              <w:pStyle w:val="ListParagraph"/>
              <w:numPr>
                <w:ilvl w:val="0"/>
                <w:numId w:val="50"/>
              </w:numPr>
              <w:rPr>
                <w:bCs/>
              </w:rPr>
            </w:pPr>
            <w:r w:rsidRPr="001506A2">
              <w:rPr>
                <w:bCs/>
              </w:rPr>
              <w:t>Shqyrtimi i kërkesave të palëve</w:t>
            </w:r>
            <w:r w:rsidR="007113A4" w:rsidRPr="001506A2">
              <w:rPr>
                <w:bCs/>
              </w:rPr>
              <w:t>;</w:t>
            </w:r>
          </w:p>
          <w:p w14:paraId="007A9454" w14:textId="77777777" w:rsidR="007113A4" w:rsidRPr="001506A2" w:rsidRDefault="007113A4" w:rsidP="007113A4">
            <w:pPr>
              <w:rPr>
                <w:bCs/>
              </w:rPr>
            </w:pPr>
          </w:p>
          <w:p w14:paraId="79991C13" w14:textId="77777777" w:rsidR="00554652" w:rsidRPr="001506A2" w:rsidRDefault="00554652" w:rsidP="00A97A93">
            <w:pPr>
              <w:pStyle w:val="ListParagraph"/>
              <w:numPr>
                <w:ilvl w:val="0"/>
                <w:numId w:val="50"/>
              </w:numPr>
              <w:rPr>
                <w:bCs/>
              </w:rPr>
            </w:pPr>
            <w:r w:rsidRPr="001506A2">
              <w:rPr>
                <w:bCs/>
              </w:rPr>
              <w:t>Raporti javor</w:t>
            </w:r>
            <w:r w:rsidR="007113A4" w:rsidRPr="001506A2">
              <w:rPr>
                <w:bCs/>
              </w:rPr>
              <w:t>;</w:t>
            </w:r>
          </w:p>
          <w:p w14:paraId="01D702A3" w14:textId="77777777" w:rsidR="007113A4" w:rsidRPr="001506A2" w:rsidRDefault="007113A4" w:rsidP="007113A4">
            <w:pPr>
              <w:rPr>
                <w:bCs/>
              </w:rPr>
            </w:pPr>
          </w:p>
          <w:p w14:paraId="308CDE4A" w14:textId="77777777" w:rsidR="00554652" w:rsidRPr="001506A2" w:rsidRDefault="00554652" w:rsidP="00A97A93">
            <w:pPr>
              <w:pStyle w:val="ListParagraph"/>
              <w:numPr>
                <w:ilvl w:val="0"/>
                <w:numId w:val="50"/>
              </w:numPr>
              <w:rPr>
                <w:bCs/>
              </w:rPr>
            </w:pPr>
            <w:r w:rsidRPr="001506A2">
              <w:rPr>
                <w:bCs/>
              </w:rPr>
              <w:t>Plani i punës javor</w:t>
            </w:r>
            <w:r w:rsidR="007113A4" w:rsidRPr="001506A2">
              <w:rPr>
                <w:bCs/>
              </w:rPr>
              <w:t>.</w:t>
            </w:r>
          </w:p>
          <w:p w14:paraId="273883C5" w14:textId="77777777" w:rsidR="00554652" w:rsidRDefault="00554652" w:rsidP="008A2E2D">
            <w:pPr>
              <w:pStyle w:val="TableParagraph"/>
              <w:tabs>
                <w:tab w:val="left" w:pos="468"/>
              </w:tabs>
              <w:ind w:left="0"/>
            </w:pPr>
          </w:p>
          <w:p w14:paraId="3E23E09A" w14:textId="77777777" w:rsidR="00E56D02" w:rsidRDefault="00E56D02" w:rsidP="008A2E2D">
            <w:pPr>
              <w:pStyle w:val="TableParagraph"/>
              <w:tabs>
                <w:tab w:val="left" w:pos="468"/>
              </w:tabs>
              <w:ind w:left="0"/>
            </w:pPr>
          </w:p>
          <w:p w14:paraId="016C4B17" w14:textId="77777777" w:rsidR="00E56D02" w:rsidRPr="001506A2" w:rsidRDefault="00E56D02" w:rsidP="008A2E2D">
            <w:pPr>
              <w:pStyle w:val="TableParagraph"/>
              <w:tabs>
                <w:tab w:val="left" w:pos="468"/>
              </w:tabs>
              <w:ind w:left="0"/>
            </w:pPr>
          </w:p>
        </w:tc>
        <w:tc>
          <w:tcPr>
            <w:tcW w:w="1800" w:type="dxa"/>
            <w:gridSpan w:val="2"/>
          </w:tcPr>
          <w:p w14:paraId="32896E59" w14:textId="77777777" w:rsidR="00554652" w:rsidRPr="001506A2" w:rsidRDefault="00554652" w:rsidP="00A97A93">
            <w:pPr>
              <w:pStyle w:val="TableParagraph"/>
              <w:numPr>
                <w:ilvl w:val="0"/>
                <w:numId w:val="1"/>
              </w:numPr>
              <w:tabs>
                <w:tab w:val="left" w:pos="247"/>
              </w:tabs>
              <w:spacing w:before="132"/>
              <w:ind w:left="247"/>
            </w:pPr>
            <w:r w:rsidRPr="001506A2">
              <w:lastRenderedPageBreak/>
              <w:t>Udhëzime;</w:t>
            </w:r>
          </w:p>
          <w:p w14:paraId="5D5B20A0" w14:textId="77777777" w:rsidR="00554652" w:rsidRPr="001506A2" w:rsidRDefault="00554652" w:rsidP="00A97A93">
            <w:pPr>
              <w:pStyle w:val="TableParagraph"/>
              <w:numPr>
                <w:ilvl w:val="0"/>
                <w:numId w:val="1"/>
              </w:numPr>
              <w:tabs>
                <w:tab w:val="left" w:pos="247"/>
              </w:tabs>
              <w:ind w:left="247"/>
            </w:pPr>
            <w:r w:rsidRPr="001506A2">
              <w:t>Sugjerime;</w:t>
            </w:r>
          </w:p>
          <w:p w14:paraId="0BFF8CBB" w14:textId="77777777" w:rsidR="00554652" w:rsidRPr="001506A2" w:rsidRDefault="00554652" w:rsidP="00A97A93">
            <w:pPr>
              <w:pStyle w:val="TableParagraph"/>
              <w:numPr>
                <w:ilvl w:val="0"/>
                <w:numId w:val="1"/>
              </w:numPr>
              <w:tabs>
                <w:tab w:val="left" w:pos="247"/>
              </w:tabs>
              <w:ind w:left="247"/>
            </w:pPr>
            <w:r w:rsidRPr="001506A2">
              <w:t>Vërejtje;</w:t>
            </w:r>
          </w:p>
          <w:p w14:paraId="65C6A19F" w14:textId="77777777" w:rsidR="00554652" w:rsidRPr="001506A2" w:rsidRDefault="007113A4" w:rsidP="00BF710C">
            <w:pPr>
              <w:pStyle w:val="TableParagraph"/>
              <w:tabs>
                <w:tab w:val="left" w:pos="307"/>
              </w:tabs>
              <w:ind w:right="496"/>
            </w:pPr>
            <w:r w:rsidRPr="001506A2">
              <w:rPr>
                <w:w w:val="95"/>
              </w:rPr>
              <w:t xml:space="preserve">-  </w:t>
            </w:r>
            <w:r w:rsidR="00554652" w:rsidRPr="001506A2">
              <w:rPr>
                <w:w w:val="95"/>
              </w:rPr>
              <w:t xml:space="preserve">Urdhëresa </w:t>
            </w:r>
            <w:r w:rsidR="00554652" w:rsidRPr="001506A2">
              <w:t>verbale;</w:t>
            </w:r>
          </w:p>
          <w:p w14:paraId="103339BD" w14:textId="77777777" w:rsidR="00554652" w:rsidRPr="001506A2" w:rsidRDefault="00554652" w:rsidP="00A97A93">
            <w:pPr>
              <w:pStyle w:val="TableParagraph"/>
              <w:numPr>
                <w:ilvl w:val="0"/>
                <w:numId w:val="1"/>
              </w:numPr>
              <w:tabs>
                <w:tab w:val="left" w:pos="247"/>
              </w:tabs>
              <w:ind w:left="247"/>
            </w:pPr>
            <w:r w:rsidRPr="001506A2">
              <w:t>Procesverbale;</w:t>
            </w:r>
          </w:p>
          <w:p w14:paraId="183ACD7F" w14:textId="77777777" w:rsidR="00554652" w:rsidRPr="001506A2" w:rsidRDefault="00554652" w:rsidP="00A97A93">
            <w:pPr>
              <w:pStyle w:val="TableParagraph"/>
              <w:numPr>
                <w:ilvl w:val="0"/>
                <w:numId w:val="1"/>
              </w:numPr>
              <w:tabs>
                <w:tab w:val="left" w:pos="247"/>
              </w:tabs>
              <w:ind w:left="247"/>
            </w:pPr>
            <w:r w:rsidRPr="001506A2">
              <w:t>Njoftime;</w:t>
            </w:r>
          </w:p>
          <w:p w14:paraId="22EA3FB4" w14:textId="77777777" w:rsidR="00554652" w:rsidRPr="001506A2" w:rsidRDefault="00554652" w:rsidP="00A97A93">
            <w:pPr>
              <w:pStyle w:val="TableParagraph"/>
              <w:numPr>
                <w:ilvl w:val="0"/>
                <w:numId w:val="1"/>
              </w:numPr>
              <w:tabs>
                <w:tab w:val="left" w:pos="247"/>
              </w:tabs>
              <w:ind w:left="247"/>
            </w:pPr>
            <w:r w:rsidRPr="001506A2">
              <w:t>Aktvendime;</w:t>
            </w:r>
          </w:p>
          <w:p w14:paraId="0F9AA992" w14:textId="77777777" w:rsidR="00554652" w:rsidRPr="001506A2" w:rsidRDefault="00554652" w:rsidP="00A97A93">
            <w:pPr>
              <w:pStyle w:val="TableParagraph"/>
              <w:numPr>
                <w:ilvl w:val="0"/>
                <w:numId w:val="1"/>
              </w:numPr>
              <w:tabs>
                <w:tab w:val="left" w:pos="247"/>
              </w:tabs>
              <w:ind w:left="247"/>
            </w:pPr>
            <w:r w:rsidRPr="001506A2">
              <w:t xml:space="preserve">Gjoba </w:t>
            </w:r>
          </w:p>
          <w:p w14:paraId="3B67FCF6" w14:textId="77777777" w:rsidR="00554652" w:rsidRPr="001506A2" w:rsidRDefault="00554652" w:rsidP="00A97A93">
            <w:pPr>
              <w:pStyle w:val="TableParagraph"/>
              <w:numPr>
                <w:ilvl w:val="0"/>
                <w:numId w:val="1"/>
              </w:numPr>
              <w:tabs>
                <w:tab w:val="left" w:pos="247"/>
              </w:tabs>
              <w:ind w:left="247"/>
            </w:pPr>
            <w:r w:rsidRPr="001506A2">
              <w:t>Fletëparaqitje;</w:t>
            </w:r>
          </w:p>
          <w:p w14:paraId="1F6048AE" w14:textId="77777777" w:rsidR="00554652" w:rsidRPr="001506A2" w:rsidRDefault="00554652" w:rsidP="00A97A93">
            <w:pPr>
              <w:pStyle w:val="TableParagraph"/>
              <w:numPr>
                <w:ilvl w:val="0"/>
                <w:numId w:val="1"/>
              </w:numPr>
              <w:tabs>
                <w:tab w:val="left" w:pos="247"/>
              </w:tabs>
              <w:ind w:left="247"/>
            </w:pPr>
            <w:r w:rsidRPr="001506A2">
              <w:t>Kallëzim Penal</w:t>
            </w:r>
          </w:p>
          <w:p w14:paraId="4BD0F07C" w14:textId="77777777" w:rsidR="00554652" w:rsidRPr="001506A2" w:rsidRDefault="00554652" w:rsidP="008A2E2D">
            <w:pPr>
              <w:pStyle w:val="TableParagraph"/>
              <w:tabs>
                <w:tab w:val="left" w:pos="247"/>
              </w:tabs>
              <w:ind w:left="247"/>
            </w:pPr>
            <w:r w:rsidRPr="001506A2">
              <w:lastRenderedPageBreak/>
              <w:t>Etj.</w:t>
            </w:r>
          </w:p>
          <w:p w14:paraId="29A6A482" w14:textId="77777777" w:rsidR="00554652" w:rsidRPr="001506A2" w:rsidRDefault="00554652" w:rsidP="008A2E2D">
            <w:pPr>
              <w:pStyle w:val="TableParagraph"/>
              <w:tabs>
                <w:tab w:val="left" w:pos="247"/>
              </w:tabs>
              <w:ind w:left="247"/>
            </w:pPr>
          </w:p>
          <w:p w14:paraId="7901D26F" w14:textId="77777777" w:rsidR="00554652" w:rsidRPr="001506A2" w:rsidRDefault="00554652" w:rsidP="008A2E2D">
            <w:pPr>
              <w:pStyle w:val="TableParagraph"/>
              <w:tabs>
                <w:tab w:val="left" w:pos="247"/>
              </w:tabs>
              <w:ind w:left="247"/>
            </w:pPr>
          </w:p>
          <w:p w14:paraId="55F2E9E7" w14:textId="77777777" w:rsidR="00554652" w:rsidRPr="001506A2" w:rsidRDefault="00554652" w:rsidP="008A2E2D">
            <w:pPr>
              <w:pStyle w:val="TableParagraph"/>
              <w:tabs>
                <w:tab w:val="left" w:pos="247"/>
              </w:tabs>
            </w:pPr>
          </w:p>
          <w:p w14:paraId="63042D3D" w14:textId="77777777" w:rsidR="00554652" w:rsidRPr="001506A2" w:rsidRDefault="00554652" w:rsidP="008A2E2D">
            <w:pPr>
              <w:pStyle w:val="TableParagraph"/>
              <w:tabs>
                <w:tab w:val="left" w:pos="247"/>
              </w:tabs>
              <w:ind w:left="247"/>
            </w:pPr>
          </w:p>
          <w:p w14:paraId="324873B3" w14:textId="77777777" w:rsidR="00554652" w:rsidRPr="001506A2" w:rsidRDefault="00554652" w:rsidP="008A2E2D">
            <w:pPr>
              <w:pStyle w:val="TableParagraph"/>
              <w:tabs>
                <w:tab w:val="left" w:pos="247"/>
              </w:tabs>
              <w:ind w:left="247"/>
            </w:pPr>
          </w:p>
        </w:tc>
        <w:tc>
          <w:tcPr>
            <w:tcW w:w="1260" w:type="dxa"/>
            <w:gridSpan w:val="2"/>
          </w:tcPr>
          <w:p w14:paraId="208B5B24" w14:textId="77777777" w:rsidR="00554652" w:rsidRPr="001506A2" w:rsidRDefault="00554652" w:rsidP="008A2E2D">
            <w:pPr>
              <w:pStyle w:val="TableParagraph"/>
              <w:ind w:left="0"/>
              <w:rPr>
                <w:b/>
              </w:rPr>
            </w:pPr>
          </w:p>
          <w:p w14:paraId="1D344800" w14:textId="77777777" w:rsidR="00554652" w:rsidRPr="001506A2" w:rsidRDefault="00554652" w:rsidP="008A2E2D">
            <w:pPr>
              <w:pStyle w:val="TableParagraph"/>
              <w:ind w:left="0"/>
              <w:rPr>
                <w:b/>
              </w:rPr>
            </w:pPr>
          </w:p>
          <w:p w14:paraId="79BAEC42" w14:textId="77777777" w:rsidR="00554652" w:rsidRPr="001506A2" w:rsidRDefault="00554652" w:rsidP="008A2E2D">
            <w:pPr>
              <w:pStyle w:val="TableParagraph"/>
              <w:ind w:left="0"/>
              <w:rPr>
                <w:b/>
              </w:rPr>
            </w:pPr>
          </w:p>
          <w:p w14:paraId="13068C07" w14:textId="77777777" w:rsidR="00554652" w:rsidRPr="001506A2" w:rsidRDefault="00554652" w:rsidP="008A2E2D">
            <w:pPr>
              <w:pStyle w:val="TableParagraph"/>
              <w:spacing w:before="200"/>
              <w:ind w:right="90"/>
            </w:pPr>
            <w:r w:rsidRPr="001506A2">
              <w:t>Inspektorët e Sektorit</w:t>
            </w:r>
          </w:p>
        </w:tc>
        <w:tc>
          <w:tcPr>
            <w:tcW w:w="1479" w:type="dxa"/>
          </w:tcPr>
          <w:p w14:paraId="7D369951" w14:textId="77777777" w:rsidR="00554652" w:rsidRPr="001506A2" w:rsidRDefault="00554652" w:rsidP="008A2E2D">
            <w:pPr>
              <w:pStyle w:val="TableParagraph"/>
              <w:ind w:left="0"/>
              <w:rPr>
                <w:b/>
              </w:rPr>
            </w:pPr>
          </w:p>
          <w:p w14:paraId="32A4C225" w14:textId="77777777" w:rsidR="00554652" w:rsidRPr="001506A2" w:rsidRDefault="00554652" w:rsidP="008A2E2D">
            <w:pPr>
              <w:pStyle w:val="TableParagraph"/>
              <w:ind w:left="0"/>
              <w:rPr>
                <w:b/>
              </w:rPr>
            </w:pPr>
          </w:p>
          <w:p w14:paraId="75B8D9E2" w14:textId="77777777" w:rsidR="00554652" w:rsidRPr="001506A2" w:rsidRDefault="00554652" w:rsidP="008A2E2D">
            <w:pPr>
              <w:pStyle w:val="TableParagraph"/>
              <w:ind w:left="0"/>
              <w:rPr>
                <w:b/>
              </w:rPr>
            </w:pPr>
          </w:p>
          <w:p w14:paraId="4F8BA824" w14:textId="77777777" w:rsidR="00554652" w:rsidRPr="001506A2" w:rsidRDefault="00A816E2" w:rsidP="0084009D">
            <w:pPr>
              <w:pStyle w:val="TableParagraph"/>
              <w:spacing w:before="200"/>
              <w:ind w:right="303"/>
            </w:pPr>
            <w:r w:rsidRPr="001506A2">
              <w:t>Udhёheqёsi</w:t>
            </w:r>
            <w:r w:rsidR="00554652" w:rsidRPr="001506A2">
              <w:t xml:space="preserve"> i Sektorit </w:t>
            </w:r>
          </w:p>
        </w:tc>
      </w:tr>
      <w:tr w:rsidR="00554652" w:rsidRPr="001506A2" w14:paraId="6A68D1B1" w14:textId="77777777" w:rsidTr="0025628E">
        <w:trPr>
          <w:trHeight w:val="783"/>
        </w:trPr>
        <w:tc>
          <w:tcPr>
            <w:tcW w:w="10574" w:type="dxa"/>
            <w:gridSpan w:val="7"/>
            <w:vAlign w:val="center"/>
          </w:tcPr>
          <w:p w14:paraId="0C210927" w14:textId="77777777" w:rsidR="00554652" w:rsidRPr="001506A2" w:rsidRDefault="00554652" w:rsidP="008A2E2D">
            <w:pPr>
              <w:pStyle w:val="TableParagraph"/>
              <w:ind w:left="0"/>
              <w:jc w:val="center"/>
              <w:rPr>
                <w:b/>
              </w:rPr>
            </w:pPr>
            <w:r w:rsidRPr="001506A2">
              <w:rPr>
                <w:b/>
              </w:rPr>
              <w:t>NËNTOR 202</w:t>
            </w:r>
            <w:r w:rsidR="00BF710C" w:rsidRPr="001506A2">
              <w:rPr>
                <w:b/>
              </w:rPr>
              <w:t>5</w:t>
            </w:r>
          </w:p>
        </w:tc>
      </w:tr>
      <w:tr w:rsidR="00554652" w:rsidRPr="001506A2" w14:paraId="045BF274" w14:textId="77777777" w:rsidTr="008768E9">
        <w:trPr>
          <w:trHeight w:val="572"/>
        </w:trPr>
        <w:tc>
          <w:tcPr>
            <w:tcW w:w="5935" w:type="dxa"/>
            <w:vAlign w:val="center"/>
          </w:tcPr>
          <w:p w14:paraId="524159CD" w14:textId="77777777" w:rsidR="00554652" w:rsidRPr="001506A2" w:rsidRDefault="00554652" w:rsidP="008A2E2D">
            <w:pPr>
              <w:pStyle w:val="TableParagraph"/>
              <w:ind w:left="0" w:right="365"/>
              <w:jc w:val="center"/>
              <w:rPr>
                <w:b/>
              </w:rPr>
            </w:pPr>
            <w:r w:rsidRPr="001506A2">
              <w:rPr>
                <w:b/>
              </w:rPr>
              <w:t>Detyrat e punës</w:t>
            </w:r>
          </w:p>
        </w:tc>
        <w:tc>
          <w:tcPr>
            <w:tcW w:w="1800" w:type="dxa"/>
            <w:gridSpan w:val="2"/>
          </w:tcPr>
          <w:p w14:paraId="301EF9E5" w14:textId="77777777" w:rsidR="00554652" w:rsidRPr="001506A2" w:rsidRDefault="00554652" w:rsidP="008A2E2D">
            <w:pPr>
              <w:pStyle w:val="TableParagraph"/>
              <w:tabs>
                <w:tab w:val="left" w:pos="247"/>
              </w:tabs>
              <w:spacing w:before="132"/>
              <w:ind w:left="0"/>
              <w:rPr>
                <w:b/>
              </w:rPr>
            </w:pPr>
            <w:r w:rsidRPr="001506A2">
              <w:rPr>
                <w:b/>
              </w:rPr>
              <w:t xml:space="preserve"> Veprimet/Masat</w:t>
            </w:r>
          </w:p>
        </w:tc>
        <w:tc>
          <w:tcPr>
            <w:tcW w:w="1309" w:type="dxa"/>
            <w:gridSpan w:val="2"/>
            <w:vAlign w:val="center"/>
          </w:tcPr>
          <w:p w14:paraId="2F6599AA" w14:textId="77777777" w:rsidR="00554652" w:rsidRPr="001506A2" w:rsidRDefault="00554652" w:rsidP="008A2E2D">
            <w:pPr>
              <w:pStyle w:val="TableParagraph"/>
              <w:ind w:left="0"/>
              <w:rPr>
                <w:b/>
              </w:rPr>
            </w:pPr>
            <w:r w:rsidRPr="001506A2">
              <w:rPr>
                <w:b/>
              </w:rPr>
              <w:t xml:space="preserve"> Inspektorët</w:t>
            </w:r>
          </w:p>
        </w:tc>
        <w:tc>
          <w:tcPr>
            <w:tcW w:w="1530" w:type="dxa"/>
            <w:gridSpan w:val="2"/>
            <w:vAlign w:val="center"/>
          </w:tcPr>
          <w:p w14:paraId="67C4CF92" w14:textId="77777777" w:rsidR="00554652" w:rsidRPr="001506A2" w:rsidRDefault="00554652" w:rsidP="008A2E2D">
            <w:pPr>
              <w:pStyle w:val="TableParagraph"/>
              <w:ind w:left="0"/>
              <w:rPr>
                <w:b/>
              </w:rPr>
            </w:pPr>
            <w:r w:rsidRPr="001506A2">
              <w:rPr>
                <w:b/>
              </w:rPr>
              <w:t xml:space="preserve">  Mbikëqyrësi</w:t>
            </w:r>
          </w:p>
        </w:tc>
      </w:tr>
      <w:tr w:rsidR="00554652" w:rsidRPr="001506A2" w14:paraId="121A13AB" w14:textId="77777777" w:rsidTr="00EE30DA">
        <w:trPr>
          <w:trHeight w:val="527"/>
        </w:trPr>
        <w:tc>
          <w:tcPr>
            <w:tcW w:w="5935" w:type="dxa"/>
          </w:tcPr>
          <w:p w14:paraId="5670FA85" w14:textId="77777777" w:rsidR="00554652" w:rsidRPr="001506A2" w:rsidRDefault="00554652" w:rsidP="008A2E2D">
            <w:r w:rsidRPr="001506A2">
              <w:t xml:space="preserve">.    </w:t>
            </w:r>
          </w:p>
          <w:p w14:paraId="4747AADD" w14:textId="77777777" w:rsidR="00554652" w:rsidRPr="001506A2" w:rsidRDefault="00554652" w:rsidP="00A97A93">
            <w:pPr>
              <w:pStyle w:val="ListParagraph"/>
              <w:numPr>
                <w:ilvl w:val="0"/>
                <w:numId w:val="51"/>
              </w:numPr>
            </w:pPr>
            <w:r w:rsidRPr="001506A2">
              <w:t>Inspektimi  i  objekteve me leje ndërtimit dhe plot</w:t>
            </w:r>
            <w:r w:rsidR="00810C78" w:rsidRPr="001506A2">
              <w:t>ë</w:t>
            </w:r>
            <w:r w:rsidRPr="001506A2">
              <w:t xml:space="preserve">simi i </w:t>
            </w:r>
          </w:p>
          <w:p w14:paraId="2372C55E" w14:textId="77777777" w:rsidR="00554652" w:rsidRPr="001506A2" w:rsidRDefault="00554652" w:rsidP="007113A4">
            <w:pPr>
              <w:widowControl/>
              <w:autoSpaceDE/>
              <w:autoSpaceDN/>
              <w:ind w:left="360"/>
              <w:contextualSpacing/>
              <w:jc w:val="both"/>
            </w:pPr>
            <w:r w:rsidRPr="001506A2">
              <w:t>Shtojcat 1,2,3,4/a , 4/b ,4/c , 4/d , 4/e ,4/f</w:t>
            </w:r>
            <w:r w:rsidR="007113A4" w:rsidRPr="001506A2">
              <w:t xml:space="preserve"> ;</w:t>
            </w:r>
          </w:p>
          <w:p w14:paraId="050A5BE7" w14:textId="77777777" w:rsidR="007113A4" w:rsidRPr="001506A2" w:rsidRDefault="007113A4" w:rsidP="007113A4">
            <w:pPr>
              <w:widowControl/>
              <w:autoSpaceDE/>
              <w:autoSpaceDN/>
              <w:ind w:left="360"/>
              <w:contextualSpacing/>
              <w:jc w:val="both"/>
            </w:pPr>
          </w:p>
          <w:p w14:paraId="79745B98" w14:textId="77777777" w:rsidR="00554652" w:rsidRPr="001506A2" w:rsidRDefault="00554652" w:rsidP="00A97A93">
            <w:pPr>
              <w:pStyle w:val="ListParagraph"/>
              <w:numPr>
                <w:ilvl w:val="0"/>
                <w:numId w:val="51"/>
              </w:numPr>
            </w:pPr>
            <w:r w:rsidRPr="001506A2">
              <w:t>Raporti final</w:t>
            </w:r>
            <w:r w:rsidR="00810C78" w:rsidRPr="001506A2">
              <w:t>;</w:t>
            </w:r>
          </w:p>
          <w:p w14:paraId="7FEADCA3" w14:textId="77777777" w:rsidR="007113A4" w:rsidRPr="001506A2" w:rsidRDefault="007113A4" w:rsidP="007113A4">
            <w:pPr>
              <w:pStyle w:val="ListParagraph"/>
              <w:ind w:left="720"/>
            </w:pPr>
          </w:p>
          <w:p w14:paraId="701F5452" w14:textId="77777777" w:rsidR="00810C78" w:rsidRPr="001506A2" w:rsidRDefault="00810C78" w:rsidP="00A97A93">
            <w:pPr>
              <w:pStyle w:val="ListParagraph"/>
              <w:widowControl/>
              <w:numPr>
                <w:ilvl w:val="0"/>
                <w:numId w:val="51"/>
              </w:numPr>
              <w:autoSpaceDE/>
              <w:autoSpaceDN/>
              <w:contextualSpacing/>
              <w:jc w:val="both"/>
            </w:pPr>
            <w:r w:rsidRPr="001506A2">
              <w:t xml:space="preserve">Kontrolla Inspektuese të ndërtimeve pa leje, përfshirë masat dhe veprimet: </w:t>
            </w:r>
          </w:p>
          <w:p w14:paraId="7CF2B869" w14:textId="77777777" w:rsidR="007113A4" w:rsidRPr="001506A2" w:rsidRDefault="007113A4" w:rsidP="007113A4">
            <w:pPr>
              <w:widowControl/>
              <w:autoSpaceDE/>
              <w:autoSpaceDN/>
              <w:contextualSpacing/>
              <w:jc w:val="both"/>
            </w:pPr>
          </w:p>
          <w:p w14:paraId="06998045" w14:textId="77777777" w:rsidR="00D86DB8" w:rsidRPr="001506A2" w:rsidRDefault="00810C78" w:rsidP="00D86DB8">
            <w:pPr>
              <w:pStyle w:val="ListParagraph"/>
              <w:numPr>
                <w:ilvl w:val="1"/>
                <w:numId w:val="28"/>
              </w:numPr>
            </w:pPr>
            <w:r w:rsidRPr="001506A2">
              <w:t>Parandalimi i ndërtimeve pa leje;</w:t>
            </w:r>
          </w:p>
          <w:p w14:paraId="49DA8EBD" w14:textId="77777777" w:rsidR="00810C78" w:rsidRPr="001506A2" w:rsidRDefault="00810C78" w:rsidP="00D86DB8">
            <w:pPr>
              <w:pStyle w:val="ListParagraph"/>
              <w:numPr>
                <w:ilvl w:val="1"/>
                <w:numId w:val="28"/>
              </w:numPr>
            </w:pPr>
            <w:r w:rsidRPr="001506A2">
              <w:t xml:space="preserve">Rrënimi  i ndërtimeve pa leje; </w:t>
            </w:r>
          </w:p>
          <w:p w14:paraId="60A2C0ED" w14:textId="77777777" w:rsidR="007113A4" w:rsidRPr="001506A2" w:rsidRDefault="007113A4" w:rsidP="007113A4">
            <w:pPr>
              <w:ind w:left="360"/>
            </w:pPr>
          </w:p>
          <w:p w14:paraId="5ED01CE3" w14:textId="77777777" w:rsidR="00554652" w:rsidRPr="001506A2" w:rsidRDefault="00554652" w:rsidP="00A97A93">
            <w:pPr>
              <w:pStyle w:val="ListParagraph"/>
              <w:numPr>
                <w:ilvl w:val="0"/>
                <w:numId w:val="51"/>
              </w:numPr>
            </w:pPr>
            <w:r w:rsidRPr="001506A2">
              <w:t>Mbikqyrj</w:t>
            </w:r>
            <w:r w:rsidR="00810C78" w:rsidRPr="001506A2">
              <w:t>a e objekteve të vjetra;</w:t>
            </w:r>
          </w:p>
          <w:p w14:paraId="70F113AB" w14:textId="77777777" w:rsidR="007113A4" w:rsidRPr="001506A2" w:rsidRDefault="007113A4" w:rsidP="007113A4">
            <w:pPr>
              <w:pStyle w:val="ListParagraph"/>
              <w:ind w:left="720"/>
            </w:pPr>
          </w:p>
          <w:p w14:paraId="6B8C73D7" w14:textId="77777777" w:rsidR="00554652" w:rsidRPr="001506A2" w:rsidRDefault="00554652" w:rsidP="00A97A93">
            <w:pPr>
              <w:pStyle w:val="ListParagraph"/>
              <w:numPr>
                <w:ilvl w:val="0"/>
                <w:numId w:val="51"/>
              </w:numPr>
              <w:rPr>
                <w:bCs/>
              </w:rPr>
            </w:pPr>
            <w:r w:rsidRPr="001506A2">
              <w:rPr>
                <w:bCs/>
              </w:rPr>
              <w:t>Shqyrtimi i kërkesave të palëve</w:t>
            </w:r>
            <w:r w:rsidR="00810C78" w:rsidRPr="001506A2">
              <w:rPr>
                <w:bCs/>
              </w:rPr>
              <w:t>;</w:t>
            </w:r>
          </w:p>
          <w:p w14:paraId="0644EE87" w14:textId="77777777" w:rsidR="007113A4" w:rsidRPr="001506A2" w:rsidRDefault="007113A4" w:rsidP="007113A4">
            <w:pPr>
              <w:rPr>
                <w:bCs/>
              </w:rPr>
            </w:pPr>
          </w:p>
          <w:p w14:paraId="1D7F686B" w14:textId="77777777" w:rsidR="00554652" w:rsidRPr="001506A2" w:rsidRDefault="00554652" w:rsidP="00A97A93">
            <w:pPr>
              <w:pStyle w:val="ListParagraph"/>
              <w:numPr>
                <w:ilvl w:val="0"/>
                <w:numId w:val="51"/>
              </w:numPr>
              <w:rPr>
                <w:bCs/>
              </w:rPr>
            </w:pPr>
            <w:r w:rsidRPr="001506A2">
              <w:rPr>
                <w:bCs/>
              </w:rPr>
              <w:t>Raporti javor</w:t>
            </w:r>
            <w:r w:rsidR="00810C78" w:rsidRPr="001506A2">
              <w:rPr>
                <w:bCs/>
              </w:rPr>
              <w:t>;</w:t>
            </w:r>
          </w:p>
          <w:p w14:paraId="3BD58D44" w14:textId="77777777" w:rsidR="007113A4" w:rsidRPr="001506A2" w:rsidRDefault="007113A4" w:rsidP="007113A4">
            <w:pPr>
              <w:rPr>
                <w:bCs/>
              </w:rPr>
            </w:pPr>
          </w:p>
          <w:p w14:paraId="0A992C9E" w14:textId="77777777" w:rsidR="00554652" w:rsidRPr="001506A2" w:rsidRDefault="00554652" w:rsidP="00A97A93">
            <w:pPr>
              <w:pStyle w:val="ListParagraph"/>
              <w:numPr>
                <w:ilvl w:val="0"/>
                <w:numId w:val="51"/>
              </w:numPr>
              <w:rPr>
                <w:bCs/>
              </w:rPr>
            </w:pPr>
            <w:r w:rsidRPr="001506A2">
              <w:rPr>
                <w:bCs/>
              </w:rPr>
              <w:t>Plani i punës javor</w:t>
            </w:r>
            <w:r w:rsidR="00810C78" w:rsidRPr="001506A2">
              <w:rPr>
                <w:bCs/>
              </w:rPr>
              <w:t>.</w:t>
            </w:r>
          </w:p>
          <w:p w14:paraId="315164BE" w14:textId="77777777" w:rsidR="0025628E" w:rsidRPr="001506A2" w:rsidRDefault="0025628E" w:rsidP="008A2E2D">
            <w:pPr>
              <w:pStyle w:val="TableParagraph"/>
              <w:tabs>
                <w:tab w:val="left" w:pos="468"/>
              </w:tabs>
              <w:ind w:left="0"/>
            </w:pPr>
          </w:p>
          <w:p w14:paraId="1A92A178" w14:textId="77777777" w:rsidR="005B0E1F" w:rsidRDefault="005B0E1F" w:rsidP="008A2E2D">
            <w:pPr>
              <w:pStyle w:val="TableParagraph"/>
              <w:tabs>
                <w:tab w:val="left" w:pos="468"/>
              </w:tabs>
              <w:ind w:left="0"/>
            </w:pPr>
          </w:p>
          <w:p w14:paraId="06494746" w14:textId="77777777" w:rsidR="00E56D02" w:rsidRDefault="00E56D02" w:rsidP="008A2E2D">
            <w:pPr>
              <w:pStyle w:val="TableParagraph"/>
              <w:tabs>
                <w:tab w:val="left" w:pos="468"/>
              </w:tabs>
              <w:ind w:left="0"/>
            </w:pPr>
          </w:p>
          <w:p w14:paraId="443FF144" w14:textId="77777777" w:rsidR="00E56D02" w:rsidRDefault="00E56D02" w:rsidP="008A2E2D">
            <w:pPr>
              <w:pStyle w:val="TableParagraph"/>
              <w:tabs>
                <w:tab w:val="left" w:pos="468"/>
              </w:tabs>
              <w:ind w:left="0"/>
            </w:pPr>
          </w:p>
          <w:p w14:paraId="64179751" w14:textId="77777777" w:rsidR="00E56D02" w:rsidRDefault="00E56D02" w:rsidP="008A2E2D">
            <w:pPr>
              <w:pStyle w:val="TableParagraph"/>
              <w:tabs>
                <w:tab w:val="left" w:pos="468"/>
              </w:tabs>
              <w:ind w:left="0"/>
            </w:pPr>
          </w:p>
          <w:p w14:paraId="7814E18E" w14:textId="77777777" w:rsidR="00E56D02" w:rsidRDefault="00E56D02" w:rsidP="008A2E2D">
            <w:pPr>
              <w:pStyle w:val="TableParagraph"/>
              <w:tabs>
                <w:tab w:val="left" w:pos="468"/>
              </w:tabs>
              <w:ind w:left="0"/>
            </w:pPr>
          </w:p>
          <w:p w14:paraId="541DEA56" w14:textId="77777777" w:rsidR="00E56D02" w:rsidRDefault="00E56D02" w:rsidP="008A2E2D">
            <w:pPr>
              <w:pStyle w:val="TableParagraph"/>
              <w:tabs>
                <w:tab w:val="left" w:pos="468"/>
              </w:tabs>
              <w:ind w:left="0"/>
            </w:pPr>
          </w:p>
          <w:p w14:paraId="1AB3D8DC" w14:textId="77777777" w:rsidR="00E56D02" w:rsidRDefault="00E56D02" w:rsidP="008A2E2D">
            <w:pPr>
              <w:pStyle w:val="TableParagraph"/>
              <w:tabs>
                <w:tab w:val="left" w:pos="468"/>
              </w:tabs>
              <w:ind w:left="0"/>
            </w:pPr>
          </w:p>
          <w:p w14:paraId="00932DD1" w14:textId="77777777" w:rsidR="00E56D02" w:rsidRDefault="00E56D02" w:rsidP="008A2E2D">
            <w:pPr>
              <w:pStyle w:val="TableParagraph"/>
              <w:tabs>
                <w:tab w:val="left" w:pos="468"/>
              </w:tabs>
              <w:ind w:left="0"/>
            </w:pPr>
          </w:p>
          <w:p w14:paraId="29515FC0" w14:textId="77777777" w:rsidR="00E56D02" w:rsidRDefault="00E56D02" w:rsidP="008A2E2D">
            <w:pPr>
              <w:pStyle w:val="TableParagraph"/>
              <w:tabs>
                <w:tab w:val="left" w:pos="468"/>
              </w:tabs>
              <w:ind w:left="0"/>
            </w:pPr>
          </w:p>
          <w:p w14:paraId="31D324C4" w14:textId="77777777" w:rsidR="00E56D02" w:rsidRDefault="00E56D02" w:rsidP="008A2E2D">
            <w:pPr>
              <w:pStyle w:val="TableParagraph"/>
              <w:tabs>
                <w:tab w:val="left" w:pos="468"/>
              </w:tabs>
              <w:ind w:left="0"/>
            </w:pPr>
          </w:p>
          <w:p w14:paraId="0C363448" w14:textId="77777777" w:rsidR="00E56D02" w:rsidRDefault="00E56D02" w:rsidP="008A2E2D">
            <w:pPr>
              <w:pStyle w:val="TableParagraph"/>
              <w:tabs>
                <w:tab w:val="left" w:pos="468"/>
              </w:tabs>
              <w:ind w:left="0"/>
            </w:pPr>
          </w:p>
          <w:p w14:paraId="16806B6A" w14:textId="77777777" w:rsidR="00E56D02" w:rsidRDefault="00E56D02" w:rsidP="008A2E2D">
            <w:pPr>
              <w:pStyle w:val="TableParagraph"/>
              <w:tabs>
                <w:tab w:val="left" w:pos="468"/>
              </w:tabs>
              <w:ind w:left="0"/>
            </w:pPr>
          </w:p>
          <w:p w14:paraId="57A574A5" w14:textId="77777777" w:rsidR="00E56D02" w:rsidRDefault="00E56D02" w:rsidP="008A2E2D">
            <w:pPr>
              <w:pStyle w:val="TableParagraph"/>
              <w:tabs>
                <w:tab w:val="left" w:pos="468"/>
              </w:tabs>
              <w:ind w:left="0"/>
            </w:pPr>
          </w:p>
          <w:p w14:paraId="0178C9CE" w14:textId="77777777" w:rsidR="00E56D02" w:rsidRPr="001506A2" w:rsidRDefault="00E56D02" w:rsidP="008A2E2D">
            <w:pPr>
              <w:pStyle w:val="TableParagraph"/>
              <w:tabs>
                <w:tab w:val="left" w:pos="468"/>
              </w:tabs>
              <w:ind w:left="0"/>
            </w:pPr>
          </w:p>
          <w:p w14:paraId="11E29631" w14:textId="77777777" w:rsidR="005B0E1F" w:rsidRPr="001506A2" w:rsidRDefault="005B0E1F" w:rsidP="008A2E2D">
            <w:pPr>
              <w:pStyle w:val="TableParagraph"/>
              <w:tabs>
                <w:tab w:val="left" w:pos="468"/>
              </w:tabs>
              <w:ind w:left="0"/>
            </w:pPr>
          </w:p>
        </w:tc>
        <w:tc>
          <w:tcPr>
            <w:tcW w:w="1800" w:type="dxa"/>
            <w:gridSpan w:val="2"/>
          </w:tcPr>
          <w:p w14:paraId="3CA88BAD" w14:textId="77777777" w:rsidR="00554652" w:rsidRPr="001506A2" w:rsidRDefault="00554652" w:rsidP="00A97A93">
            <w:pPr>
              <w:pStyle w:val="TableParagraph"/>
              <w:numPr>
                <w:ilvl w:val="0"/>
                <w:numId w:val="1"/>
              </w:numPr>
              <w:tabs>
                <w:tab w:val="left" w:pos="247"/>
              </w:tabs>
              <w:spacing w:before="132"/>
              <w:ind w:left="247"/>
            </w:pPr>
            <w:r w:rsidRPr="001506A2">
              <w:t>Udhëzime;</w:t>
            </w:r>
          </w:p>
          <w:p w14:paraId="290341D4" w14:textId="77777777" w:rsidR="00554652" w:rsidRPr="001506A2" w:rsidRDefault="00554652" w:rsidP="00A97A93">
            <w:pPr>
              <w:pStyle w:val="TableParagraph"/>
              <w:numPr>
                <w:ilvl w:val="0"/>
                <w:numId w:val="1"/>
              </w:numPr>
              <w:tabs>
                <w:tab w:val="left" w:pos="247"/>
              </w:tabs>
              <w:ind w:left="247"/>
            </w:pPr>
            <w:r w:rsidRPr="001506A2">
              <w:t>Sugjerime;</w:t>
            </w:r>
          </w:p>
          <w:p w14:paraId="7D01393B" w14:textId="77777777" w:rsidR="00554652" w:rsidRPr="001506A2" w:rsidRDefault="00554652" w:rsidP="00A97A93">
            <w:pPr>
              <w:pStyle w:val="TableParagraph"/>
              <w:numPr>
                <w:ilvl w:val="0"/>
                <w:numId w:val="1"/>
              </w:numPr>
              <w:tabs>
                <w:tab w:val="left" w:pos="247"/>
              </w:tabs>
              <w:ind w:left="247"/>
            </w:pPr>
            <w:r w:rsidRPr="001506A2">
              <w:t>Vërejtje;</w:t>
            </w:r>
          </w:p>
          <w:p w14:paraId="32FD76C2" w14:textId="77777777" w:rsidR="00554652" w:rsidRPr="001506A2" w:rsidRDefault="007113A4" w:rsidP="00A97A93">
            <w:pPr>
              <w:pStyle w:val="TableParagraph"/>
              <w:numPr>
                <w:ilvl w:val="0"/>
                <w:numId w:val="1"/>
              </w:numPr>
              <w:tabs>
                <w:tab w:val="left" w:pos="307"/>
              </w:tabs>
              <w:ind w:right="496" w:hanging="180"/>
            </w:pPr>
            <w:r w:rsidRPr="001506A2">
              <w:rPr>
                <w:w w:val="95"/>
              </w:rPr>
              <w:t xml:space="preserve">- </w:t>
            </w:r>
            <w:r w:rsidR="00554652" w:rsidRPr="001506A2">
              <w:rPr>
                <w:w w:val="95"/>
              </w:rPr>
              <w:t xml:space="preserve">Urdhëresa </w:t>
            </w:r>
            <w:r w:rsidR="00554652" w:rsidRPr="001506A2">
              <w:t>verbale;</w:t>
            </w:r>
          </w:p>
          <w:p w14:paraId="40C1C0BA" w14:textId="77777777" w:rsidR="00554652" w:rsidRPr="001506A2" w:rsidRDefault="00554652" w:rsidP="00A97A93">
            <w:pPr>
              <w:pStyle w:val="TableParagraph"/>
              <w:numPr>
                <w:ilvl w:val="0"/>
                <w:numId w:val="1"/>
              </w:numPr>
              <w:tabs>
                <w:tab w:val="left" w:pos="247"/>
              </w:tabs>
              <w:ind w:left="247"/>
            </w:pPr>
            <w:r w:rsidRPr="001506A2">
              <w:t>Procesverbale;</w:t>
            </w:r>
          </w:p>
          <w:p w14:paraId="640B67A6" w14:textId="77777777" w:rsidR="00554652" w:rsidRPr="001506A2" w:rsidRDefault="00554652" w:rsidP="00A97A93">
            <w:pPr>
              <w:pStyle w:val="TableParagraph"/>
              <w:numPr>
                <w:ilvl w:val="0"/>
                <w:numId w:val="1"/>
              </w:numPr>
              <w:tabs>
                <w:tab w:val="left" w:pos="247"/>
              </w:tabs>
              <w:ind w:left="247"/>
            </w:pPr>
            <w:r w:rsidRPr="001506A2">
              <w:t>Njoftime;</w:t>
            </w:r>
          </w:p>
          <w:p w14:paraId="24944178" w14:textId="77777777" w:rsidR="00554652" w:rsidRPr="001506A2" w:rsidRDefault="00554652" w:rsidP="00A97A93">
            <w:pPr>
              <w:pStyle w:val="TableParagraph"/>
              <w:numPr>
                <w:ilvl w:val="0"/>
                <w:numId w:val="1"/>
              </w:numPr>
              <w:tabs>
                <w:tab w:val="left" w:pos="247"/>
              </w:tabs>
              <w:ind w:left="247"/>
            </w:pPr>
            <w:r w:rsidRPr="001506A2">
              <w:t>Aktvendime;</w:t>
            </w:r>
          </w:p>
          <w:p w14:paraId="66A05D3A" w14:textId="77777777" w:rsidR="00554652" w:rsidRPr="001506A2" w:rsidRDefault="00554652" w:rsidP="00A97A93">
            <w:pPr>
              <w:pStyle w:val="TableParagraph"/>
              <w:numPr>
                <w:ilvl w:val="0"/>
                <w:numId w:val="1"/>
              </w:numPr>
              <w:tabs>
                <w:tab w:val="left" w:pos="247"/>
              </w:tabs>
              <w:ind w:left="247"/>
            </w:pPr>
            <w:r w:rsidRPr="001506A2">
              <w:t xml:space="preserve">Gjoba </w:t>
            </w:r>
          </w:p>
          <w:p w14:paraId="31256299" w14:textId="77777777" w:rsidR="00554652" w:rsidRPr="001506A2" w:rsidRDefault="00554652" w:rsidP="00A97A93">
            <w:pPr>
              <w:pStyle w:val="TableParagraph"/>
              <w:numPr>
                <w:ilvl w:val="0"/>
                <w:numId w:val="1"/>
              </w:numPr>
              <w:tabs>
                <w:tab w:val="left" w:pos="247"/>
              </w:tabs>
              <w:ind w:left="247"/>
            </w:pPr>
            <w:r w:rsidRPr="001506A2">
              <w:t>Fletëparaqitje;</w:t>
            </w:r>
          </w:p>
          <w:p w14:paraId="024449F9" w14:textId="77777777" w:rsidR="00554652" w:rsidRPr="001506A2" w:rsidRDefault="00554652" w:rsidP="00A97A93">
            <w:pPr>
              <w:pStyle w:val="TableParagraph"/>
              <w:numPr>
                <w:ilvl w:val="0"/>
                <w:numId w:val="1"/>
              </w:numPr>
              <w:tabs>
                <w:tab w:val="left" w:pos="247"/>
              </w:tabs>
              <w:ind w:left="247"/>
            </w:pPr>
            <w:r w:rsidRPr="001506A2">
              <w:t>Kallëzim Penal</w:t>
            </w:r>
          </w:p>
          <w:p w14:paraId="10D68663" w14:textId="77777777" w:rsidR="00554652" w:rsidRPr="001506A2" w:rsidRDefault="00554652" w:rsidP="008A2E2D">
            <w:pPr>
              <w:pStyle w:val="TableParagraph"/>
              <w:tabs>
                <w:tab w:val="left" w:pos="247"/>
              </w:tabs>
              <w:ind w:left="247"/>
            </w:pPr>
            <w:r w:rsidRPr="001506A2">
              <w:t>Etj.</w:t>
            </w:r>
          </w:p>
          <w:p w14:paraId="10EE4EE6" w14:textId="77777777" w:rsidR="00554652" w:rsidRPr="001506A2" w:rsidRDefault="00554652" w:rsidP="008A2E2D">
            <w:pPr>
              <w:pStyle w:val="TableParagraph"/>
              <w:tabs>
                <w:tab w:val="left" w:pos="247"/>
              </w:tabs>
              <w:ind w:left="247"/>
            </w:pPr>
          </w:p>
        </w:tc>
        <w:tc>
          <w:tcPr>
            <w:tcW w:w="1309" w:type="dxa"/>
            <w:gridSpan w:val="2"/>
          </w:tcPr>
          <w:p w14:paraId="21558A40" w14:textId="77777777" w:rsidR="00554652" w:rsidRPr="001506A2" w:rsidRDefault="00554652" w:rsidP="008A2E2D">
            <w:pPr>
              <w:pStyle w:val="TableParagraph"/>
              <w:ind w:left="0"/>
              <w:rPr>
                <w:b/>
              </w:rPr>
            </w:pPr>
          </w:p>
          <w:p w14:paraId="69A571AB" w14:textId="77777777" w:rsidR="00554652" w:rsidRPr="001506A2" w:rsidRDefault="00554652" w:rsidP="008A2E2D">
            <w:pPr>
              <w:pStyle w:val="TableParagraph"/>
              <w:ind w:left="0"/>
              <w:rPr>
                <w:b/>
              </w:rPr>
            </w:pPr>
          </w:p>
          <w:p w14:paraId="0B06A4B6" w14:textId="77777777" w:rsidR="00554652" w:rsidRPr="001506A2" w:rsidRDefault="00554652" w:rsidP="008A2E2D">
            <w:pPr>
              <w:pStyle w:val="TableParagraph"/>
              <w:ind w:left="0"/>
              <w:rPr>
                <w:b/>
              </w:rPr>
            </w:pPr>
          </w:p>
          <w:p w14:paraId="18E989B3" w14:textId="77777777" w:rsidR="00554652" w:rsidRPr="001506A2" w:rsidRDefault="00554652" w:rsidP="008A2E2D">
            <w:pPr>
              <w:pStyle w:val="TableParagraph"/>
              <w:spacing w:before="200"/>
              <w:ind w:right="90"/>
            </w:pPr>
            <w:r w:rsidRPr="001506A2">
              <w:t>Inspektorët e Sektorit</w:t>
            </w:r>
          </w:p>
        </w:tc>
        <w:tc>
          <w:tcPr>
            <w:tcW w:w="1530" w:type="dxa"/>
            <w:gridSpan w:val="2"/>
          </w:tcPr>
          <w:p w14:paraId="5254589D" w14:textId="77777777" w:rsidR="00554652" w:rsidRPr="001506A2" w:rsidRDefault="00554652" w:rsidP="008A2E2D">
            <w:pPr>
              <w:pStyle w:val="TableParagraph"/>
              <w:ind w:left="0"/>
              <w:rPr>
                <w:b/>
              </w:rPr>
            </w:pPr>
          </w:p>
          <w:p w14:paraId="08D86EE8" w14:textId="77777777" w:rsidR="00554652" w:rsidRPr="001506A2" w:rsidRDefault="00554652" w:rsidP="008A2E2D">
            <w:pPr>
              <w:pStyle w:val="TableParagraph"/>
              <w:ind w:left="0"/>
              <w:rPr>
                <w:b/>
              </w:rPr>
            </w:pPr>
          </w:p>
          <w:p w14:paraId="72237506" w14:textId="77777777" w:rsidR="00554652" w:rsidRPr="001506A2" w:rsidRDefault="00554652" w:rsidP="008A2E2D">
            <w:pPr>
              <w:pStyle w:val="TableParagraph"/>
              <w:ind w:left="0"/>
              <w:rPr>
                <w:b/>
              </w:rPr>
            </w:pPr>
          </w:p>
          <w:p w14:paraId="554D509A" w14:textId="77777777" w:rsidR="00554652" w:rsidRPr="001506A2" w:rsidRDefault="00BF710C" w:rsidP="00810C78">
            <w:pPr>
              <w:pStyle w:val="TableParagraph"/>
              <w:spacing w:before="200"/>
              <w:ind w:right="303"/>
            </w:pPr>
            <w:r w:rsidRPr="001506A2">
              <w:t>Udhёheqёsi</w:t>
            </w:r>
            <w:r w:rsidR="00554652" w:rsidRPr="001506A2">
              <w:t xml:space="preserve"> i Sektorit </w:t>
            </w:r>
          </w:p>
        </w:tc>
      </w:tr>
      <w:tr w:rsidR="00554652" w:rsidRPr="001506A2" w14:paraId="4AE1FCC3" w14:textId="77777777" w:rsidTr="0025628E">
        <w:trPr>
          <w:trHeight w:val="882"/>
        </w:trPr>
        <w:tc>
          <w:tcPr>
            <w:tcW w:w="10574" w:type="dxa"/>
            <w:gridSpan w:val="7"/>
            <w:vAlign w:val="center"/>
          </w:tcPr>
          <w:p w14:paraId="0D7133EE" w14:textId="77777777" w:rsidR="00554652" w:rsidRPr="001506A2" w:rsidRDefault="00554652" w:rsidP="008A2E2D">
            <w:pPr>
              <w:pStyle w:val="TableParagraph"/>
              <w:ind w:left="0"/>
              <w:jc w:val="center"/>
              <w:rPr>
                <w:b/>
              </w:rPr>
            </w:pPr>
            <w:r w:rsidRPr="001506A2">
              <w:rPr>
                <w:b/>
              </w:rPr>
              <w:lastRenderedPageBreak/>
              <w:t>DHJETOR 202</w:t>
            </w:r>
            <w:r w:rsidR="00B719AC" w:rsidRPr="001506A2">
              <w:rPr>
                <w:b/>
              </w:rPr>
              <w:t>5</w:t>
            </w:r>
          </w:p>
        </w:tc>
      </w:tr>
      <w:tr w:rsidR="00554652" w:rsidRPr="001506A2" w14:paraId="0EC44372" w14:textId="77777777" w:rsidTr="008768E9">
        <w:trPr>
          <w:trHeight w:val="572"/>
        </w:trPr>
        <w:tc>
          <w:tcPr>
            <w:tcW w:w="5935" w:type="dxa"/>
            <w:vAlign w:val="center"/>
          </w:tcPr>
          <w:p w14:paraId="5AAAB3BB" w14:textId="77777777" w:rsidR="00554652" w:rsidRPr="001506A2" w:rsidRDefault="00554652" w:rsidP="008A2E2D">
            <w:pPr>
              <w:pStyle w:val="TableParagraph"/>
              <w:ind w:left="0" w:right="365"/>
              <w:jc w:val="center"/>
              <w:rPr>
                <w:b/>
              </w:rPr>
            </w:pPr>
            <w:r w:rsidRPr="001506A2">
              <w:rPr>
                <w:b/>
              </w:rPr>
              <w:t>Detyrat e punës</w:t>
            </w:r>
          </w:p>
        </w:tc>
        <w:tc>
          <w:tcPr>
            <w:tcW w:w="1800" w:type="dxa"/>
            <w:gridSpan w:val="2"/>
          </w:tcPr>
          <w:p w14:paraId="61BE068A" w14:textId="77777777" w:rsidR="00554652" w:rsidRPr="001506A2" w:rsidRDefault="00554652" w:rsidP="008A2E2D">
            <w:pPr>
              <w:pStyle w:val="TableParagraph"/>
              <w:tabs>
                <w:tab w:val="left" w:pos="247"/>
              </w:tabs>
              <w:spacing w:before="132"/>
              <w:ind w:left="0"/>
              <w:rPr>
                <w:b/>
              </w:rPr>
            </w:pPr>
            <w:r w:rsidRPr="001506A2">
              <w:rPr>
                <w:b/>
              </w:rPr>
              <w:t xml:space="preserve"> Veprimet/Masat</w:t>
            </w:r>
          </w:p>
        </w:tc>
        <w:tc>
          <w:tcPr>
            <w:tcW w:w="1309" w:type="dxa"/>
            <w:gridSpan w:val="2"/>
            <w:vAlign w:val="center"/>
          </w:tcPr>
          <w:p w14:paraId="520DD4C4" w14:textId="77777777" w:rsidR="00554652" w:rsidRPr="001506A2" w:rsidRDefault="00554652" w:rsidP="008A2E2D">
            <w:pPr>
              <w:pStyle w:val="TableParagraph"/>
              <w:ind w:left="0"/>
              <w:rPr>
                <w:b/>
              </w:rPr>
            </w:pPr>
            <w:r w:rsidRPr="001506A2">
              <w:rPr>
                <w:b/>
              </w:rPr>
              <w:t xml:space="preserve"> Inspektorët</w:t>
            </w:r>
          </w:p>
        </w:tc>
        <w:tc>
          <w:tcPr>
            <w:tcW w:w="1530" w:type="dxa"/>
            <w:gridSpan w:val="2"/>
            <w:vAlign w:val="center"/>
          </w:tcPr>
          <w:p w14:paraId="77A84DF9" w14:textId="77777777" w:rsidR="00554652" w:rsidRPr="001506A2" w:rsidRDefault="00554652" w:rsidP="008A2E2D">
            <w:pPr>
              <w:pStyle w:val="TableParagraph"/>
              <w:ind w:left="0"/>
              <w:rPr>
                <w:b/>
              </w:rPr>
            </w:pPr>
            <w:r w:rsidRPr="001506A2">
              <w:rPr>
                <w:b/>
              </w:rPr>
              <w:t xml:space="preserve">  Mbikëqyrësi</w:t>
            </w:r>
          </w:p>
        </w:tc>
      </w:tr>
      <w:tr w:rsidR="00554652" w:rsidRPr="001506A2" w14:paraId="78E90A4A" w14:textId="77777777" w:rsidTr="008768E9">
        <w:trPr>
          <w:trHeight w:val="3626"/>
        </w:trPr>
        <w:tc>
          <w:tcPr>
            <w:tcW w:w="5935" w:type="dxa"/>
          </w:tcPr>
          <w:p w14:paraId="1A5C14CE" w14:textId="77777777" w:rsidR="00521F7D" w:rsidRPr="001506A2" w:rsidRDefault="00240888" w:rsidP="008A2E2D">
            <w:r w:rsidRPr="001506A2">
              <w:t xml:space="preserve"> </w:t>
            </w:r>
          </w:p>
          <w:p w14:paraId="5996D2A4" w14:textId="77777777" w:rsidR="00554652" w:rsidRPr="001506A2" w:rsidRDefault="00554652" w:rsidP="00A97A93">
            <w:pPr>
              <w:pStyle w:val="ListParagraph"/>
              <w:numPr>
                <w:ilvl w:val="0"/>
                <w:numId w:val="52"/>
              </w:numPr>
            </w:pPr>
            <w:r w:rsidRPr="001506A2">
              <w:t xml:space="preserve">Inspektimi  i  objekteve me leje ndërtimit dhe plotsimi i </w:t>
            </w:r>
          </w:p>
          <w:p w14:paraId="0A1BB313" w14:textId="77777777" w:rsidR="00554652" w:rsidRPr="001506A2" w:rsidRDefault="00554652" w:rsidP="007113A4">
            <w:pPr>
              <w:widowControl/>
              <w:autoSpaceDE/>
              <w:autoSpaceDN/>
              <w:ind w:left="360"/>
              <w:contextualSpacing/>
              <w:jc w:val="both"/>
            </w:pPr>
            <w:r w:rsidRPr="001506A2">
              <w:t>Shtojcat 1,2,3,4/a , 4/b ,4/c , 4/d , 4/e ,4/f</w:t>
            </w:r>
            <w:r w:rsidR="007113A4" w:rsidRPr="001506A2">
              <w:t xml:space="preserve"> ;</w:t>
            </w:r>
          </w:p>
          <w:p w14:paraId="63B19D0B" w14:textId="77777777" w:rsidR="007113A4" w:rsidRPr="001506A2" w:rsidRDefault="007113A4" w:rsidP="007113A4">
            <w:pPr>
              <w:widowControl/>
              <w:autoSpaceDE/>
              <w:autoSpaceDN/>
              <w:ind w:left="360"/>
              <w:contextualSpacing/>
              <w:jc w:val="both"/>
            </w:pPr>
          </w:p>
          <w:p w14:paraId="2FE2913A" w14:textId="77777777" w:rsidR="00554652" w:rsidRPr="001506A2" w:rsidRDefault="00554652" w:rsidP="00A97A93">
            <w:pPr>
              <w:pStyle w:val="ListParagraph"/>
              <w:numPr>
                <w:ilvl w:val="0"/>
                <w:numId w:val="52"/>
              </w:numPr>
            </w:pPr>
            <w:r w:rsidRPr="001506A2">
              <w:t>Raporti final</w:t>
            </w:r>
            <w:r w:rsidR="00240888" w:rsidRPr="001506A2">
              <w:t>;</w:t>
            </w:r>
          </w:p>
          <w:p w14:paraId="21EA3CEF" w14:textId="77777777" w:rsidR="007113A4" w:rsidRPr="001506A2" w:rsidRDefault="007113A4" w:rsidP="007113A4">
            <w:pPr>
              <w:pStyle w:val="ListParagraph"/>
              <w:ind w:left="720"/>
            </w:pPr>
          </w:p>
          <w:p w14:paraId="32304EA7" w14:textId="77777777" w:rsidR="00240888" w:rsidRPr="001506A2" w:rsidRDefault="00240888" w:rsidP="00A97A93">
            <w:pPr>
              <w:pStyle w:val="ListParagraph"/>
              <w:widowControl/>
              <w:numPr>
                <w:ilvl w:val="0"/>
                <w:numId w:val="52"/>
              </w:numPr>
              <w:autoSpaceDE/>
              <w:autoSpaceDN/>
              <w:contextualSpacing/>
              <w:jc w:val="both"/>
            </w:pPr>
            <w:r w:rsidRPr="001506A2">
              <w:t xml:space="preserve">Kontrolla Inspektuese të ndërtimeve pa leje, përfshirë masat dhe veprimet: </w:t>
            </w:r>
          </w:p>
          <w:p w14:paraId="02462E7E" w14:textId="77777777" w:rsidR="007113A4" w:rsidRPr="001506A2" w:rsidRDefault="007113A4" w:rsidP="007113A4">
            <w:pPr>
              <w:widowControl/>
              <w:autoSpaceDE/>
              <w:autoSpaceDN/>
              <w:contextualSpacing/>
              <w:jc w:val="both"/>
            </w:pPr>
          </w:p>
          <w:p w14:paraId="597258BC" w14:textId="77777777" w:rsidR="00BA2958" w:rsidRPr="001506A2" w:rsidRDefault="00240888" w:rsidP="00BA2958">
            <w:pPr>
              <w:pStyle w:val="ListParagraph"/>
              <w:numPr>
                <w:ilvl w:val="1"/>
                <w:numId w:val="52"/>
              </w:numPr>
            </w:pPr>
            <w:r w:rsidRPr="001506A2">
              <w:t xml:space="preserve">Parandalimi i ndërtimeve pa leje; </w:t>
            </w:r>
          </w:p>
          <w:p w14:paraId="12C310A6" w14:textId="77777777" w:rsidR="00240888" w:rsidRPr="001506A2" w:rsidRDefault="00240888" w:rsidP="00A97A93">
            <w:pPr>
              <w:pStyle w:val="ListParagraph"/>
              <w:numPr>
                <w:ilvl w:val="1"/>
                <w:numId w:val="28"/>
              </w:numPr>
            </w:pPr>
            <w:r w:rsidRPr="001506A2">
              <w:t xml:space="preserve">Rrënimi  i ndërtimeve pa leje; </w:t>
            </w:r>
          </w:p>
          <w:p w14:paraId="60626D72" w14:textId="77777777" w:rsidR="007113A4" w:rsidRPr="001506A2" w:rsidRDefault="007113A4" w:rsidP="007113A4">
            <w:pPr>
              <w:ind w:left="360"/>
            </w:pPr>
          </w:p>
          <w:p w14:paraId="3B0D90A5" w14:textId="77777777" w:rsidR="00554652" w:rsidRPr="001506A2" w:rsidRDefault="007113A4" w:rsidP="00A97A93">
            <w:pPr>
              <w:pStyle w:val="ListParagraph"/>
              <w:numPr>
                <w:ilvl w:val="0"/>
                <w:numId w:val="52"/>
              </w:numPr>
            </w:pPr>
            <w:r w:rsidRPr="001506A2">
              <w:t>Mbikqyrja e objekteve të vjetra;</w:t>
            </w:r>
          </w:p>
          <w:p w14:paraId="1272E8CE" w14:textId="77777777" w:rsidR="007113A4" w:rsidRPr="001506A2" w:rsidRDefault="007113A4" w:rsidP="007113A4">
            <w:pPr>
              <w:pStyle w:val="ListParagraph"/>
              <w:ind w:left="720"/>
            </w:pPr>
          </w:p>
          <w:p w14:paraId="5D59D8A9" w14:textId="77777777" w:rsidR="00554652" w:rsidRPr="001506A2" w:rsidRDefault="00554652" w:rsidP="00A97A93">
            <w:pPr>
              <w:pStyle w:val="ListParagraph"/>
              <w:numPr>
                <w:ilvl w:val="0"/>
                <w:numId w:val="52"/>
              </w:numPr>
              <w:rPr>
                <w:bCs/>
              </w:rPr>
            </w:pPr>
            <w:r w:rsidRPr="001506A2">
              <w:rPr>
                <w:bCs/>
              </w:rPr>
              <w:t>Shqyrtimi i kërkesave të palëve</w:t>
            </w:r>
            <w:r w:rsidR="007113A4" w:rsidRPr="001506A2">
              <w:rPr>
                <w:bCs/>
              </w:rPr>
              <w:t>;</w:t>
            </w:r>
          </w:p>
          <w:p w14:paraId="5AD9C394" w14:textId="77777777" w:rsidR="007113A4" w:rsidRPr="001506A2" w:rsidRDefault="007113A4" w:rsidP="007113A4">
            <w:pPr>
              <w:rPr>
                <w:bCs/>
              </w:rPr>
            </w:pPr>
          </w:p>
          <w:p w14:paraId="6F30EC17" w14:textId="77777777" w:rsidR="00554652" w:rsidRPr="001506A2" w:rsidRDefault="00554652" w:rsidP="00A97A93">
            <w:pPr>
              <w:pStyle w:val="ListParagraph"/>
              <w:numPr>
                <w:ilvl w:val="0"/>
                <w:numId w:val="52"/>
              </w:numPr>
              <w:rPr>
                <w:bCs/>
              </w:rPr>
            </w:pPr>
            <w:r w:rsidRPr="001506A2">
              <w:rPr>
                <w:bCs/>
              </w:rPr>
              <w:t>Raporti javor</w:t>
            </w:r>
            <w:r w:rsidR="007113A4" w:rsidRPr="001506A2">
              <w:rPr>
                <w:bCs/>
              </w:rPr>
              <w:t>;</w:t>
            </w:r>
          </w:p>
          <w:p w14:paraId="42DE1AB4" w14:textId="77777777" w:rsidR="007113A4" w:rsidRPr="001506A2" w:rsidRDefault="007113A4" w:rsidP="007113A4">
            <w:pPr>
              <w:rPr>
                <w:bCs/>
              </w:rPr>
            </w:pPr>
          </w:p>
          <w:p w14:paraId="5DB3380A" w14:textId="77777777" w:rsidR="00554652" w:rsidRPr="001506A2" w:rsidRDefault="00554652" w:rsidP="00A97A93">
            <w:pPr>
              <w:pStyle w:val="ListParagraph"/>
              <w:numPr>
                <w:ilvl w:val="0"/>
                <w:numId w:val="52"/>
              </w:numPr>
              <w:rPr>
                <w:bCs/>
              </w:rPr>
            </w:pPr>
            <w:r w:rsidRPr="001506A2">
              <w:rPr>
                <w:bCs/>
              </w:rPr>
              <w:t>Plani i punës javor</w:t>
            </w:r>
            <w:r w:rsidR="007113A4" w:rsidRPr="001506A2">
              <w:rPr>
                <w:bCs/>
              </w:rPr>
              <w:t>;</w:t>
            </w:r>
          </w:p>
          <w:p w14:paraId="3F79D0DE" w14:textId="77777777" w:rsidR="007113A4" w:rsidRPr="001506A2" w:rsidRDefault="007113A4" w:rsidP="007113A4">
            <w:pPr>
              <w:rPr>
                <w:bCs/>
              </w:rPr>
            </w:pPr>
          </w:p>
          <w:p w14:paraId="3F4EAA71" w14:textId="77777777" w:rsidR="006D6FCA" w:rsidRPr="001506A2" w:rsidRDefault="00DB760D" w:rsidP="00A97A93">
            <w:pPr>
              <w:pStyle w:val="TableParagraph"/>
              <w:numPr>
                <w:ilvl w:val="0"/>
                <w:numId w:val="52"/>
              </w:numPr>
              <w:ind w:right="365"/>
            </w:pPr>
            <w:r w:rsidRPr="001506A2">
              <w:t>P</w:t>
            </w:r>
            <w:r w:rsidR="00554652" w:rsidRPr="001506A2">
              <w:t xml:space="preserve">lanit vjetor </w:t>
            </w:r>
            <w:r w:rsidR="00554652" w:rsidRPr="001506A2">
              <w:rPr>
                <w:bCs/>
              </w:rPr>
              <w:t xml:space="preserve"> </w:t>
            </w:r>
            <w:r w:rsidR="00554652" w:rsidRPr="001506A2">
              <w:t>i punës për vitin 202</w:t>
            </w:r>
            <w:r w:rsidR="00BA2958" w:rsidRPr="001506A2">
              <w:t>6</w:t>
            </w:r>
            <w:r w:rsidR="007113A4" w:rsidRPr="001506A2">
              <w:t>.</w:t>
            </w:r>
          </w:p>
          <w:p w14:paraId="47ED8A11" w14:textId="77777777" w:rsidR="006D6FCA" w:rsidRPr="001506A2" w:rsidRDefault="006D6FCA" w:rsidP="006D6FCA"/>
          <w:p w14:paraId="7ED67FEB" w14:textId="77777777" w:rsidR="006D6FCA" w:rsidRPr="001506A2" w:rsidRDefault="006D6FCA" w:rsidP="006D6FCA"/>
          <w:p w14:paraId="05F66119" w14:textId="77777777" w:rsidR="006D6FCA" w:rsidRPr="001506A2" w:rsidRDefault="006D6FCA" w:rsidP="006D6FCA"/>
          <w:p w14:paraId="57F79FF9" w14:textId="77777777" w:rsidR="00554652" w:rsidRPr="001506A2" w:rsidRDefault="00554652" w:rsidP="006D6FCA">
            <w:pPr>
              <w:tabs>
                <w:tab w:val="left" w:pos="4833"/>
              </w:tabs>
            </w:pPr>
          </w:p>
        </w:tc>
        <w:tc>
          <w:tcPr>
            <w:tcW w:w="1800" w:type="dxa"/>
            <w:gridSpan w:val="2"/>
          </w:tcPr>
          <w:p w14:paraId="51C0ED85" w14:textId="77777777" w:rsidR="00554652" w:rsidRPr="001506A2" w:rsidRDefault="00554652" w:rsidP="00A97A93">
            <w:pPr>
              <w:pStyle w:val="TableParagraph"/>
              <w:numPr>
                <w:ilvl w:val="0"/>
                <w:numId w:val="1"/>
              </w:numPr>
              <w:tabs>
                <w:tab w:val="left" w:pos="247"/>
              </w:tabs>
              <w:spacing w:before="132"/>
              <w:ind w:left="247"/>
            </w:pPr>
            <w:r w:rsidRPr="001506A2">
              <w:t>Udhëzime;</w:t>
            </w:r>
          </w:p>
          <w:p w14:paraId="7164EDE4" w14:textId="77777777" w:rsidR="00554652" w:rsidRPr="001506A2" w:rsidRDefault="00554652" w:rsidP="00A97A93">
            <w:pPr>
              <w:pStyle w:val="TableParagraph"/>
              <w:numPr>
                <w:ilvl w:val="0"/>
                <w:numId w:val="1"/>
              </w:numPr>
              <w:tabs>
                <w:tab w:val="left" w:pos="247"/>
              </w:tabs>
              <w:ind w:left="247"/>
            </w:pPr>
            <w:r w:rsidRPr="001506A2">
              <w:t>Sugjerime;</w:t>
            </w:r>
          </w:p>
          <w:p w14:paraId="48073738" w14:textId="77777777" w:rsidR="00554652" w:rsidRPr="001506A2" w:rsidRDefault="00554652" w:rsidP="00A97A93">
            <w:pPr>
              <w:pStyle w:val="TableParagraph"/>
              <w:numPr>
                <w:ilvl w:val="0"/>
                <w:numId w:val="1"/>
              </w:numPr>
              <w:tabs>
                <w:tab w:val="left" w:pos="247"/>
              </w:tabs>
              <w:ind w:left="247"/>
            </w:pPr>
            <w:r w:rsidRPr="001506A2">
              <w:t>Vërejtje;</w:t>
            </w:r>
          </w:p>
          <w:p w14:paraId="57DE2EB1" w14:textId="77777777" w:rsidR="00554652" w:rsidRPr="001506A2" w:rsidRDefault="007113A4" w:rsidP="00A97A93">
            <w:pPr>
              <w:pStyle w:val="TableParagraph"/>
              <w:numPr>
                <w:ilvl w:val="0"/>
                <w:numId w:val="1"/>
              </w:numPr>
              <w:tabs>
                <w:tab w:val="left" w:pos="307"/>
              </w:tabs>
              <w:ind w:right="496" w:hanging="180"/>
            </w:pPr>
            <w:r w:rsidRPr="001506A2">
              <w:rPr>
                <w:w w:val="95"/>
              </w:rPr>
              <w:t xml:space="preserve">- </w:t>
            </w:r>
            <w:r w:rsidR="00554652" w:rsidRPr="001506A2">
              <w:rPr>
                <w:w w:val="95"/>
              </w:rPr>
              <w:t xml:space="preserve">Urdhëresa </w:t>
            </w:r>
            <w:r w:rsidR="00554652" w:rsidRPr="001506A2">
              <w:t>verbale;</w:t>
            </w:r>
          </w:p>
          <w:p w14:paraId="01B223DB" w14:textId="77777777" w:rsidR="00554652" w:rsidRPr="001506A2" w:rsidRDefault="00554652" w:rsidP="00A97A93">
            <w:pPr>
              <w:pStyle w:val="TableParagraph"/>
              <w:numPr>
                <w:ilvl w:val="0"/>
                <w:numId w:val="1"/>
              </w:numPr>
              <w:tabs>
                <w:tab w:val="left" w:pos="247"/>
              </w:tabs>
              <w:ind w:left="247"/>
            </w:pPr>
            <w:r w:rsidRPr="001506A2">
              <w:t>Procesverbale;</w:t>
            </w:r>
          </w:p>
          <w:p w14:paraId="2A163D16" w14:textId="77777777" w:rsidR="00554652" w:rsidRPr="001506A2" w:rsidRDefault="00554652" w:rsidP="00A97A93">
            <w:pPr>
              <w:pStyle w:val="TableParagraph"/>
              <w:numPr>
                <w:ilvl w:val="0"/>
                <w:numId w:val="1"/>
              </w:numPr>
              <w:tabs>
                <w:tab w:val="left" w:pos="247"/>
              </w:tabs>
              <w:ind w:left="247"/>
            </w:pPr>
            <w:r w:rsidRPr="001506A2">
              <w:t>Njoftime;</w:t>
            </w:r>
          </w:p>
          <w:p w14:paraId="32323522" w14:textId="77777777" w:rsidR="00554652" w:rsidRPr="001506A2" w:rsidRDefault="00554652" w:rsidP="00A97A93">
            <w:pPr>
              <w:pStyle w:val="TableParagraph"/>
              <w:numPr>
                <w:ilvl w:val="0"/>
                <w:numId w:val="1"/>
              </w:numPr>
              <w:tabs>
                <w:tab w:val="left" w:pos="247"/>
              </w:tabs>
              <w:ind w:left="247"/>
            </w:pPr>
            <w:r w:rsidRPr="001506A2">
              <w:t>Aktvendime;</w:t>
            </w:r>
          </w:p>
          <w:p w14:paraId="4B2D366A" w14:textId="77777777" w:rsidR="00554652" w:rsidRPr="001506A2" w:rsidRDefault="00554652" w:rsidP="00A97A93">
            <w:pPr>
              <w:pStyle w:val="TableParagraph"/>
              <w:numPr>
                <w:ilvl w:val="0"/>
                <w:numId w:val="1"/>
              </w:numPr>
              <w:tabs>
                <w:tab w:val="left" w:pos="247"/>
              </w:tabs>
              <w:ind w:left="247"/>
            </w:pPr>
            <w:r w:rsidRPr="001506A2">
              <w:t xml:space="preserve">Gjoba </w:t>
            </w:r>
          </w:p>
          <w:p w14:paraId="208D4AEA" w14:textId="77777777" w:rsidR="00554652" w:rsidRPr="001506A2" w:rsidRDefault="00554652" w:rsidP="00A97A93">
            <w:pPr>
              <w:pStyle w:val="TableParagraph"/>
              <w:numPr>
                <w:ilvl w:val="0"/>
                <w:numId w:val="1"/>
              </w:numPr>
              <w:tabs>
                <w:tab w:val="left" w:pos="247"/>
              </w:tabs>
              <w:ind w:left="247"/>
            </w:pPr>
            <w:r w:rsidRPr="001506A2">
              <w:t>Fletëparaqitje;</w:t>
            </w:r>
          </w:p>
          <w:p w14:paraId="677FB4A5" w14:textId="77777777" w:rsidR="00554652" w:rsidRPr="001506A2" w:rsidRDefault="00554652" w:rsidP="00A97A93">
            <w:pPr>
              <w:pStyle w:val="TableParagraph"/>
              <w:numPr>
                <w:ilvl w:val="0"/>
                <w:numId w:val="1"/>
              </w:numPr>
              <w:tabs>
                <w:tab w:val="left" w:pos="247"/>
              </w:tabs>
              <w:ind w:left="247"/>
            </w:pPr>
            <w:r w:rsidRPr="001506A2">
              <w:t>Kallëzim Penal</w:t>
            </w:r>
          </w:p>
          <w:p w14:paraId="2941FC47" w14:textId="77777777" w:rsidR="00554652" w:rsidRPr="001506A2" w:rsidRDefault="00554652" w:rsidP="008A2E2D">
            <w:pPr>
              <w:pStyle w:val="TableParagraph"/>
              <w:tabs>
                <w:tab w:val="left" w:pos="247"/>
              </w:tabs>
              <w:ind w:left="247"/>
            </w:pPr>
            <w:r w:rsidRPr="001506A2">
              <w:t>Etj.</w:t>
            </w:r>
          </w:p>
          <w:p w14:paraId="6377FD91" w14:textId="77777777" w:rsidR="00554652" w:rsidRPr="001506A2" w:rsidRDefault="00554652" w:rsidP="008A2E2D">
            <w:pPr>
              <w:pStyle w:val="TableParagraph"/>
              <w:tabs>
                <w:tab w:val="left" w:pos="247"/>
              </w:tabs>
              <w:ind w:left="247"/>
            </w:pPr>
          </w:p>
          <w:p w14:paraId="0D479259" w14:textId="77777777" w:rsidR="00554652" w:rsidRPr="001506A2" w:rsidRDefault="00554652" w:rsidP="008A2E2D">
            <w:pPr>
              <w:pStyle w:val="TableParagraph"/>
              <w:tabs>
                <w:tab w:val="left" w:pos="247"/>
              </w:tabs>
              <w:ind w:left="247"/>
            </w:pPr>
          </w:p>
        </w:tc>
        <w:tc>
          <w:tcPr>
            <w:tcW w:w="1309" w:type="dxa"/>
            <w:gridSpan w:val="2"/>
          </w:tcPr>
          <w:p w14:paraId="0DC61EAD" w14:textId="77777777" w:rsidR="00554652" w:rsidRPr="001506A2" w:rsidRDefault="00554652" w:rsidP="008A2E2D">
            <w:pPr>
              <w:pStyle w:val="TableParagraph"/>
              <w:ind w:left="0"/>
              <w:rPr>
                <w:b/>
              </w:rPr>
            </w:pPr>
          </w:p>
          <w:p w14:paraId="04938B1F" w14:textId="77777777" w:rsidR="00554652" w:rsidRPr="001506A2" w:rsidRDefault="00554652" w:rsidP="008A2E2D">
            <w:pPr>
              <w:pStyle w:val="TableParagraph"/>
              <w:ind w:left="0"/>
              <w:rPr>
                <w:b/>
              </w:rPr>
            </w:pPr>
          </w:p>
          <w:p w14:paraId="2B4CE78D" w14:textId="77777777" w:rsidR="00554652" w:rsidRPr="001506A2" w:rsidRDefault="00554652" w:rsidP="008A2E2D">
            <w:pPr>
              <w:pStyle w:val="TableParagraph"/>
              <w:ind w:left="0"/>
              <w:rPr>
                <w:b/>
              </w:rPr>
            </w:pPr>
          </w:p>
          <w:p w14:paraId="405BC40B" w14:textId="77777777" w:rsidR="00554652" w:rsidRPr="001506A2" w:rsidRDefault="00554652" w:rsidP="008A2E2D">
            <w:pPr>
              <w:pStyle w:val="TableParagraph"/>
              <w:spacing w:before="200"/>
              <w:ind w:right="90"/>
            </w:pPr>
            <w:r w:rsidRPr="001506A2">
              <w:t>Inspektorët e Sektorit</w:t>
            </w:r>
          </w:p>
        </w:tc>
        <w:tc>
          <w:tcPr>
            <w:tcW w:w="1530" w:type="dxa"/>
            <w:gridSpan w:val="2"/>
          </w:tcPr>
          <w:p w14:paraId="1B7CC033" w14:textId="77777777" w:rsidR="00554652" w:rsidRPr="001506A2" w:rsidRDefault="00554652" w:rsidP="008A2E2D">
            <w:pPr>
              <w:pStyle w:val="TableParagraph"/>
              <w:ind w:left="0"/>
              <w:rPr>
                <w:b/>
              </w:rPr>
            </w:pPr>
          </w:p>
          <w:p w14:paraId="1BE63514" w14:textId="77777777" w:rsidR="00554652" w:rsidRPr="001506A2" w:rsidRDefault="00554652" w:rsidP="008A2E2D">
            <w:pPr>
              <w:pStyle w:val="TableParagraph"/>
              <w:ind w:left="0"/>
              <w:rPr>
                <w:b/>
              </w:rPr>
            </w:pPr>
          </w:p>
          <w:p w14:paraId="698EFDDB" w14:textId="77777777" w:rsidR="00554652" w:rsidRPr="001506A2" w:rsidRDefault="00554652" w:rsidP="008A2E2D">
            <w:pPr>
              <w:pStyle w:val="TableParagraph"/>
              <w:ind w:left="0"/>
              <w:rPr>
                <w:b/>
              </w:rPr>
            </w:pPr>
          </w:p>
          <w:p w14:paraId="2DADA03D" w14:textId="77777777" w:rsidR="00554652" w:rsidRPr="001506A2" w:rsidRDefault="00BA2958" w:rsidP="00BA2958">
            <w:pPr>
              <w:pStyle w:val="TableParagraph"/>
              <w:spacing w:before="200"/>
              <w:ind w:left="0" w:right="303"/>
            </w:pPr>
            <w:r w:rsidRPr="001506A2">
              <w:t xml:space="preserve"> Udhёheqёsi</w:t>
            </w:r>
            <w:r w:rsidR="00554652" w:rsidRPr="001506A2">
              <w:t xml:space="preserve"> i Sektorit </w:t>
            </w:r>
          </w:p>
        </w:tc>
      </w:tr>
    </w:tbl>
    <w:p w14:paraId="1F3CB9B0" w14:textId="77777777" w:rsidR="00BA2958" w:rsidRPr="001506A2" w:rsidRDefault="00BA2958" w:rsidP="00615E35">
      <w:pPr>
        <w:pStyle w:val="Heading3"/>
        <w:ind w:left="0"/>
        <w:jc w:val="center"/>
        <w:rPr>
          <w:i w:val="0"/>
          <w:sz w:val="22"/>
          <w:szCs w:val="22"/>
          <w:u w:val="none"/>
        </w:rPr>
      </w:pPr>
    </w:p>
    <w:p w14:paraId="77AC51B4" w14:textId="77777777" w:rsidR="0007028E" w:rsidRPr="001506A2" w:rsidRDefault="0007028E" w:rsidP="00615E35">
      <w:pPr>
        <w:pStyle w:val="Heading3"/>
        <w:ind w:left="0"/>
        <w:jc w:val="center"/>
        <w:rPr>
          <w:i w:val="0"/>
          <w:sz w:val="22"/>
          <w:szCs w:val="22"/>
          <w:u w:val="none"/>
        </w:rPr>
      </w:pPr>
    </w:p>
    <w:p w14:paraId="28C74C25" w14:textId="77777777" w:rsidR="0007028E" w:rsidRPr="001506A2" w:rsidRDefault="0007028E" w:rsidP="00615E35">
      <w:pPr>
        <w:pStyle w:val="Heading3"/>
        <w:ind w:left="0"/>
        <w:jc w:val="center"/>
        <w:rPr>
          <w:i w:val="0"/>
          <w:sz w:val="22"/>
          <w:szCs w:val="22"/>
          <w:u w:val="none"/>
        </w:rPr>
      </w:pPr>
    </w:p>
    <w:p w14:paraId="00C0F4B2" w14:textId="77777777" w:rsidR="0007028E" w:rsidRPr="001506A2" w:rsidRDefault="0007028E" w:rsidP="00615E35">
      <w:pPr>
        <w:pStyle w:val="Heading3"/>
        <w:ind w:left="0"/>
        <w:jc w:val="center"/>
        <w:rPr>
          <w:i w:val="0"/>
          <w:sz w:val="22"/>
          <w:szCs w:val="22"/>
          <w:u w:val="none"/>
        </w:rPr>
      </w:pPr>
    </w:p>
    <w:p w14:paraId="05780E8F" w14:textId="77777777" w:rsidR="0007028E" w:rsidRPr="001506A2" w:rsidRDefault="0007028E" w:rsidP="00615E35">
      <w:pPr>
        <w:pStyle w:val="Heading3"/>
        <w:ind w:left="0"/>
        <w:jc w:val="center"/>
        <w:rPr>
          <w:i w:val="0"/>
          <w:sz w:val="22"/>
          <w:szCs w:val="22"/>
          <w:u w:val="none"/>
        </w:rPr>
      </w:pPr>
    </w:p>
    <w:p w14:paraId="69D338C6" w14:textId="77777777" w:rsidR="0007028E" w:rsidRPr="001506A2" w:rsidRDefault="0007028E" w:rsidP="00615E35">
      <w:pPr>
        <w:pStyle w:val="Heading3"/>
        <w:ind w:left="0"/>
        <w:jc w:val="center"/>
        <w:rPr>
          <w:i w:val="0"/>
          <w:sz w:val="22"/>
          <w:szCs w:val="22"/>
          <w:u w:val="none"/>
        </w:rPr>
      </w:pPr>
    </w:p>
    <w:p w14:paraId="6735EB70" w14:textId="77777777" w:rsidR="0007028E" w:rsidRPr="001506A2" w:rsidRDefault="0007028E" w:rsidP="00615E35">
      <w:pPr>
        <w:pStyle w:val="Heading3"/>
        <w:ind w:left="0"/>
        <w:jc w:val="center"/>
        <w:rPr>
          <w:i w:val="0"/>
          <w:sz w:val="22"/>
          <w:szCs w:val="22"/>
          <w:u w:val="none"/>
        </w:rPr>
      </w:pPr>
    </w:p>
    <w:p w14:paraId="1A960AAC" w14:textId="77777777" w:rsidR="0007028E" w:rsidRPr="001506A2" w:rsidRDefault="0007028E" w:rsidP="00615E35">
      <w:pPr>
        <w:pStyle w:val="Heading3"/>
        <w:ind w:left="0"/>
        <w:jc w:val="center"/>
        <w:rPr>
          <w:i w:val="0"/>
          <w:sz w:val="22"/>
          <w:szCs w:val="22"/>
          <w:u w:val="none"/>
        </w:rPr>
      </w:pPr>
    </w:p>
    <w:p w14:paraId="092419F1" w14:textId="77777777" w:rsidR="0007028E" w:rsidRPr="001506A2" w:rsidRDefault="0007028E" w:rsidP="00615E35">
      <w:pPr>
        <w:pStyle w:val="Heading3"/>
        <w:ind w:left="0"/>
        <w:jc w:val="center"/>
        <w:rPr>
          <w:i w:val="0"/>
          <w:sz w:val="22"/>
          <w:szCs w:val="22"/>
          <w:u w:val="none"/>
        </w:rPr>
      </w:pPr>
    </w:p>
    <w:p w14:paraId="4903E188" w14:textId="77777777" w:rsidR="0007028E" w:rsidRPr="001506A2" w:rsidRDefault="0007028E" w:rsidP="00615E35">
      <w:pPr>
        <w:pStyle w:val="Heading3"/>
        <w:ind w:left="0"/>
        <w:jc w:val="center"/>
        <w:rPr>
          <w:i w:val="0"/>
          <w:sz w:val="22"/>
          <w:szCs w:val="22"/>
          <w:u w:val="none"/>
        </w:rPr>
      </w:pPr>
    </w:p>
    <w:p w14:paraId="34EFF3FA" w14:textId="77777777" w:rsidR="0007028E" w:rsidRPr="001506A2" w:rsidRDefault="0007028E" w:rsidP="00615E35">
      <w:pPr>
        <w:pStyle w:val="Heading3"/>
        <w:ind w:left="0"/>
        <w:jc w:val="center"/>
        <w:rPr>
          <w:i w:val="0"/>
          <w:sz w:val="22"/>
          <w:szCs w:val="22"/>
          <w:u w:val="none"/>
        </w:rPr>
      </w:pPr>
    </w:p>
    <w:p w14:paraId="746F81ED" w14:textId="77777777" w:rsidR="0007028E" w:rsidRPr="001506A2" w:rsidRDefault="0007028E" w:rsidP="00615E35">
      <w:pPr>
        <w:pStyle w:val="Heading3"/>
        <w:ind w:left="0"/>
        <w:jc w:val="center"/>
        <w:rPr>
          <w:i w:val="0"/>
          <w:sz w:val="22"/>
          <w:szCs w:val="22"/>
          <w:u w:val="none"/>
        </w:rPr>
      </w:pPr>
    </w:p>
    <w:p w14:paraId="74D86591" w14:textId="77777777" w:rsidR="0007028E" w:rsidRPr="001506A2" w:rsidRDefault="0007028E" w:rsidP="00615E35">
      <w:pPr>
        <w:pStyle w:val="Heading3"/>
        <w:ind w:left="0"/>
        <w:jc w:val="center"/>
        <w:rPr>
          <w:i w:val="0"/>
          <w:sz w:val="22"/>
          <w:szCs w:val="22"/>
          <w:u w:val="none"/>
        </w:rPr>
      </w:pPr>
    </w:p>
    <w:p w14:paraId="2CBD7146" w14:textId="77777777" w:rsidR="0007028E" w:rsidRPr="001506A2" w:rsidRDefault="0007028E" w:rsidP="00615E35">
      <w:pPr>
        <w:pStyle w:val="Heading3"/>
        <w:ind w:left="0"/>
        <w:jc w:val="center"/>
        <w:rPr>
          <w:i w:val="0"/>
          <w:sz w:val="22"/>
          <w:szCs w:val="22"/>
          <w:u w:val="none"/>
        </w:rPr>
      </w:pPr>
    </w:p>
    <w:p w14:paraId="7AAF5F2C" w14:textId="77777777" w:rsidR="0007028E" w:rsidRPr="001506A2" w:rsidRDefault="0007028E" w:rsidP="00E56D02">
      <w:pPr>
        <w:pStyle w:val="Heading3"/>
        <w:ind w:left="0"/>
        <w:rPr>
          <w:i w:val="0"/>
          <w:sz w:val="22"/>
          <w:szCs w:val="22"/>
          <w:u w:val="none"/>
        </w:rPr>
      </w:pPr>
    </w:p>
    <w:p w14:paraId="34E30589" w14:textId="77777777" w:rsidR="00BA2958" w:rsidRPr="001506A2" w:rsidRDefault="00BA2958" w:rsidP="00615E35">
      <w:pPr>
        <w:pStyle w:val="Heading3"/>
        <w:ind w:left="0"/>
        <w:jc w:val="center"/>
        <w:rPr>
          <w:i w:val="0"/>
          <w:sz w:val="22"/>
          <w:szCs w:val="22"/>
          <w:u w:val="none"/>
        </w:rPr>
      </w:pPr>
    </w:p>
    <w:p w14:paraId="045817A3" w14:textId="77777777" w:rsidR="00554652" w:rsidRPr="001506A2" w:rsidRDefault="009C5A12" w:rsidP="00615E35">
      <w:pPr>
        <w:pStyle w:val="Heading3"/>
        <w:ind w:left="0"/>
        <w:jc w:val="center"/>
        <w:rPr>
          <w:i w:val="0"/>
          <w:sz w:val="22"/>
          <w:szCs w:val="22"/>
          <w:u w:val="none"/>
        </w:rPr>
      </w:pPr>
      <w:r w:rsidRPr="001506A2">
        <w:rPr>
          <w:i w:val="0"/>
          <w:sz w:val="22"/>
          <w:szCs w:val="22"/>
          <w:u w:val="none"/>
        </w:rPr>
        <w:lastRenderedPageBreak/>
        <w:t>SEKTORI I TRANSPORTIT RRUGOR</w:t>
      </w:r>
    </w:p>
    <w:p w14:paraId="428F8AE7" w14:textId="77777777" w:rsidR="00464AE1" w:rsidRPr="001506A2" w:rsidRDefault="00464AE1" w:rsidP="009C5A12">
      <w:pPr>
        <w:pStyle w:val="Heading3"/>
        <w:jc w:val="center"/>
        <w:rPr>
          <w:i w:val="0"/>
          <w:sz w:val="22"/>
          <w:szCs w:val="22"/>
          <w:u w:val="none"/>
        </w:rPr>
      </w:pPr>
    </w:p>
    <w:p w14:paraId="17D08CB9" w14:textId="77777777" w:rsidR="00464AE1" w:rsidRPr="001506A2" w:rsidRDefault="005628EB" w:rsidP="00790784">
      <w:pPr>
        <w:pStyle w:val="NormalWeb"/>
        <w:spacing w:before="0" w:beforeAutospacing="0" w:after="0" w:afterAutospacing="0"/>
        <w:rPr>
          <w:sz w:val="22"/>
          <w:szCs w:val="22"/>
        </w:rPr>
      </w:pPr>
      <w:r w:rsidRPr="001506A2">
        <w:rPr>
          <w:sz w:val="22"/>
          <w:szCs w:val="22"/>
        </w:rPr>
        <w:t>Gjatë vitit kalendarik 202</w:t>
      </w:r>
      <w:r w:rsidR="00BC553F" w:rsidRPr="001506A2">
        <w:rPr>
          <w:sz w:val="22"/>
          <w:szCs w:val="22"/>
        </w:rPr>
        <w:t>5</w:t>
      </w:r>
      <w:r w:rsidR="00464AE1" w:rsidRPr="001506A2">
        <w:rPr>
          <w:sz w:val="22"/>
          <w:szCs w:val="22"/>
        </w:rPr>
        <w:t xml:space="preserve">, </w:t>
      </w:r>
      <w:r w:rsidR="00BC553F" w:rsidRPr="001506A2">
        <w:rPr>
          <w:sz w:val="22"/>
          <w:szCs w:val="22"/>
        </w:rPr>
        <w:t>I</w:t>
      </w:r>
      <w:r w:rsidR="00464AE1" w:rsidRPr="001506A2">
        <w:rPr>
          <w:sz w:val="22"/>
          <w:szCs w:val="22"/>
        </w:rPr>
        <w:t xml:space="preserve">nspektorët e </w:t>
      </w:r>
      <w:r w:rsidR="00BC553F" w:rsidRPr="001506A2">
        <w:rPr>
          <w:sz w:val="22"/>
          <w:szCs w:val="22"/>
        </w:rPr>
        <w:t>T</w:t>
      </w:r>
      <w:r w:rsidR="00464AE1" w:rsidRPr="001506A2">
        <w:rPr>
          <w:sz w:val="22"/>
          <w:szCs w:val="22"/>
        </w:rPr>
        <w:t xml:space="preserve">ransportit </w:t>
      </w:r>
      <w:r w:rsidR="00BC553F" w:rsidRPr="001506A2">
        <w:rPr>
          <w:sz w:val="22"/>
          <w:szCs w:val="22"/>
        </w:rPr>
        <w:t>R</w:t>
      </w:r>
      <w:r w:rsidR="00464AE1" w:rsidRPr="001506A2">
        <w:rPr>
          <w:sz w:val="22"/>
          <w:szCs w:val="22"/>
        </w:rPr>
        <w:t>rugor, në bazë të dispozitave të</w:t>
      </w:r>
      <w:r w:rsidR="00396379" w:rsidRPr="001506A2">
        <w:rPr>
          <w:sz w:val="22"/>
          <w:szCs w:val="22"/>
        </w:rPr>
        <w:t xml:space="preserve"> Ligji nr. 08/L-067 pёr Inspektimet,</w:t>
      </w:r>
      <w:r w:rsidR="00464AE1" w:rsidRPr="001506A2">
        <w:rPr>
          <w:sz w:val="22"/>
          <w:szCs w:val="22"/>
        </w:rPr>
        <w:t xml:space="preserve"> Ligjit nr. 04/L-179 Për Transportin R</w:t>
      </w:r>
      <w:r w:rsidR="00C048DE" w:rsidRPr="001506A2">
        <w:rPr>
          <w:sz w:val="22"/>
          <w:szCs w:val="22"/>
        </w:rPr>
        <w:t xml:space="preserve">rugor, Rregullores nr. 17/2013 </w:t>
      </w:r>
      <w:r w:rsidR="00464AE1" w:rsidRPr="001506A2">
        <w:rPr>
          <w:sz w:val="22"/>
          <w:szCs w:val="22"/>
        </w:rPr>
        <w:t>për Parkingje Publike,</w:t>
      </w:r>
      <w:r w:rsidR="00C048DE" w:rsidRPr="001506A2">
        <w:rPr>
          <w:sz w:val="22"/>
          <w:szCs w:val="22"/>
        </w:rPr>
        <w:t xml:space="preserve"> Rregulloren nr. 04/2014 për Auto-T</w:t>
      </w:r>
      <w:r w:rsidR="00464AE1" w:rsidRPr="001506A2">
        <w:rPr>
          <w:sz w:val="22"/>
          <w:szCs w:val="22"/>
        </w:rPr>
        <w:t>aksi Transport të Udhëtarve në Teritorin e Qyteti</w:t>
      </w:r>
      <w:r w:rsidR="00C048DE" w:rsidRPr="001506A2">
        <w:rPr>
          <w:sz w:val="22"/>
          <w:szCs w:val="22"/>
        </w:rPr>
        <w:t>t të Mitrovicës, Rregullore</w:t>
      </w:r>
      <w:r w:rsidR="00464AE1" w:rsidRPr="001506A2">
        <w:rPr>
          <w:sz w:val="22"/>
          <w:szCs w:val="22"/>
        </w:rPr>
        <w:t xml:space="preserve">s Komunale nr. 03/2005 mbi Organizimin e Transportit Rrugor Brenda Teritorit të Komunës së Mitrovicës si dhe </w:t>
      </w:r>
      <w:r w:rsidR="00C048DE" w:rsidRPr="001506A2">
        <w:rPr>
          <w:sz w:val="22"/>
          <w:szCs w:val="22"/>
        </w:rPr>
        <w:t>në bazë të këtij plan</w:t>
      </w:r>
      <w:r w:rsidR="006D6FCA" w:rsidRPr="001506A2">
        <w:rPr>
          <w:sz w:val="22"/>
          <w:szCs w:val="22"/>
        </w:rPr>
        <w:t>it tё punёs</w:t>
      </w:r>
      <w:r w:rsidR="00C048DE" w:rsidRPr="001506A2">
        <w:rPr>
          <w:sz w:val="22"/>
          <w:szCs w:val="22"/>
        </w:rPr>
        <w:t xml:space="preserve"> të Sektorit për Transportin R</w:t>
      </w:r>
      <w:r w:rsidR="00464AE1" w:rsidRPr="001506A2">
        <w:rPr>
          <w:sz w:val="22"/>
          <w:szCs w:val="22"/>
        </w:rPr>
        <w:t xml:space="preserve">rugor </w:t>
      </w:r>
      <w:r w:rsidR="00C048DE" w:rsidRPr="001506A2">
        <w:rPr>
          <w:sz w:val="22"/>
          <w:szCs w:val="22"/>
        </w:rPr>
        <w:t>do të kryhen kë</w:t>
      </w:r>
      <w:r w:rsidR="00464AE1" w:rsidRPr="001506A2">
        <w:rPr>
          <w:sz w:val="22"/>
          <w:szCs w:val="22"/>
        </w:rPr>
        <w:t>to punë:</w:t>
      </w:r>
      <w:r w:rsidR="00464AE1" w:rsidRPr="001506A2">
        <w:rPr>
          <w:sz w:val="22"/>
          <w:szCs w:val="22"/>
        </w:rPr>
        <w:br/>
      </w:r>
      <w:r w:rsidR="00CA2961" w:rsidRPr="001506A2">
        <w:rPr>
          <w:sz w:val="22"/>
          <w:szCs w:val="22"/>
        </w:rPr>
        <w:br/>
        <w:t xml:space="preserve">- </w:t>
      </w:r>
      <w:r w:rsidR="00464AE1" w:rsidRPr="001506A2">
        <w:rPr>
          <w:sz w:val="22"/>
          <w:szCs w:val="22"/>
        </w:rPr>
        <w:t xml:space="preserve">Hartimi i plan-programit </w:t>
      </w:r>
      <w:r w:rsidR="00CA2961" w:rsidRPr="001506A2">
        <w:rPr>
          <w:sz w:val="22"/>
          <w:szCs w:val="22"/>
        </w:rPr>
        <w:t>të punës, shqyrtimi dhe apro</w:t>
      </w:r>
      <w:r w:rsidR="00464AE1" w:rsidRPr="001506A2">
        <w:rPr>
          <w:sz w:val="22"/>
          <w:szCs w:val="22"/>
        </w:rPr>
        <w:t>vimi i tij për vitin 202</w:t>
      </w:r>
      <w:r w:rsidR="00BC553F" w:rsidRPr="001506A2">
        <w:rPr>
          <w:sz w:val="22"/>
          <w:szCs w:val="22"/>
        </w:rPr>
        <w:t>5</w:t>
      </w:r>
      <w:r w:rsidR="00CA2961" w:rsidRPr="001506A2">
        <w:rPr>
          <w:sz w:val="22"/>
          <w:szCs w:val="22"/>
        </w:rPr>
        <w:t>;</w:t>
      </w:r>
      <w:r w:rsidR="00464AE1" w:rsidRPr="001506A2">
        <w:rPr>
          <w:sz w:val="22"/>
          <w:szCs w:val="22"/>
        </w:rPr>
        <w:br/>
      </w:r>
      <w:r w:rsidR="00464AE1" w:rsidRPr="001506A2">
        <w:rPr>
          <w:sz w:val="22"/>
          <w:szCs w:val="22"/>
        </w:rPr>
        <w:br/>
      </w:r>
      <w:r w:rsidR="00CA2961" w:rsidRPr="001506A2">
        <w:rPr>
          <w:sz w:val="22"/>
          <w:szCs w:val="22"/>
        </w:rPr>
        <w:t>- Mbyllja, përgatitja</w:t>
      </w:r>
      <w:r w:rsidR="00464AE1" w:rsidRPr="001506A2">
        <w:rPr>
          <w:sz w:val="22"/>
          <w:szCs w:val="22"/>
        </w:rPr>
        <w:t xml:space="preserve"> dhe arkivimi i lëndëve, </w:t>
      </w:r>
      <w:r w:rsidR="00CA2961" w:rsidRPr="001506A2">
        <w:rPr>
          <w:sz w:val="22"/>
          <w:szCs w:val="22"/>
        </w:rPr>
        <w:t>në afatin</w:t>
      </w:r>
      <w:r w:rsidR="00464AE1" w:rsidRPr="001506A2">
        <w:rPr>
          <w:sz w:val="22"/>
          <w:szCs w:val="22"/>
        </w:rPr>
        <w:t xml:space="preserve"> ligjor për vitin </w:t>
      </w:r>
      <w:r w:rsidR="00CA2961" w:rsidRPr="001506A2">
        <w:rPr>
          <w:sz w:val="22"/>
          <w:szCs w:val="22"/>
        </w:rPr>
        <w:t>202</w:t>
      </w:r>
      <w:r w:rsidR="00BC553F" w:rsidRPr="001506A2">
        <w:rPr>
          <w:sz w:val="22"/>
          <w:szCs w:val="22"/>
        </w:rPr>
        <w:t>4</w:t>
      </w:r>
      <w:r w:rsidR="00CA2961" w:rsidRPr="001506A2">
        <w:rPr>
          <w:sz w:val="22"/>
          <w:szCs w:val="22"/>
        </w:rPr>
        <w:t>;</w:t>
      </w:r>
    </w:p>
    <w:p w14:paraId="36B34FA7" w14:textId="77777777" w:rsidR="00464AE1" w:rsidRPr="001506A2" w:rsidRDefault="00CA2961" w:rsidP="00464AE1">
      <w:pPr>
        <w:pStyle w:val="NormalWeb"/>
        <w:spacing w:before="90" w:beforeAutospacing="0" w:after="0" w:afterAutospacing="0" w:line="240" w:lineRule="atLeast"/>
        <w:rPr>
          <w:sz w:val="22"/>
          <w:szCs w:val="22"/>
        </w:rPr>
      </w:pPr>
      <w:r w:rsidRPr="001506A2">
        <w:rPr>
          <w:sz w:val="22"/>
          <w:szCs w:val="22"/>
        </w:rPr>
        <w:t xml:space="preserve">- Kontrolla inspektuese </w:t>
      </w:r>
      <w:r w:rsidR="00464AE1" w:rsidRPr="001506A2">
        <w:rPr>
          <w:sz w:val="22"/>
          <w:szCs w:val="22"/>
        </w:rPr>
        <w:t>në transportin rrugor urban, urbano periferik, mallrave dhe transportin auto taksi brenda ter</w:t>
      </w:r>
      <w:r w:rsidRPr="001506A2">
        <w:rPr>
          <w:sz w:val="22"/>
          <w:szCs w:val="22"/>
        </w:rPr>
        <w:t>itorit të komunës së Mitrovicës;</w:t>
      </w:r>
    </w:p>
    <w:p w14:paraId="18038739" w14:textId="77777777" w:rsidR="00CA2961" w:rsidRPr="001506A2" w:rsidRDefault="00CA2961" w:rsidP="00464AE1">
      <w:pPr>
        <w:pStyle w:val="NormalWeb"/>
        <w:spacing w:before="90" w:beforeAutospacing="0" w:after="0" w:afterAutospacing="0" w:line="240" w:lineRule="atLeast"/>
        <w:rPr>
          <w:sz w:val="22"/>
          <w:szCs w:val="22"/>
        </w:rPr>
      </w:pPr>
      <w:r w:rsidRPr="001506A2">
        <w:rPr>
          <w:sz w:val="22"/>
          <w:szCs w:val="22"/>
        </w:rPr>
        <w:t>- Organizimi i akcioneve të përbashkëta me Policinë e Kosovës për identifikimin e taksistëve ilegal, pa leje pune, vazhdimi i lejeve të skaduara të punës etk;</w:t>
      </w:r>
    </w:p>
    <w:p w14:paraId="5A67491B" w14:textId="77777777" w:rsidR="00790784" w:rsidRPr="001506A2" w:rsidRDefault="00790784" w:rsidP="00790784">
      <w:pPr>
        <w:pStyle w:val="NormalWeb"/>
        <w:spacing w:before="0" w:beforeAutospacing="0" w:after="0" w:afterAutospacing="0" w:line="240" w:lineRule="atLeast"/>
        <w:rPr>
          <w:sz w:val="22"/>
          <w:szCs w:val="22"/>
        </w:rPr>
      </w:pPr>
    </w:p>
    <w:p w14:paraId="476C81E0" w14:textId="77777777" w:rsidR="00464AE1" w:rsidRPr="001506A2" w:rsidRDefault="004F335D" w:rsidP="004F335D">
      <w:r>
        <w:t xml:space="preserve">- </w:t>
      </w:r>
      <w:r w:rsidR="00464AE1" w:rsidRPr="001506A2">
        <w:t>Transporti taksi dhe operatorët taksi, të kontrollohen nëpër vendqëndqëndrimet (parkingjet) e dedikuara për taksi dhe jashtë vendqëndrimeve taksi, se a posedonin leje pune për ushtrimin e veprimtarisë taksi, taksis</w:t>
      </w:r>
      <w:r w:rsidR="00AF5FD1" w:rsidRPr="001506A2">
        <w:t>tët, të cilët nuk posedojn</w:t>
      </w:r>
      <w:r w:rsidR="00464AE1" w:rsidRPr="001506A2">
        <w:t xml:space="preserve"> leje pune, të merren masa ligjore dhe të fillohet inicimi i procedurës pran</w:t>
      </w:r>
      <w:r w:rsidR="00AF5FD1" w:rsidRPr="001506A2">
        <w:t>ë</w:t>
      </w:r>
      <w:r w:rsidR="00464AE1" w:rsidRPr="001506A2">
        <w:t xml:space="preserve"> gjykatës kompetente për shkelje të dispozitave ligjore.</w:t>
      </w:r>
    </w:p>
    <w:p w14:paraId="28BF4BE3" w14:textId="77777777" w:rsidR="00464AE1" w:rsidRPr="001506A2" w:rsidRDefault="00464AE1" w:rsidP="00790784"/>
    <w:p w14:paraId="4DCF1151" w14:textId="77777777" w:rsidR="00464AE1" w:rsidRPr="001506A2" w:rsidRDefault="00AF5FD1" w:rsidP="00464AE1">
      <w:r w:rsidRPr="001506A2">
        <w:t>- Kontrollimi i</w:t>
      </w:r>
      <w:r w:rsidR="00464AE1" w:rsidRPr="001506A2">
        <w:t xml:space="preserve"> të gjitha vendqëndrimet taksi dhe të gjitha automjetet që nuk kanë shenj</w:t>
      </w:r>
      <w:r w:rsidR="00AA454B" w:rsidRPr="001506A2">
        <w:t>ё</w:t>
      </w:r>
      <w:r w:rsidR="00464AE1" w:rsidRPr="001506A2">
        <w:t>n taksi të vendosur mbi automjet të largohen nga vendqëndrimet taksi duke kërkuar ndihmën e Policisë së Kosovës.</w:t>
      </w:r>
    </w:p>
    <w:p w14:paraId="1BD81FB4" w14:textId="77777777" w:rsidR="00464AE1" w:rsidRPr="001506A2" w:rsidRDefault="00464AE1" w:rsidP="00464AE1"/>
    <w:p w14:paraId="4D44F69C" w14:textId="77777777" w:rsidR="00464AE1" w:rsidRPr="001506A2" w:rsidRDefault="00AF5FD1" w:rsidP="00790784">
      <w:r w:rsidRPr="001506A2">
        <w:t>- Ndërmarrja e</w:t>
      </w:r>
      <w:r w:rsidR="00464AE1" w:rsidRPr="001506A2">
        <w:t xml:space="preserve"> masa</w:t>
      </w:r>
      <w:r w:rsidRPr="001506A2">
        <w:t>ve</w:t>
      </w:r>
      <w:r w:rsidR="00464AE1" w:rsidRPr="001506A2">
        <w:t xml:space="preserve"> ligjore  ndaj taksistëve dhe operatorëve taksi të komunës s</w:t>
      </w:r>
      <w:r w:rsidRPr="001506A2">
        <w:t>ë Mitrovicës dhe komunave tjera</w:t>
      </w:r>
      <w:r w:rsidR="00464AE1" w:rsidRPr="001506A2">
        <w:t xml:space="preserve"> të cilët gjenden të parkuar, në rrugë, tro</w:t>
      </w:r>
      <w:r w:rsidRPr="001506A2">
        <w:t xml:space="preserve">tuar, vendndalimet e autobusëve </w:t>
      </w:r>
      <w:r w:rsidR="00464AE1" w:rsidRPr="001506A2">
        <w:t xml:space="preserve"> dhe kudo tjetër jashtë vendqëndrimeve të dedikuara për taksi dhe operator-taksi.    </w:t>
      </w:r>
    </w:p>
    <w:p w14:paraId="69B59DAE" w14:textId="77777777" w:rsidR="00E26575" w:rsidRPr="001506A2" w:rsidRDefault="00AF5FD1" w:rsidP="00464AE1">
      <w:pPr>
        <w:pStyle w:val="NormalWeb"/>
        <w:spacing w:before="90" w:beforeAutospacing="0" w:after="0" w:afterAutospacing="0" w:line="240" w:lineRule="atLeast"/>
        <w:rPr>
          <w:sz w:val="22"/>
          <w:szCs w:val="22"/>
        </w:rPr>
      </w:pPr>
      <w:r w:rsidRPr="001506A2">
        <w:rPr>
          <w:sz w:val="22"/>
          <w:szCs w:val="22"/>
        </w:rPr>
        <w:t>-I</w:t>
      </w:r>
      <w:r w:rsidR="00464AE1" w:rsidRPr="001506A2">
        <w:rPr>
          <w:sz w:val="22"/>
          <w:szCs w:val="22"/>
        </w:rPr>
        <w:t>nspektimi i ndërmarrjeve transportuse për transportin urban, urban-periferik të udhëtarëve dhe</w:t>
      </w:r>
      <w:r w:rsidR="00E26575" w:rsidRPr="001506A2">
        <w:rPr>
          <w:sz w:val="22"/>
          <w:szCs w:val="22"/>
        </w:rPr>
        <w:t xml:space="preserve"> transportin e mallrave se :          </w:t>
      </w:r>
    </w:p>
    <w:p w14:paraId="776F0256" w14:textId="77777777" w:rsidR="00E26575" w:rsidRPr="001506A2" w:rsidRDefault="00464AE1" w:rsidP="00A97A93">
      <w:pPr>
        <w:pStyle w:val="NormalWeb"/>
        <w:numPr>
          <w:ilvl w:val="0"/>
          <w:numId w:val="3"/>
        </w:numPr>
        <w:spacing w:before="90" w:beforeAutospacing="0" w:after="0" w:afterAutospacing="0" w:line="240" w:lineRule="atLeast"/>
        <w:rPr>
          <w:sz w:val="22"/>
          <w:szCs w:val="22"/>
        </w:rPr>
      </w:pPr>
      <w:r w:rsidRPr="001506A2">
        <w:rPr>
          <w:sz w:val="22"/>
          <w:szCs w:val="22"/>
        </w:rPr>
        <w:t>A janë të regjistruara pranë Ministr</w:t>
      </w:r>
      <w:r w:rsidR="00E26575" w:rsidRPr="001506A2">
        <w:rPr>
          <w:sz w:val="22"/>
          <w:szCs w:val="22"/>
        </w:rPr>
        <w:t>isë përkatëse për këtë veprimtari;</w:t>
      </w:r>
    </w:p>
    <w:p w14:paraId="78B98D2F" w14:textId="77777777" w:rsidR="002A4907" w:rsidRPr="001506A2" w:rsidRDefault="00E26575" w:rsidP="00A97A93">
      <w:pPr>
        <w:pStyle w:val="NormalWeb"/>
        <w:numPr>
          <w:ilvl w:val="0"/>
          <w:numId w:val="3"/>
        </w:numPr>
        <w:spacing w:before="90" w:beforeAutospacing="0" w:after="0" w:afterAutospacing="0" w:line="240" w:lineRule="atLeast"/>
        <w:rPr>
          <w:sz w:val="22"/>
          <w:szCs w:val="22"/>
        </w:rPr>
      </w:pPr>
      <w:r w:rsidRPr="001506A2">
        <w:rPr>
          <w:sz w:val="22"/>
          <w:szCs w:val="22"/>
        </w:rPr>
        <w:t>A kanë leje-licencë pune nga organi kompetent për zhvillimin e kësaj veprimtari</w:t>
      </w:r>
      <w:r w:rsidR="002A4907" w:rsidRPr="001506A2">
        <w:rPr>
          <w:sz w:val="22"/>
          <w:szCs w:val="22"/>
        </w:rPr>
        <w:t>;</w:t>
      </w:r>
    </w:p>
    <w:p w14:paraId="016A2C4E" w14:textId="77777777" w:rsidR="002A4907" w:rsidRPr="001506A2" w:rsidRDefault="002A4907" w:rsidP="00A97A93">
      <w:pPr>
        <w:pStyle w:val="NormalWeb"/>
        <w:numPr>
          <w:ilvl w:val="0"/>
          <w:numId w:val="3"/>
        </w:numPr>
        <w:spacing w:before="90" w:beforeAutospacing="0" w:after="0" w:afterAutospacing="0" w:line="240" w:lineRule="atLeast"/>
        <w:rPr>
          <w:sz w:val="22"/>
          <w:szCs w:val="22"/>
        </w:rPr>
      </w:pPr>
      <w:r w:rsidRPr="001506A2">
        <w:rPr>
          <w:sz w:val="22"/>
          <w:szCs w:val="22"/>
        </w:rPr>
        <w:t>A kanë vijat e regjistruara dhe sai mbajnë ato rregullisht;</w:t>
      </w:r>
    </w:p>
    <w:p w14:paraId="613252EC" w14:textId="77777777" w:rsidR="002A4907" w:rsidRPr="001506A2" w:rsidRDefault="002A4907" w:rsidP="00A97A93">
      <w:pPr>
        <w:pStyle w:val="NormalWeb"/>
        <w:numPr>
          <w:ilvl w:val="0"/>
          <w:numId w:val="3"/>
        </w:numPr>
        <w:spacing w:before="90" w:beforeAutospacing="0" w:after="0" w:afterAutospacing="0" w:line="240" w:lineRule="atLeast"/>
        <w:rPr>
          <w:sz w:val="22"/>
          <w:szCs w:val="22"/>
        </w:rPr>
      </w:pPr>
      <w:r w:rsidRPr="001506A2">
        <w:rPr>
          <w:sz w:val="22"/>
          <w:szCs w:val="22"/>
          <w:lang w:val="sv-SE"/>
        </w:rPr>
        <w:t>A i plotësoin kushtet tekniko-eksploatuese, tekniko-sanitare dhe higjenike  për transportin e udhëtarëve;</w:t>
      </w:r>
    </w:p>
    <w:p w14:paraId="62A4167A" w14:textId="77777777" w:rsidR="002A4907" w:rsidRPr="001506A2" w:rsidRDefault="002A4907" w:rsidP="00A97A93">
      <w:pPr>
        <w:pStyle w:val="NormalWeb"/>
        <w:numPr>
          <w:ilvl w:val="0"/>
          <w:numId w:val="3"/>
        </w:numPr>
        <w:spacing w:before="90" w:beforeAutospacing="0" w:after="0" w:afterAutospacing="0" w:line="240" w:lineRule="atLeast"/>
        <w:rPr>
          <w:sz w:val="22"/>
          <w:szCs w:val="22"/>
        </w:rPr>
      </w:pPr>
      <w:r w:rsidRPr="001506A2">
        <w:rPr>
          <w:sz w:val="22"/>
          <w:szCs w:val="22"/>
          <w:lang w:val="sv-SE"/>
        </w:rPr>
        <w:t>A kanë vijat e regjistruara dhe sa i mbajnë ato rregullisht;</w:t>
      </w:r>
    </w:p>
    <w:p w14:paraId="4BFF3D75" w14:textId="77777777" w:rsidR="00464AE1" w:rsidRPr="001506A2" w:rsidRDefault="002A4907" w:rsidP="00A97A93">
      <w:pPr>
        <w:pStyle w:val="NormalWeb"/>
        <w:numPr>
          <w:ilvl w:val="0"/>
          <w:numId w:val="3"/>
        </w:numPr>
        <w:spacing w:before="90" w:beforeAutospacing="0" w:after="0" w:afterAutospacing="0" w:line="240" w:lineRule="atLeast"/>
        <w:rPr>
          <w:sz w:val="22"/>
          <w:szCs w:val="22"/>
        </w:rPr>
      </w:pPr>
      <w:r w:rsidRPr="001506A2">
        <w:rPr>
          <w:sz w:val="22"/>
          <w:szCs w:val="22"/>
          <w:lang w:val="sv-SE"/>
        </w:rPr>
        <w:t>Sa respektohet obligimi ligjor për dëshminë-bileten e udhëtimit,</w:t>
      </w:r>
      <w:r w:rsidR="00BC553F" w:rsidRPr="001506A2">
        <w:rPr>
          <w:sz w:val="22"/>
          <w:szCs w:val="22"/>
          <w:lang w:val="sv-SE"/>
        </w:rPr>
        <w:t xml:space="preserve"> </w:t>
      </w:r>
      <w:r w:rsidRPr="001506A2">
        <w:rPr>
          <w:sz w:val="22"/>
          <w:szCs w:val="22"/>
          <w:lang w:val="sv-SE"/>
        </w:rPr>
        <w:t>etj.</w:t>
      </w:r>
      <w:r w:rsidR="00464AE1" w:rsidRPr="001506A2">
        <w:rPr>
          <w:sz w:val="22"/>
          <w:szCs w:val="22"/>
          <w:lang w:val="sv-SE"/>
        </w:rPr>
        <w:br/>
      </w:r>
    </w:p>
    <w:p w14:paraId="19E58401" w14:textId="77777777" w:rsidR="00CF1D48" w:rsidRPr="001506A2" w:rsidRDefault="00E94BEA" w:rsidP="00CF16FD">
      <w:pPr>
        <w:rPr>
          <w:lang w:val="sv-SE"/>
        </w:rPr>
      </w:pPr>
      <w:r w:rsidRPr="001506A2">
        <w:rPr>
          <w:lang w:val="sv-SE"/>
        </w:rPr>
        <w:t>- I</w:t>
      </w:r>
      <w:r w:rsidR="00464AE1" w:rsidRPr="001506A2">
        <w:rPr>
          <w:lang w:val="sv-SE"/>
        </w:rPr>
        <w:t xml:space="preserve">nspektimi i automjeteve që bëjnë transportin e udhëtarëve, </w:t>
      </w:r>
      <w:r w:rsidR="002A4907" w:rsidRPr="001506A2">
        <w:rPr>
          <w:lang w:val="sv-SE"/>
        </w:rPr>
        <w:t xml:space="preserve">për plotësimin e </w:t>
      </w:r>
      <w:r w:rsidR="00464AE1" w:rsidRPr="001506A2">
        <w:rPr>
          <w:lang w:val="sv-SE"/>
        </w:rPr>
        <w:t>kushte</w:t>
      </w:r>
      <w:r w:rsidR="002A4907" w:rsidRPr="001506A2">
        <w:rPr>
          <w:lang w:val="sv-SE"/>
        </w:rPr>
        <w:t>ve</w:t>
      </w:r>
      <w:r w:rsidR="007D62BF" w:rsidRPr="001506A2">
        <w:rPr>
          <w:lang w:val="sv-SE"/>
        </w:rPr>
        <w:t xml:space="preserve"> teknike-eksploatuese </w:t>
      </w:r>
      <w:r w:rsidR="00464AE1" w:rsidRPr="001506A2">
        <w:rPr>
          <w:lang w:val="sv-SE"/>
        </w:rPr>
        <w:t>dhe higjenike.</w:t>
      </w:r>
      <w:r w:rsidR="00B8703B" w:rsidRPr="001506A2">
        <w:rPr>
          <w:lang w:val="sv-SE"/>
        </w:rPr>
        <w:t xml:space="preserve"> </w:t>
      </w:r>
    </w:p>
    <w:p w14:paraId="1505CD51" w14:textId="77777777" w:rsidR="00CF16FD" w:rsidRPr="001506A2" w:rsidRDefault="00CF1D48" w:rsidP="00CF16FD">
      <w:pPr>
        <w:rPr>
          <w:lang w:val="sv-SE"/>
        </w:rPr>
      </w:pPr>
      <w:r w:rsidRPr="001506A2">
        <w:rPr>
          <w:lang w:val="sv-SE"/>
        </w:rPr>
        <w:t xml:space="preserve">- </w:t>
      </w:r>
      <w:r w:rsidR="00464AE1" w:rsidRPr="001506A2">
        <w:rPr>
          <w:lang w:val="sv-SE"/>
        </w:rPr>
        <w:t>Gjat</w:t>
      </w:r>
      <w:r w:rsidR="00B02177" w:rsidRPr="001506A2">
        <w:rPr>
          <w:lang w:val="sv-SE"/>
        </w:rPr>
        <w:t>ë</w:t>
      </w:r>
      <w:r w:rsidR="00464AE1" w:rsidRPr="001506A2">
        <w:rPr>
          <w:lang w:val="sv-SE"/>
        </w:rPr>
        <w:t xml:space="preserve"> kryrjes së mbikqyrjes inspektuese të parkingjeve publike, inspektori është i obliguar </w:t>
      </w:r>
      <w:r w:rsidR="00CF16FD" w:rsidRPr="001506A2">
        <w:rPr>
          <w:lang w:val="sv-SE"/>
        </w:rPr>
        <w:t xml:space="preserve">të </w:t>
      </w:r>
      <w:r w:rsidR="00464AE1" w:rsidRPr="001506A2">
        <w:rPr>
          <w:lang w:val="sv-SE"/>
        </w:rPr>
        <w:t>kontrolloj:</w:t>
      </w:r>
    </w:p>
    <w:p w14:paraId="1AA263AF" w14:textId="77777777" w:rsidR="00E94BEA" w:rsidRPr="001506A2" w:rsidRDefault="00CF16FD" w:rsidP="00A97A93">
      <w:pPr>
        <w:pStyle w:val="ListParagraph"/>
        <w:numPr>
          <w:ilvl w:val="0"/>
          <w:numId w:val="4"/>
        </w:numPr>
        <w:rPr>
          <w:lang w:val="sv-SE"/>
        </w:rPr>
      </w:pPr>
      <w:r w:rsidRPr="001506A2">
        <w:rPr>
          <w:lang w:val="sv-SE"/>
        </w:rPr>
        <w:t>S</w:t>
      </w:r>
      <w:r w:rsidR="00464AE1" w:rsidRPr="001506A2">
        <w:rPr>
          <w:lang w:val="sv-SE"/>
        </w:rPr>
        <w:t>injalizimin e trafikut në parkingje publike, të urdhëroj Menaxherin që të menjanoi mangësit në afat të caktuar;</w:t>
      </w:r>
    </w:p>
    <w:p w14:paraId="62D70072" w14:textId="77777777" w:rsidR="00E94BEA" w:rsidRPr="001506A2" w:rsidRDefault="00CF16FD" w:rsidP="00A97A93">
      <w:pPr>
        <w:pStyle w:val="ListParagraph"/>
        <w:numPr>
          <w:ilvl w:val="0"/>
          <w:numId w:val="4"/>
        </w:numPr>
        <w:rPr>
          <w:lang w:val="sv-SE"/>
        </w:rPr>
      </w:pPr>
      <w:r w:rsidRPr="001506A2">
        <w:rPr>
          <w:lang w:val="sv-SE"/>
        </w:rPr>
        <w:t>R</w:t>
      </w:r>
      <w:r w:rsidR="00464AE1" w:rsidRPr="001506A2">
        <w:rPr>
          <w:lang w:val="sv-SE"/>
        </w:rPr>
        <w:t>regullës</w:t>
      </w:r>
      <w:r w:rsidRPr="001506A2">
        <w:rPr>
          <w:lang w:val="sv-SE"/>
        </w:rPr>
        <w:t>i</w:t>
      </w:r>
      <w:r w:rsidR="00464AE1" w:rsidRPr="001506A2">
        <w:rPr>
          <w:lang w:val="sv-SE"/>
        </w:rPr>
        <w:t>në  teknike të parkingjeve publike, të urdhëroj Menaxherin që të menjanoi mangësit në afat të caktuar;</w:t>
      </w:r>
    </w:p>
    <w:p w14:paraId="6D390761" w14:textId="77777777" w:rsidR="00E94BEA" w:rsidRPr="001506A2" w:rsidRDefault="00CF16FD" w:rsidP="00A97A93">
      <w:pPr>
        <w:pStyle w:val="ListParagraph"/>
        <w:numPr>
          <w:ilvl w:val="0"/>
          <w:numId w:val="4"/>
        </w:numPr>
        <w:rPr>
          <w:lang w:val="sv-SE"/>
        </w:rPr>
      </w:pPr>
      <w:r w:rsidRPr="001506A2">
        <w:rPr>
          <w:lang w:val="sv-SE"/>
        </w:rPr>
        <w:t>N</w:t>
      </w:r>
      <w:r w:rsidR="00464AE1" w:rsidRPr="001506A2">
        <w:rPr>
          <w:lang w:val="sv-SE"/>
        </w:rPr>
        <w:t>dërtimin, rregullimin dhe paisjet e parkingjeve në harmoni me aktet e Administrates Komunale, të urdhëroj Menaxherin që të menjanoi mangësit në afat të caktuar;</w:t>
      </w:r>
    </w:p>
    <w:p w14:paraId="3FDCF8A4" w14:textId="77777777" w:rsidR="00E94BEA" w:rsidRPr="001506A2" w:rsidRDefault="00CF16FD" w:rsidP="00A97A93">
      <w:pPr>
        <w:pStyle w:val="ListParagraph"/>
        <w:numPr>
          <w:ilvl w:val="0"/>
          <w:numId w:val="4"/>
        </w:numPr>
        <w:rPr>
          <w:lang w:val="sv-SE"/>
        </w:rPr>
      </w:pPr>
      <w:r w:rsidRPr="001506A2">
        <w:rPr>
          <w:lang w:val="sv-SE"/>
        </w:rPr>
        <w:t>P</w:t>
      </w:r>
      <w:r w:rsidR="00464AE1" w:rsidRPr="001506A2">
        <w:rPr>
          <w:lang w:val="sv-SE"/>
        </w:rPr>
        <w:t>arkingjet publike në aspektin e sigurisë në trafik dhe në bazë të provave të nxjerra nga organi përkatës të urdh</w:t>
      </w:r>
      <w:r w:rsidR="00464AE1" w:rsidRPr="001506A2">
        <w:rPr>
          <w:rFonts w:eastAsia="Arial Unicode MS"/>
          <w:lang w:val="sv-SE"/>
        </w:rPr>
        <w:t>ëroi përmirsimin e gjendjes për siguri të pjesmarrësve në trafik.</w:t>
      </w:r>
    </w:p>
    <w:p w14:paraId="1B3B94B5" w14:textId="77777777" w:rsidR="00464AE1" w:rsidRPr="001506A2" w:rsidRDefault="00464AE1" w:rsidP="00A97A93">
      <w:pPr>
        <w:pStyle w:val="ListParagraph"/>
        <w:numPr>
          <w:ilvl w:val="0"/>
          <w:numId w:val="4"/>
        </w:numPr>
        <w:rPr>
          <w:lang w:val="sv-SE"/>
        </w:rPr>
      </w:pPr>
      <w:r w:rsidRPr="001506A2">
        <w:rPr>
          <w:lang w:val="sv-SE"/>
        </w:rPr>
        <w:t xml:space="preserve">Inspektorët e transportit rrugor në mënyrë periodike gjatë tërë vitit kalendarik të bëjnë verifikimin e kushteve të licencës së operatorëve të transportit rrugor, po ashtu verifikimin e kushteve të lejes së punës si dhe rendeve të </w:t>
      </w:r>
      <w:r w:rsidRPr="001506A2">
        <w:rPr>
          <w:lang w:val="sv-SE"/>
        </w:rPr>
        <w:lastRenderedPageBreak/>
        <w:t>udhëtimit.</w:t>
      </w:r>
    </w:p>
    <w:p w14:paraId="57C49129" w14:textId="77777777" w:rsidR="00B4102B" w:rsidRPr="001506A2" w:rsidRDefault="00637B4D" w:rsidP="00790784">
      <w:pPr>
        <w:pStyle w:val="NormalWeb"/>
        <w:spacing w:before="0" w:beforeAutospacing="0" w:after="0" w:afterAutospacing="0"/>
        <w:rPr>
          <w:rFonts w:eastAsia="MS Mincho"/>
          <w:sz w:val="22"/>
          <w:szCs w:val="22"/>
          <w:lang w:val="sq-AL"/>
        </w:rPr>
      </w:pPr>
      <w:r w:rsidRPr="001506A2">
        <w:rPr>
          <w:sz w:val="22"/>
          <w:szCs w:val="22"/>
          <w:lang w:val="sv-SE"/>
        </w:rPr>
        <w:t xml:space="preserve">  </w:t>
      </w:r>
      <w:r w:rsidR="00464AE1" w:rsidRPr="001506A2">
        <w:rPr>
          <w:sz w:val="22"/>
          <w:szCs w:val="22"/>
          <w:lang w:val="sv-SE"/>
        </w:rPr>
        <w:br/>
      </w:r>
      <w:r w:rsidR="00900BFF" w:rsidRPr="001506A2">
        <w:rPr>
          <w:sz w:val="22"/>
          <w:szCs w:val="22"/>
          <w:lang w:val="sv-SE"/>
        </w:rPr>
        <w:t xml:space="preserve">- </w:t>
      </w:r>
      <w:r w:rsidR="00464AE1" w:rsidRPr="001506A2">
        <w:rPr>
          <w:sz w:val="22"/>
          <w:szCs w:val="22"/>
          <w:lang w:val="sv-SE"/>
        </w:rPr>
        <w:t>Në të gjitha rastet kur, konstatohen shkelje të di</w:t>
      </w:r>
      <w:r w:rsidR="00900BFF" w:rsidRPr="001506A2">
        <w:rPr>
          <w:sz w:val="22"/>
          <w:szCs w:val="22"/>
          <w:lang w:val="sv-SE"/>
        </w:rPr>
        <w:t>spozitave ligjore dhe rregullorë</w:t>
      </w:r>
      <w:r w:rsidR="00464AE1" w:rsidRPr="001506A2">
        <w:rPr>
          <w:sz w:val="22"/>
          <w:szCs w:val="22"/>
          <w:lang w:val="sv-SE"/>
        </w:rPr>
        <w:t>ve komunale, ndaj pronar</w:t>
      </w:r>
      <w:r w:rsidR="00E94BEA" w:rsidRPr="001506A2">
        <w:rPr>
          <w:sz w:val="22"/>
          <w:szCs w:val="22"/>
          <w:lang w:val="sv-SE"/>
        </w:rPr>
        <w:t>ë</w:t>
      </w:r>
      <w:r w:rsidR="00900BFF" w:rsidRPr="001506A2">
        <w:rPr>
          <w:sz w:val="22"/>
          <w:szCs w:val="22"/>
          <w:lang w:val="sv-SE"/>
        </w:rPr>
        <w:t>ve dhe pë</w:t>
      </w:r>
      <w:r w:rsidR="00464AE1" w:rsidRPr="001506A2">
        <w:rPr>
          <w:sz w:val="22"/>
          <w:szCs w:val="22"/>
          <w:lang w:val="sv-SE"/>
        </w:rPr>
        <w:t xml:space="preserve">rsonave përgjegjës të operatorëve të transportit të udhëtarëve, TAXI etj, do të inicohet procedurë gjyqësore pranë gjykatës kompetente. </w:t>
      </w:r>
      <w:r w:rsidR="00464AE1" w:rsidRPr="001506A2">
        <w:rPr>
          <w:sz w:val="22"/>
          <w:szCs w:val="22"/>
          <w:lang w:val="sv-SE"/>
        </w:rPr>
        <w:br/>
        <w:t xml:space="preserve"> </w:t>
      </w:r>
      <w:r w:rsidR="00464AE1" w:rsidRPr="001506A2">
        <w:rPr>
          <w:sz w:val="22"/>
          <w:szCs w:val="22"/>
          <w:lang w:val="sv-SE"/>
        </w:rPr>
        <w:br/>
        <w:t xml:space="preserve">- Inspektorët, gjatë tërë vitit do </w:t>
      </w:r>
      <w:r w:rsidR="00900BFF" w:rsidRPr="001506A2">
        <w:rPr>
          <w:sz w:val="22"/>
          <w:szCs w:val="22"/>
          <w:lang w:val="sv-SE"/>
        </w:rPr>
        <w:t>të pranoj</w:t>
      </w:r>
      <w:r w:rsidR="00464AE1" w:rsidRPr="001506A2">
        <w:rPr>
          <w:sz w:val="22"/>
          <w:szCs w:val="22"/>
          <w:lang w:val="sv-SE"/>
        </w:rPr>
        <w:t>n kërkesat e palëve, do të hapin procedurën ligjore dhe n</w:t>
      </w:r>
      <w:r w:rsidR="00900BFF" w:rsidRPr="001506A2">
        <w:rPr>
          <w:sz w:val="22"/>
          <w:szCs w:val="22"/>
          <w:lang w:val="sv-SE"/>
        </w:rPr>
        <w:t>ë afatet e parapara do të veproj</w:t>
      </w:r>
      <w:r w:rsidR="00464AE1" w:rsidRPr="001506A2">
        <w:rPr>
          <w:sz w:val="22"/>
          <w:szCs w:val="22"/>
          <w:lang w:val="sv-SE"/>
        </w:rPr>
        <w:t xml:space="preserve">n dhe </w:t>
      </w:r>
      <w:r w:rsidR="00900BFF" w:rsidRPr="001506A2">
        <w:rPr>
          <w:sz w:val="22"/>
          <w:szCs w:val="22"/>
          <w:lang w:val="sv-SE"/>
        </w:rPr>
        <w:t>ti vendosin sipas dispozitave</w:t>
      </w:r>
      <w:r w:rsidR="00464AE1" w:rsidRPr="001506A2">
        <w:rPr>
          <w:sz w:val="22"/>
          <w:szCs w:val="22"/>
          <w:lang w:val="sv-SE"/>
        </w:rPr>
        <w:t xml:space="preserve"> të Ligjit mbi Procedurën</w:t>
      </w:r>
      <w:r w:rsidR="00900BFF" w:rsidRPr="001506A2">
        <w:rPr>
          <w:sz w:val="22"/>
          <w:szCs w:val="22"/>
          <w:lang w:val="sv-SE"/>
        </w:rPr>
        <w:t xml:space="preserve"> e Përgjithshme</w:t>
      </w:r>
      <w:r w:rsidR="00464AE1" w:rsidRPr="001506A2">
        <w:rPr>
          <w:sz w:val="22"/>
          <w:szCs w:val="22"/>
          <w:lang w:val="sv-SE"/>
        </w:rPr>
        <w:t xml:space="preserve"> Administra</w:t>
      </w:r>
      <w:r w:rsidR="00900BFF" w:rsidRPr="001506A2">
        <w:rPr>
          <w:sz w:val="22"/>
          <w:szCs w:val="22"/>
          <w:lang w:val="sv-SE"/>
        </w:rPr>
        <w:t>tive dhe akteve tjera ligjore në fuqi.</w:t>
      </w:r>
      <w:r w:rsidR="00464AE1" w:rsidRPr="001506A2">
        <w:rPr>
          <w:sz w:val="22"/>
          <w:szCs w:val="22"/>
          <w:lang w:val="sv-SE"/>
        </w:rPr>
        <w:t xml:space="preserve">        </w:t>
      </w:r>
      <w:r w:rsidR="00464AE1" w:rsidRPr="001506A2">
        <w:rPr>
          <w:sz w:val="22"/>
          <w:szCs w:val="22"/>
          <w:lang w:val="sv-SE"/>
        </w:rPr>
        <w:br/>
      </w:r>
    </w:p>
    <w:p w14:paraId="2B01AE95" w14:textId="77777777" w:rsidR="00B4102B" w:rsidRPr="001506A2" w:rsidRDefault="00B4102B" w:rsidP="00E07B16">
      <w:pPr>
        <w:pStyle w:val="Heading3"/>
        <w:rPr>
          <w:i w:val="0"/>
          <w:sz w:val="22"/>
          <w:szCs w:val="22"/>
          <w:u w:val="thick"/>
        </w:rPr>
      </w:pPr>
    </w:p>
    <w:p w14:paraId="7A93580D" w14:textId="77777777" w:rsidR="00B4102B" w:rsidRPr="001506A2" w:rsidRDefault="00B4102B" w:rsidP="00E07B16">
      <w:pPr>
        <w:pStyle w:val="Heading3"/>
        <w:rPr>
          <w:i w:val="0"/>
          <w:sz w:val="22"/>
          <w:szCs w:val="22"/>
          <w:u w:val="thick"/>
        </w:rPr>
      </w:pPr>
    </w:p>
    <w:p w14:paraId="01A5E755" w14:textId="77777777" w:rsidR="00174EC1" w:rsidRPr="001506A2" w:rsidRDefault="00174EC1" w:rsidP="00E07B16">
      <w:pPr>
        <w:pStyle w:val="Heading3"/>
        <w:rPr>
          <w:i w:val="0"/>
          <w:sz w:val="22"/>
          <w:szCs w:val="22"/>
          <w:u w:val="thick"/>
        </w:rPr>
      </w:pPr>
    </w:p>
    <w:p w14:paraId="54A85E0D" w14:textId="77777777" w:rsidR="00174EC1" w:rsidRPr="001506A2" w:rsidRDefault="00174EC1" w:rsidP="00E07B16">
      <w:pPr>
        <w:pStyle w:val="Heading3"/>
        <w:rPr>
          <w:i w:val="0"/>
          <w:sz w:val="22"/>
          <w:szCs w:val="22"/>
          <w:u w:val="thick"/>
        </w:rPr>
      </w:pPr>
    </w:p>
    <w:p w14:paraId="5A2CFF13" w14:textId="77777777" w:rsidR="00174EC1" w:rsidRPr="001506A2" w:rsidRDefault="00174EC1" w:rsidP="00E07B16">
      <w:pPr>
        <w:pStyle w:val="Heading3"/>
        <w:rPr>
          <w:i w:val="0"/>
          <w:sz w:val="22"/>
          <w:szCs w:val="22"/>
          <w:u w:val="thick"/>
        </w:rPr>
      </w:pPr>
    </w:p>
    <w:p w14:paraId="0B4265DB" w14:textId="77777777" w:rsidR="00174EC1" w:rsidRPr="001506A2" w:rsidRDefault="00174EC1" w:rsidP="00E07B16">
      <w:pPr>
        <w:pStyle w:val="Heading3"/>
        <w:rPr>
          <w:i w:val="0"/>
          <w:sz w:val="22"/>
          <w:szCs w:val="22"/>
          <w:u w:val="thick"/>
        </w:rPr>
      </w:pPr>
    </w:p>
    <w:p w14:paraId="0D4A2FE5" w14:textId="77777777" w:rsidR="00174EC1" w:rsidRPr="001506A2" w:rsidRDefault="00174EC1" w:rsidP="00E07B16">
      <w:pPr>
        <w:pStyle w:val="Heading3"/>
        <w:rPr>
          <w:i w:val="0"/>
          <w:sz w:val="22"/>
          <w:szCs w:val="22"/>
          <w:u w:val="thick"/>
        </w:rPr>
      </w:pPr>
    </w:p>
    <w:p w14:paraId="721C138B" w14:textId="77777777" w:rsidR="00174EC1" w:rsidRPr="001506A2" w:rsidRDefault="00174EC1" w:rsidP="00E07B16">
      <w:pPr>
        <w:pStyle w:val="Heading3"/>
        <w:rPr>
          <w:i w:val="0"/>
          <w:sz w:val="22"/>
          <w:szCs w:val="22"/>
          <w:u w:val="thick"/>
        </w:rPr>
      </w:pPr>
    </w:p>
    <w:p w14:paraId="3A26B3E8" w14:textId="77777777" w:rsidR="00174EC1" w:rsidRPr="001506A2" w:rsidRDefault="00174EC1" w:rsidP="00E07B16">
      <w:pPr>
        <w:pStyle w:val="Heading3"/>
        <w:rPr>
          <w:i w:val="0"/>
          <w:sz w:val="22"/>
          <w:szCs w:val="22"/>
          <w:u w:val="thick"/>
        </w:rPr>
      </w:pPr>
    </w:p>
    <w:p w14:paraId="79D0A139" w14:textId="77777777" w:rsidR="00174EC1" w:rsidRPr="001506A2" w:rsidRDefault="00174EC1" w:rsidP="00E07B16">
      <w:pPr>
        <w:pStyle w:val="Heading3"/>
        <w:rPr>
          <w:i w:val="0"/>
          <w:sz w:val="22"/>
          <w:szCs w:val="22"/>
          <w:u w:val="thick"/>
        </w:rPr>
      </w:pPr>
    </w:p>
    <w:p w14:paraId="53C5EEA8" w14:textId="77777777" w:rsidR="00174EC1" w:rsidRPr="001506A2" w:rsidRDefault="00174EC1" w:rsidP="00E07B16">
      <w:pPr>
        <w:pStyle w:val="Heading3"/>
        <w:rPr>
          <w:i w:val="0"/>
          <w:sz w:val="22"/>
          <w:szCs w:val="22"/>
          <w:u w:val="thick"/>
        </w:rPr>
      </w:pPr>
    </w:p>
    <w:p w14:paraId="6B61930C" w14:textId="77777777" w:rsidR="00174EC1" w:rsidRPr="001506A2" w:rsidRDefault="00174EC1" w:rsidP="00E07B16">
      <w:pPr>
        <w:pStyle w:val="Heading3"/>
        <w:rPr>
          <w:i w:val="0"/>
          <w:sz w:val="22"/>
          <w:szCs w:val="22"/>
          <w:u w:val="thick"/>
        </w:rPr>
      </w:pPr>
    </w:p>
    <w:p w14:paraId="19532268" w14:textId="77777777" w:rsidR="00174EC1" w:rsidRPr="001506A2" w:rsidRDefault="00174EC1" w:rsidP="00E07B16">
      <w:pPr>
        <w:pStyle w:val="Heading3"/>
        <w:rPr>
          <w:i w:val="0"/>
          <w:sz w:val="22"/>
          <w:szCs w:val="22"/>
          <w:u w:val="thick"/>
        </w:rPr>
      </w:pPr>
    </w:p>
    <w:p w14:paraId="255BAAC0" w14:textId="77777777" w:rsidR="00174EC1" w:rsidRPr="001506A2" w:rsidRDefault="00174EC1" w:rsidP="00E07B16">
      <w:pPr>
        <w:pStyle w:val="Heading3"/>
        <w:rPr>
          <w:i w:val="0"/>
          <w:sz w:val="22"/>
          <w:szCs w:val="22"/>
          <w:u w:val="thick"/>
        </w:rPr>
      </w:pPr>
    </w:p>
    <w:p w14:paraId="48B25FB7" w14:textId="77777777" w:rsidR="00174EC1" w:rsidRPr="001506A2" w:rsidRDefault="00174EC1" w:rsidP="00E07B16">
      <w:pPr>
        <w:pStyle w:val="Heading3"/>
        <w:rPr>
          <w:i w:val="0"/>
          <w:sz w:val="22"/>
          <w:szCs w:val="22"/>
          <w:u w:val="thick"/>
        </w:rPr>
      </w:pPr>
    </w:p>
    <w:p w14:paraId="7E0ED2C2" w14:textId="77777777" w:rsidR="00174EC1" w:rsidRPr="001506A2" w:rsidRDefault="00174EC1" w:rsidP="00E07B16">
      <w:pPr>
        <w:pStyle w:val="Heading3"/>
        <w:rPr>
          <w:i w:val="0"/>
          <w:sz w:val="22"/>
          <w:szCs w:val="22"/>
          <w:u w:val="thick"/>
        </w:rPr>
      </w:pPr>
    </w:p>
    <w:p w14:paraId="19B8502B" w14:textId="77777777" w:rsidR="00174EC1" w:rsidRPr="001506A2" w:rsidRDefault="00174EC1" w:rsidP="00E07B16">
      <w:pPr>
        <w:pStyle w:val="Heading3"/>
        <w:rPr>
          <w:i w:val="0"/>
          <w:sz w:val="22"/>
          <w:szCs w:val="22"/>
          <w:u w:val="thick"/>
        </w:rPr>
      </w:pPr>
    </w:p>
    <w:p w14:paraId="4EE8467B" w14:textId="77777777" w:rsidR="00174EC1" w:rsidRPr="001506A2" w:rsidRDefault="00174EC1" w:rsidP="00E07B16">
      <w:pPr>
        <w:pStyle w:val="Heading3"/>
        <w:rPr>
          <w:i w:val="0"/>
          <w:sz w:val="22"/>
          <w:szCs w:val="22"/>
          <w:u w:val="thick"/>
        </w:rPr>
      </w:pPr>
    </w:p>
    <w:p w14:paraId="3FE4B3C0" w14:textId="77777777" w:rsidR="00174EC1" w:rsidRPr="001506A2" w:rsidRDefault="00174EC1" w:rsidP="00E07B16">
      <w:pPr>
        <w:pStyle w:val="Heading3"/>
        <w:rPr>
          <w:i w:val="0"/>
          <w:sz w:val="22"/>
          <w:szCs w:val="22"/>
          <w:u w:val="thick"/>
        </w:rPr>
      </w:pPr>
    </w:p>
    <w:p w14:paraId="43D0A923" w14:textId="77777777" w:rsidR="00174EC1" w:rsidRPr="001506A2" w:rsidRDefault="00174EC1" w:rsidP="00E07B16">
      <w:pPr>
        <w:pStyle w:val="Heading3"/>
        <w:rPr>
          <w:i w:val="0"/>
          <w:sz w:val="22"/>
          <w:szCs w:val="22"/>
          <w:u w:val="thick"/>
        </w:rPr>
      </w:pPr>
    </w:p>
    <w:p w14:paraId="36F57C22" w14:textId="77777777" w:rsidR="00174EC1" w:rsidRPr="001506A2" w:rsidRDefault="00174EC1" w:rsidP="00E07B16">
      <w:pPr>
        <w:pStyle w:val="Heading3"/>
        <w:rPr>
          <w:i w:val="0"/>
          <w:sz w:val="22"/>
          <w:szCs w:val="22"/>
          <w:u w:val="thick"/>
        </w:rPr>
      </w:pPr>
    </w:p>
    <w:p w14:paraId="02A7E4B8" w14:textId="77777777" w:rsidR="00174EC1" w:rsidRPr="001506A2" w:rsidRDefault="00174EC1" w:rsidP="00E07B16">
      <w:pPr>
        <w:pStyle w:val="Heading3"/>
        <w:rPr>
          <w:i w:val="0"/>
          <w:sz w:val="22"/>
          <w:szCs w:val="22"/>
          <w:u w:val="thick"/>
        </w:rPr>
      </w:pPr>
    </w:p>
    <w:p w14:paraId="7DFE1B71" w14:textId="77777777" w:rsidR="00731B35" w:rsidRPr="001506A2" w:rsidRDefault="00731B35" w:rsidP="00E07B16">
      <w:pPr>
        <w:pStyle w:val="Heading3"/>
        <w:rPr>
          <w:i w:val="0"/>
          <w:sz w:val="22"/>
          <w:szCs w:val="22"/>
          <w:u w:val="thick"/>
        </w:rPr>
      </w:pPr>
    </w:p>
    <w:p w14:paraId="186FAB87" w14:textId="77777777" w:rsidR="00731B35" w:rsidRDefault="00731B35" w:rsidP="00E07B16">
      <w:pPr>
        <w:pStyle w:val="Heading3"/>
        <w:rPr>
          <w:i w:val="0"/>
          <w:sz w:val="22"/>
          <w:szCs w:val="22"/>
          <w:u w:val="thick"/>
        </w:rPr>
      </w:pPr>
    </w:p>
    <w:p w14:paraId="0F140C9F" w14:textId="77777777" w:rsidR="00E56D02" w:rsidRDefault="00E56D02" w:rsidP="00E07B16">
      <w:pPr>
        <w:pStyle w:val="Heading3"/>
        <w:rPr>
          <w:i w:val="0"/>
          <w:sz w:val="22"/>
          <w:szCs w:val="22"/>
          <w:u w:val="thick"/>
        </w:rPr>
      </w:pPr>
    </w:p>
    <w:p w14:paraId="0F34FA8B" w14:textId="77777777" w:rsidR="00E56D02" w:rsidRDefault="00E56D02" w:rsidP="00E07B16">
      <w:pPr>
        <w:pStyle w:val="Heading3"/>
        <w:rPr>
          <w:i w:val="0"/>
          <w:sz w:val="22"/>
          <w:szCs w:val="22"/>
          <w:u w:val="thick"/>
        </w:rPr>
      </w:pPr>
    </w:p>
    <w:p w14:paraId="7E7C649C" w14:textId="77777777" w:rsidR="00E56D02" w:rsidRDefault="00E56D02" w:rsidP="00E07B16">
      <w:pPr>
        <w:pStyle w:val="Heading3"/>
        <w:rPr>
          <w:i w:val="0"/>
          <w:sz w:val="22"/>
          <w:szCs w:val="22"/>
          <w:u w:val="thick"/>
        </w:rPr>
      </w:pPr>
    </w:p>
    <w:p w14:paraId="052CA4C5" w14:textId="77777777" w:rsidR="00E56D02" w:rsidRDefault="00E56D02" w:rsidP="00E07B16">
      <w:pPr>
        <w:pStyle w:val="Heading3"/>
        <w:rPr>
          <w:i w:val="0"/>
          <w:sz w:val="22"/>
          <w:szCs w:val="22"/>
          <w:u w:val="thick"/>
        </w:rPr>
      </w:pPr>
    </w:p>
    <w:p w14:paraId="1CB9C2DB" w14:textId="77777777" w:rsidR="00E56D02" w:rsidRPr="001506A2" w:rsidRDefault="00E56D02" w:rsidP="00E07B16">
      <w:pPr>
        <w:pStyle w:val="Heading3"/>
        <w:rPr>
          <w:i w:val="0"/>
          <w:sz w:val="22"/>
          <w:szCs w:val="22"/>
          <w:u w:val="thick"/>
        </w:rPr>
      </w:pPr>
    </w:p>
    <w:p w14:paraId="1D750242" w14:textId="77777777" w:rsidR="00731B35" w:rsidRPr="001506A2" w:rsidRDefault="00731B35" w:rsidP="00E07B16">
      <w:pPr>
        <w:pStyle w:val="Heading3"/>
        <w:rPr>
          <w:i w:val="0"/>
          <w:sz w:val="22"/>
          <w:szCs w:val="22"/>
          <w:u w:val="thick"/>
        </w:rPr>
      </w:pPr>
    </w:p>
    <w:p w14:paraId="2CE46862" w14:textId="77777777" w:rsidR="00174EC1" w:rsidRPr="001506A2" w:rsidRDefault="00174EC1" w:rsidP="00E07B16">
      <w:pPr>
        <w:pStyle w:val="Heading3"/>
        <w:rPr>
          <w:i w:val="0"/>
          <w:sz w:val="22"/>
          <w:szCs w:val="22"/>
          <w:u w:val="thick"/>
        </w:rPr>
      </w:pPr>
    </w:p>
    <w:p w14:paraId="5185393D" w14:textId="77777777" w:rsidR="00174EC1" w:rsidRPr="001506A2" w:rsidRDefault="00174EC1" w:rsidP="00E07B16">
      <w:pPr>
        <w:pStyle w:val="Heading3"/>
        <w:rPr>
          <w:i w:val="0"/>
          <w:sz w:val="22"/>
          <w:szCs w:val="22"/>
          <w:u w:val="thick"/>
        </w:rPr>
      </w:pPr>
    </w:p>
    <w:p w14:paraId="7EF1B77E" w14:textId="77777777" w:rsidR="00174EC1" w:rsidRPr="001506A2" w:rsidRDefault="00174EC1" w:rsidP="008A141A">
      <w:pPr>
        <w:pStyle w:val="Heading3"/>
        <w:ind w:left="0"/>
        <w:rPr>
          <w:i w:val="0"/>
          <w:sz w:val="22"/>
          <w:szCs w:val="22"/>
          <w:u w:val="thick"/>
        </w:rPr>
      </w:pPr>
    </w:p>
    <w:p w14:paraId="1A1950EA" w14:textId="77777777" w:rsidR="00554652" w:rsidRPr="001506A2" w:rsidRDefault="00F637C1" w:rsidP="00E351B8">
      <w:pPr>
        <w:pStyle w:val="Heading3"/>
        <w:ind w:left="0"/>
        <w:jc w:val="center"/>
        <w:rPr>
          <w:i w:val="0"/>
          <w:sz w:val="22"/>
          <w:szCs w:val="22"/>
          <w:u w:val="none"/>
        </w:rPr>
      </w:pPr>
      <w:r w:rsidRPr="001506A2">
        <w:rPr>
          <w:i w:val="0"/>
          <w:sz w:val="22"/>
          <w:szCs w:val="22"/>
          <w:u w:val="none"/>
        </w:rPr>
        <w:lastRenderedPageBreak/>
        <w:t xml:space="preserve">Tabela 4: Sektori i Transportit Rrugor - </w:t>
      </w:r>
      <w:r w:rsidR="00554652" w:rsidRPr="001506A2">
        <w:rPr>
          <w:i w:val="0"/>
          <w:sz w:val="22"/>
          <w:szCs w:val="22"/>
          <w:u w:val="none"/>
        </w:rPr>
        <w:t xml:space="preserve">Objektivat dhe aktivitetet e Planit </w:t>
      </w:r>
      <w:r w:rsidR="00C14C7A" w:rsidRPr="001506A2">
        <w:rPr>
          <w:i w:val="0"/>
          <w:sz w:val="22"/>
          <w:szCs w:val="22"/>
          <w:u w:val="none"/>
        </w:rPr>
        <w:t>Vjetor të P</w:t>
      </w:r>
      <w:r w:rsidR="005628EB" w:rsidRPr="001506A2">
        <w:rPr>
          <w:i w:val="0"/>
          <w:sz w:val="22"/>
          <w:szCs w:val="22"/>
          <w:u w:val="none"/>
        </w:rPr>
        <w:t>unës për vitin 202</w:t>
      </w:r>
      <w:r w:rsidR="00E351B8" w:rsidRPr="001506A2">
        <w:rPr>
          <w:i w:val="0"/>
          <w:sz w:val="22"/>
          <w:szCs w:val="22"/>
          <w:u w:val="none"/>
        </w:rPr>
        <w:t>5</w:t>
      </w:r>
    </w:p>
    <w:p w14:paraId="5841E976" w14:textId="77777777" w:rsidR="00554652" w:rsidRPr="001506A2" w:rsidRDefault="00554652" w:rsidP="00554652">
      <w:pPr>
        <w:jc w:val="both"/>
        <w:rPr>
          <w:b/>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212"/>
        <w:gridCol w:w="7110"/>
      </w:tblGrid>
      <w:tr w:rsidR="00554652" w:rsidRPr="001506A2" w14:paraId="70C0537E" w14:textId="77777777" w:rsidTr="00CF6890">
        <w:trPr>
          <w:trHeight w:val="602"/>
        </w:trPr>
        <w:tc>
          <w:tcPr>
            <w:tcW w:w="496" w:type="dxa"/>
            <w:tcBorders>
              <w:top w:val="single" w:sz="4" w:space="0" w:color="auto"/>
              <w:left w:val="single" w:sz="4" w:space="0" w:color="auto"/>
              <w:bottom w:val="single" w:sz="4" w:space="0" w:color="auto"/>
              <w:right w:val="single" w:sz="4" w:space="0" w:color="auto"/>
            </w:tcBorders>
            <w:vAlign w:val="center"/>
            <w:hideMark/>
          </w:tcPr>
          <w:p w14:paraId="73A64681" w14:textId="77777777" w:rsidR="00554652" w:rsidRPr="001506A2" w:rsidRDefault="00554652" w:rsidP="008A2E2D">
            <w:pPr>
              <w:jc w:val="both"/>
              <w:rPr>
                <w:b/>
              </w:rPr>
            </w:pPr>
            <w:r w:rsidRPr="001506A2">
              <w:rPr>
                <w:b/>
              </w:rPr>
              <w:t>Nr</w:t>
            </w:r>
          </w:p>
        </w:tc>
        <w:tc>
          <w:tcPr>
            <w:tcW w:w="3212" w:type="dxa"/>
            <w:tcBorders>
              <w:top w:val="single" w:sz="4" w:space="0" w:color="auto"/>
              <w:left w:val="single" w:sz="4" w:space="0" w:color="auto"/>
              <w:bottom w:val="single" w:sz="4" w:space="0" w:color="auto"/>
              <w:right w:val="single" w:sz="4" w:space="0" w:color="auto"/>
            </w:tcBorders>
            <w:vAlign w:val="center"/>
            <w:hideMark/>
          </w:tcPr>
          <w:p w14:paraId="4CEBBF9E" w14:textId="77777777" w:rsidR="00554652" w:rsidRPr="001506A2" w:rsidRDefault="00554652" w:rsidP="008A2E2D">
            <w:pPr>
              <w:jc w:val="center"/>
              <w:rPr>
                <w:b/>
              </w:rPr>
            </w:pPr>
            <w:r w:rsidRPr="001506A2">
              <w:rPr>
                <w:b/>
              </w:rPr>
              <w:t>Objektivi/detyra e punës</w:t>
            </w:r>
          </w:p>
        </w:tc>
        <w:tc>
          <w:tcPr>
            <w:tcW w:w="7110" w:type="dxa"/>
            <w:tcBorders>
              <w:top w:val="single" w:sz="4" w:space="0" w:color="auto"/>
              <w:left w:val="single" w:sz="4" w:space="0" w:color="auto"/>
              <w:bottom w:val="single" w:sz="4" w:space="0" w:color="auto"/>
              <w:right w:val="single" w:sz="4" w:space="0" w:color="auto"/>
            </w:tcBorders>
            <w:vAlign w:val="center"/>
            <w:hideMark/>
          </w:tcPr>
          <w:p w14:paraId="0B22FAE0" w14:textId="77777777" w:rsidR="00554652" w:rsidRDefault="00554652" w:rsidP="008A2E2D">
            <w:pPr>
              <w:jc w:val="center"/>
              <w:rPr>
                <w:b/>
              </w:rPr>
            </w:pPr>
            <w:r w:rsidRPr="001506A2">
              <w:rPr>
                <w:b/>
              </w:rPr>
              <w:t>Aktivitetet</w:t>
            </w:r>
          </w:p>
          <w:p w14:paraId="57FF1B1F" w14:textId="77777777" w:rsidR="00CF6890" w:rsidRPr="001506A2" w:rsidRDefault="00CF6890" w:rsidP="008A2E2D">
            <w:pPr>
              <w:jc w:val="center"/>
              <w:rPr>
                <w:b/>
              </w:rPr>
            </w:pPr>
          </w:p>
        </w:tc>
      </w:tr>
      <w:tr w:rsidR="00554652" w:rsidRPr="001506A2" w14:paraId="3635F488" w14:textId="77777777" w:rsidTr="003E2F93">
        <w:tc>
          <w:tcPr>
            <w:tcW w:w="496" w:type="dxa"/>
            <w:tcBorders>
              <w:top w:val="single" w:sz="4" w:space="0" w:color="auto"/>
              <w:left w:val="single" w:sz="4" w:space="0" w:color="auto"/>
              <w:bottom w:val="single" w:sz="4" w:space="0" w:color="auto"/>
              <w:right w:val="single" w:sz="4" w:space="0" w:color="auto"/>
            </w:tcBorders>
            <w:hideMark/>
          </w:tcPr>
          <w:p w14:paraId="1D5003CF" w14:textId="77777777" w:rsidR="00554652" w:rsidRPr="001506A2" w:rsidRDefault="00554652" w:rsidP="008A2E2D">
            <w:pPr>
              <w:jc w:val="both"/>
              <w:rPr>
                <w:b/>
              </w:rPr>
            </w:pPr>
            <w:r w:rsidRPr="001506A2">
              <w:rPr>
                <w:b/>
              </w:rPr>
              <w:t>1</w:t>
            </w:r>
          </w:p>
        </w:tc>
        <w:tc>
          <w:tcPr>
            <w:tcW w:w="3212" w:type="dxa"/>
            <w:tcBorders>
              <w:top w:val="single" w:sz="4" w:space="0" w:color="auto"/>
              <w:left w:val="single" w:sz="4" w:space="0" w:color="auto"/>
              <w:bottom w:val="single" w:sz="4" w:space="0" w:color="auto"/>
              <w:right w:val="single" w:sz="4" w:space="0" w:color="auto"/>
            </w:tcBorders>
            <w:hideMark/>
          </w:tcPr>
          <w:p w14:paraId="21AED991" w14:textId="77777777" w:rsidR="00554652" w:rsidRDefault="00554652" w:rsidP="008A2E2D">
            <w:r w:rsidRPr="001506A2">
              <w:t>Inspektimi dhe kontrollimi i operatorëve të transportit rrugor urban dhe urban-periferik.</w:t>
            </w:r>
          </w:p>
          <w:p w14:paraId="4BDD6073" w14:textId="77777777" w:rsidR="003F512F" w:rsidRDefault="003F512F" w:rsidP="008A2E2D"/>
          <w:p w14:paraId="06C9EE47" w14:textId="77777777" w:rsidR="00983665" w:rsidRPr="001506A2" w:rsidRDefault="00983665" w:rsidP="008A2E2D"/>
        </w:tc>
        <w:tc>
          <w:tcPr>
            <w:tcW w:w="7110" w:type="dxa"/>
            <w:tcBorders>
              <w:top w:val="single" w:sz="4" w:space="0" w:color="auto"/>
              <w:left w:val="single" w:sz="4" w:space="0" w:color="auto"/>
              <w:bottom w:val="single" w:sz="4" w:space="0" w:color="auto"/>
              <w:right w:val="single" w:sz="4" w:space="0" w:color="auto"/>
            </w:tcBorders>
            <w:hideMark/>
          </w:tcPr>
          <w:p w14:paraId="0BC6CCBF" w14:textId="77777777" w:rsidR="00554652" w:rsidRPr="001506A2" w:rsidRDefault="00264598" w:rsidP="00A97A93">
            <w:pPr>
              <w:pStyle w:val="ListParagraph"/>
              <w:widowControl/>
              <w:numPr>
                <w:ilvl w:val="1"/>
                <w:numId w:val="53"/>
              </w:numPr>
              <w:autoSpaceDE/>
              <w:autoSpaceDN/>
            </w:pPr>
            <w:r w:rsidRPr="001506A2">
              <w:t>Paisja me rendin e  udhëtimit;</w:t>
            </w:r>
          </w:p>
          <w:p w14:paraId="64A982A4" w14:textId="77777777" w:rsidR="00A71C33" w:rsidRPr="001506A2" w:rsidRDefault="00554652" w:rsidP="00A97A93">
            <w:pPr>
              <w:pStyle w:val="ListParagraph"/>
              <w:widowControl/>
              <w:numPr>
                <w:ilvl w:val="1"/>
                <w:numId w:val="53"/>
              </w:numPr>
              <w:autoSpaceDE/>
              <w:autoSpaceDN/>
            </w:pPr>
            <w:r w:rsidRPr="001506A2">
              <w:t>Respektimi i rendit të udhëtimit</w:t>
            </w:r>
            <w:r w:rsidR="00264598" w:rsidRPr="001506A2">
              <w:t>;</w:t>
            </w:r>
            <w:r w:rsidRPr="001506A2">
              <w:t xml:space="preserve">  </w:t>
            </w:r>
          </w:p>
          <w:p w14:paraId="5605C3D0" w14:textId="77777777" w:rsidR="00554652" w:rsidRPr="001506A2" w:rsidRDefault="0028030F" w:rsidP="0028030F">
            <w:pPr>
              <w:widowControl/>
              <w:autoSpaceDE/>
              <w:autoSpaceDN/>
            </w:pPr>
            <w:r w:rsidRPr="001506A2">
              <w:t>1.</w:t>
            </w:r>
            <w:r w:rsidR="00A71C33" w:rsidRPr="001506A2">
              <w:t>3.</w:t>
            </w:r>
            <w:r w:rsidRPr="001506A2">
              <w:t xml:space="preserve"> </w:t>
            </w:r>
            <w:r w:rsidR="00554652" w:rsidRPr="001506A2">
              <w:t>Paisja e udhëtarëve me bileta</w:t>
            </w:r>
            <w:r w:rsidR="00264598" w:rsidRPr="001506A2">
              <w:t>.</w:t>
            </w:r>
          </w:p>
        </w:tc>
      </w:tr>
      <w:tr w:rsidR="00554652" w:rsidRPr="001506A2" w14:paraId="1FC5F00B" w14:textId="77777777" w:rsidTr="003E2F93">
        <w:tc>
          <w:tcPr>
            <w:tcW w:w="496" w:type="dxa"/>
            <w:tcBorders>
              <w:top w:val="single" w:sz="4" w:space="0" w:color="auto"/>
              <w:left w:val="single" w:sz="4" w:space="0" w:color="auto"/>
              <w:bottom w:val="single" w:sz="4" w:space="0" w:color="auto"/>
              <w:right w:val="single" w:sz="4" w:space="0" w:color="auto"/>
            </w:tcBorders>
            <w:hideMark/>
          </w:tcPr>
          <w:p w14:paraId="4EF2C372" w14:textId="77777777" w:rsidR="00554652" w:rsidRPr="001506A2" w:rsidRDefault="00554652" w:rsidP="008A2E2D">
            <w:pPr>
              <w:jc w:val="both"/>
              <w:rPr>
                <w:b/>
              </w:rPr>
            </w:pPr>
            <w:r w:rsidRPr="001506A2">
              <w:rPr>
                <w:b/>
              </w:rPr>
              <w:t>2</w:t>
            </w:r>
          </w:p>
        </w:tc>
        <w:tc>
          <w:tcPr>
            <w:tcW w:w="3212" w:type="dxa"/>
            <w:tcBorders>
              <w:top w:val="single" w:sz="4" w:space="0" w:color="auto"/>
              <w:left w:val="single" w:sz="4" w:space="0" w:color="auto"/>
              <w:bottom w:val="single" w:sz="4" w:space="0" w:color="auto"/>
              <w:right w:val="single" w:sz="4" w:space="0" w:color="auto"/>
            </w:tcBorders>
            <w:hideMark/>
          </w:tcPr>
          <w:p w14:paraId="5240D58A" w14:textId="77777777" w:rsidR="00554652" w:rsidRPr="001506A2" w:rsidRDefault="00554652" w:rsidP="008A2E2D">
            <w:r w:rsidRPr="001506A2">
              <w:t>Inspektimi dhe kontrollimi i të gjitha automjeteve të transportit rrugor taksi.</w:t>
            </w:r>
          </w:p>
        </w:tc>
        <w:tc>
          <w:tcPr>
            <w:tcW w:w="7110" w:type="dxa"/>
            <w:tcBorders>
              <w:top w:val="single" w:sz="4" w:space="0" w:color="auto"/>
              <w:left w:val="single" w:sz="4" w:space="0" w:color="auto"/>
              <w:bottom w:val="single" w:sz="4" w:space="0" w:color="auto"/>
              <w:right w:val="single" w:sz="4" w:space="0" w:color="auto"/>
            </w:tcBorders>
            <w:hideMark/>
          </w:tcPr>
          <w:p w14:paraId="1C4CE2E8" w14:textId="77777777" w:rsidR="00554652" w:rsidRPr="001506A2" w:rsidRDefault="0028030F" w:rsidP="0028030F">
            <w:r w:rsidRPr="001506A2">
              <w:t>2.</w:t>
            </w:r>
            <w:r w:rsidR="00A71C33" w:rsidRPr="001506A2">
              <w:t>1.</w:t>
            </w:r>
            <w:r w:rsidRPr="001506A2">
              <w:t xml:space="preserve"> </w:t>
            </w:r>
            <w:r w:rsidR="00264598" w:rsidRPr="001506A2">
              <w:t>Paisja me leje pune;</w:t>
            </w:r>
          </w:p>
          <w:p w14:paraId="4CA9949B" w14:textId="77777777" w:rsidR="00554652" w:rsidRPr="001506A2" w:rsidRDefault="0028030F" w:rsidP="0028030F">
            <w:r w:rsidRPr="001506A2">
              <w:t>2.</w:t>
            </w:r>
            <w:r w:rsidR="00554652" w:rsidRPr="001506A2">
              <w:t>2</w:t>
            </w:r>
            <w:r w:rsidRPr="001506A2">
              <w:t>.</w:t>
            </w:r>
            <w:r w:rsidR="00554652" w:rsidRPr="001506A2">
              <w:t xml:space="preserve"> Parkimi i automjeteve taksi jashtë vendqëndrimeve të dedikuara për taksi</w:t>
            </w:r>
            <w:r w:rsidR="00264598" w:rsidRPr="001506A2">
              <w:t>;</w:t>
            </w:r>
          </w:p>
          <w:p w14:paraId="20B6CC3C" w14:textId="77777777" w:rsidR="00554652" w:rsidRPr="001506A2" w:rsidRDefault="0028030F" w:rsidP="0028030F">
            <w:r w:rsidRPr="001506A2">
              <w:t>2.</w:t>
            </w:r>
            <w:r w:rsidR="00554652" w:rsidRPr="001506A2">
              <w:t>3.</w:t>
            </w:r>
            <w:r w:rsidRPr="001506A2">
              <w:t xml:space="preserve"> </w:t>
            </w:r>
            <w:r w:rsidR="00554652" w:rsidRPr="001506A2">
              <w:t xml:space="preserve">Marrja e masave ligjore ndaj taksistëve të komunave tjera që marrin </w:t>
            </w:r>
            <w:r w:rsidR="00264598" w:rsidRPr="001506A2">
              <w:t>udhëtar në komunën e Mitrovicës.</w:t>
            </w:r>
            <w:r w:rsidR="00554652" w:rsidRPr="001506A2">
              <w:t xml:space="preserve">   </w:t>
            </w:r>
          </w:p>
        </w:tc>
      </w:tr>
      <w:tr w:rsidR="00554652" w:rsidRPr="001506A2" w14:paraId="051D73B1" w14:textId="77777777" w:rsidTr="003E2F93">
        <w:trPr>
          <w:trHeight w:val="1835"/>
        </w:trPr>
        <w:tc>
          <w:tcPr>
            <w:tcW w:w="496" w:type="dxa"/>
            <w:tcBorders>
              <w:top w:val="single" w:sz="4" w:space="0" w:color="auto"/>
              <w:left w:val="single" w:sz="4" w:space="0" w:color="auto"/>
              <w:bottom w:val="single" w:sz="4" w:space="0" w:color="auto"/>
              <w:right w:val="single" w:sz="4" w:space="0" w:color="auto"/>
            </w:tcBorders>
            <w:hideMark/>
          </w:tcPr>
          <w:p w14:paraId="07968C19" w14:textId="77777777" w:rsidR="00554652" w:rsidRPr="001506A2" w:rsidRDefault="00554652" w:rsidP="008A2E2D">
            <w:pPr>
              <w:jc w:val="both"/>
              <w:rPr>
                <w:b/>
              </w:rPr>
            </w:pPr>
            <w:r w:rsidRPr="001506A2">
              <w:rPr>
                <w:b/>
              </w:rPr>
              <w:t>3</w:t>
            </w:r>
          </w:p>
        </w:tc>
        <w:tc>
          <w:tcPr>
            <w:tcW w:w="3212" w:type="dxa"/>
            <w:tcBorders>
              <w:top w:val="single" w:sz="4" w:space="0" w:color="auto"/>
              <w:left w:val="single" w:sz="4" w:space="0" w:color="auto"/>
              <w:bottom w:val="single" w:sz="4" w:space="0" w:color="auto"/>
              <w:right w:val="single" w:sz="4" w:space="0" w:color="auto"/>
            </w:tcBorders>
            <w:hideMark/>
          </w:tcPr>
          <w:p w14:paraId="3589541A" w14:textId="77777777" w:rsidR="00554652" w:rsidRDefault="003660A8" w:rsidP="008A2E2D">
            <w:r w:rsidRPr="001506A2">
              <w:t>Inspektimi dhe kontrollimi i</w:t>
            </w:r>
            <w:r w:rsidR="00554652" w:rsidRPr="001506A2">
              <w:t xml:space="preserve"> të gjitha automjetet dhe ekuipazhin e transportit rrugor të udhëtarëve dhe mallrave , objektet tjera afariste , dokumentacionin dhe evidencat që i takojnë transportit rrugor   brenda territorit të Komunës. </w:t>
            </w:r>
          </w:p>
          <w:p w14:paraId="706C4C0C" w14:textId="77777777" w:rsidR="00AE1A5C" w:rsidRDefault="00AE1A5C" w:rsidP="008A2E2D"/>
          <w:p w14:paraId="05AE6A10" w14:textId="77777777" w:rsidR="00983665" w:rsidRPr="001506A2" w:rsidRDefault="00983665" w:rsidP="008A2E2D"/>
        </w:tc>
        <w:tc>
          <w:tcPr>
            <w:tcW w:w="7110" w:type="dxa"/>
            <w:tcBorders>
              <w:top w:val="single" w:sz="4" w:space="0" w:color="auto"/>
              <w:left w:val="single" w:sz="4" w:space="0" w:color="auto"/>
              <w:bottom w:val="single" w:sz="4" w:space="0" w:color="auto"/>
              <w:right w:val="single" w:sz="4" w:space="0" w:color="auto"/>
            </w:tcBorders>
          </w:tcPr>
          <w:p w14:paraId="0F27AB7A" w14:textId="77777777" w:rsidR="00554652" w:rsidRPr="001506A2" w:rsidRDefault="00BE0B46" w:rsidP="00BE0B46">
            <w:r w:rsidRPr="001506A2">
              <w:t xml:space="preserve">3.1. </w:t>
            </w:r>
            <w:r w:rsidR="00554652" w:rsidRPr="001506A2">
              <w:t>Në mënyrë periodike gjatë tërë vitit  kalendarik bëhet verifikimi i kushteve të licencës-lejes së</w:t>
            </w:r>
            <w:r w:rsidR="00264598" w:rsidRPr="001506A2">
              <w:t xml:space="preserve"> punës dhe rendeve të udhëtimit;</w:t>
            </w:r>
          </w:p>
          <w:p w14:paraId="7FEA1B9E" w14:textId="77777777" w:rsidR="00554652" w:rsidRPr="001506A2" w:rsidRDefault="00554652" w:rsidP="00A97A93">
            <w:pPr>
              <w:pStyle w:val="ListParagraph"/>
              <w:numPr>
                <w:ilvl w:val="1"/>
                <w:numId w:val="54"/>
              </w:numPr>
            </w:pPr>
            <w:r w:rsidRPr="001506A2">
              <w:t xml:space="preserve">Plotësimi i kushteve teknike-eksploatuese, </w:t>
            </w:r>
            <w:r w:rsidR="00264598" w:rsidRPr="001506A2">
              <w:t>tekniko sanitare dhe higjienike;</w:t>
            </w:r>
            <w:r w:rsidRPr="001506A2">
              <w:t xml:space="preserve">  </w:t>
            </w:r>
          </w:p>
          <w:p w14:paraId="5332745C" w14:textId="77777777" w:rsidR="00554652" w:rsidRPr="001506A2" w:rsidRDefault="00BE0B46" w:rsidP="00BE0B46">
            <w:r w:rsidRPr="001506A2">
              <w:t>3.3.</w:t>
            </w:r>
            <w:r w:rsidR="00554652" w:rsidRPr="001506A2">
              <w:t xml:space="preserve">Urdhëron operatorët  e transportit rrugor  për eliminimin e parregullsive. </w:t>
            </w:r>
          </w:p>
          <w:p w14:paraId="51A6BFEB" w14:textId="77777777" w:rsidR="00554652" w:rsidRPr="001506A2" w:rsidRDefault="00554652" w:rsidP="00BE0B46"/>
        </w:tc>
      </w:tr>
    </w:tbl>
    <w:p w14:paraId="55EBEE31" w14:textId="77777777" w:rsidR="00554652" w:rsidRPr="001506A2" w:rsidRDefault="00554652" w:rsidP="00554652">
      <w:pPr>
        <w:pStyle w:val="NormalWeb"/>
        <w:spacing w:before="90" w:beforeAutospacing="0" w:after="0" w:afterAutospacing="0" w:line="240" w:lineRule="atLeast"/>
        <w:rPr>
          <w:b/>
          <w:sz w:val="22"/>
          <w:szCs w:val="22"/>
        </w:rPr>
      </w:pPr>
    </w:p>
    <w:p w14:paraId="571DC409" w14:textId="77777777" w:rsidR="00554652" w:rsidRPr="001506A2" w:rsidRDefault="00554652" w:rsidP="00554652">
      <w:pPr>
        <w:pStyle w:val="NormalWeb"/>
        <w:spacing w:before="90" w:beforeAutospacing="0" w:after="0" w:afterAutospacing="0" w:line="240" w:lineRule="atLeast"/>
        <w:rPr>
          <w:b/>
          <w:sz w:val="22"/>
          <w:szCs w:val="22"/>
        </w:rPr>
      </w:pPr>
    </w:p>
    <w:p w14:paraId="2BF67F3D" w14:textId="77777777" w:rsidR="00554652" w:rsidRPr="001506A2" w:rsidRDefault="00554652" w:rsidP="00554652">
      <w:pPr>
        <w:pStyle w:val="NormalWeb"/>
        <w:spacing w:before="90" w:beforeAutospacing="0" w:after="0" w:afterAutospacing="0" w:line="240" w:lineRule="atLeast"/>
        <w:rPr>
          <w:b/>
          <w:sz w:val="22"/>
          <w:szCs w:val="22"/>
        </w:rPr>
      </w:pPr>
    </w:p>
    <w:p w14:paraId="2A7C0534" w14:textId="77777777" w:rsidR="00554652" w:rsidRPr="001506A2" w:rsidRDefault="00554652" w:rsidP="00E07B16">
      <w:pPr>
        <w:pStyle w:val="Heading3"/>
        <w:rPr>
          <w:i w:val="0"/>
          <w:sz w:val="22"/>
          <w:szCs w:val="22"/>
          <w:u w:val="thick"/>
        </w:rPr>
      </w:pPr>
    </w:p>
    <w:p w14:paraId="72E05EA6" w14:textId="77777777" w:rsidR="00C85570" w:rsidRPr="001506A2" w:rsidRDefault="00C85570" w:rsidP="00E07B16">
      <w:pPr>
        <w:pStyle w:val="Heading3"/>
        <w:rPr>
          <w:i w:val="0"/>
          <w:sz w:val="22"/>
          <w:szCs w:val="22"/>
          <w:u w:val="thick"/>
        </w:rPr>
      </w:pPr>
    </w:p>
    <w:p w14:paraId="249C0071" w14:textId="77777777" w:rsidR="00B906C3" w:rsidRDefault="00B906C3" w:rsidP="00E07B16">
      <w:pPr>
        <w:pStyle w:val="Heading3"/>
        <w:rPr>
          <w:i w:val="0"/>
          <w:sz w:val="22"/>
          <w:szCs w:val="22"/>
          <w:u w:val="thick"/>
        </w:rPr>
      </w:pPr>
    </w:p>
    <w:p w14:paraId="0FC9A587" w14:textId="77777777" w:rsidR="00E56D02" w:rsidRDefault="00E56D02" w:rsidP="00E07B16">
      <w:pPr>
        <w:pStyle w:val="Heading3"/>
        <w:rPr>
          <w:i w:val="0"/>
          <w:sz w:val="22"/>
          <w:szCs w:val="22"/>
          <w:u w:val="thick"/>
        </w:rPr>
      </w:pPr>
    </w:p>
    <w:p w14:paraId="45DFE18B" w14:textId="77777777" w:rsidR="00E56D02" w:rsidRDefault="00E56D02" w:rsidP="00E07B16">
      <w:pPr>
        <w:pStyle w:val="Heading3"/>
        <w:rPr>
          <w:i w:val="0"/>
          <w:sz w:val="22"/>
          <w:szCs w:val="22"/>
          <w:u w:val="thick"/>
        </w:rPr>
      </w:pPr>
    </w:p>
    <w:p w14:paraId="38DC5F7F" w14:textId="77777777" w:rsidR="00E56D02" w:rsidRPr="001506A2" w:rsidRDefault="00E56D02" w:rsidP="00E07B16">
      <w:pPr>
        <w:pStyle w:val="Heading3"/>
        <w:rPr>
          <w:i w:val="0"/>
          <w:sz w:val="22"/>
          <w:szCs w:val="22"/>
          <w:u w:val="thick"/>
        </w:rPr>
      </w:pPr>
    </w:p>
    <w:p w14:paraId="79486858" w14:textId="77777777" w:rsidR="00B906C3" w:rsidRPr="001506A2" w:rsidRDefault="00B906C3" w:rsidP="00E07B16">
      <w:pPr>
        <w:pStyle w:val="Heading3"/>
        <w:rPr>
          <w:i w:val="0"/>
          <w:sz w:val="22"/>
          <w:szCs w:val="22"/>
          <w:u w:val="thick"/>
        </w:rPr>
      </w:pPr>
    </w:p>
    <w:p w14:paraId="69D7F6AC" w14:textId="77777777" w:rsidR="00B906C3" w:rsidRPr="001506A2" w:rsidRDefault="00B906C3" w:rsidP="00E07B16">
      <w:pPr>
        <w:pStyle w:val="Heading3"/>
        <w:rPr>
          <w:i w:val="0"/>
          <w:sz w:val="22"/>
          <w:szCs w:val="22"/>
          <w:u w:val="thick"/>
        </w:rPr>
      </w:pPr>
    </w:p>
    <w:p w14:paraId="1D1F0452" w14:textId="77777777" w:rsidR="00174EC1" w:rsidRPr="001506A2" w:rsidRDefault="00174EC1" w:rsidP="00E07B16">
      <w:pPr>
        <w:pStyle w:val="Heading3"/>
        <w:rPr>
          <w:i w:val="0"/>
          <w:sz w:val="22"/>
          <w:szCs w:val="22"/>
          <w:u w:val="thick"/>
        </w:rPr>
      </w:pPr>
    </w:p>
    <w:p w14:paraId="49F57D7A" w14:textId="77777777" w:rsidR="00174EC1" w:rsidRPr="001506A2" w:rsidRDefault="00174EC1" w:rsidP="00E07B16">
      <w:pPr>
        <w:pStyle w:val="Heading3"/>
        <w:rPr>
          <w:i w:val="0"/>
          <w:sz w:val="22"/>
          <w:szCs w:val="22"/>
          <w:u w:val="thick"/>
        </w:rPr>
      </w:pPr>
    </w:p>
    <w:p w14:paraId="69DB9A4B" w14:textId="77777777" w:rsidR="00174EC1" w:rsidRPr="001506A2" w:rsidRDefault="00174EC1" w:rsidP="00E07B16">
      <w:pPr>
        <w:pStyle w:val="Heading3"/>
        <w:rPr>
          <w:i w:val="0"/>
          <w:sz w:val="22"/>
          <w:szCs w:val="22"/>
          <w:u w:val="thick"/>
        </w:rPr>
      </w:pPr>
    </w:p>
    <w:p w14:paraId="28BB1B72" w14:textId="77777777" w:rsidR="00174EC1" w:rsidRPr="001506A2" w:rsidRDefault="00174EC1" w:rsidP="00E07B16">
      <w:pPr>
        <w:pStyle w:val="Heading3"/>
        <w:rPr>
          <w:i w:val="0"/>
          <w:sz w:val="22"/>
          <w:szCs w:val="22"/>
          <w:u w:val="thick"/>
        </w:rPr>
      </w:pPr>
    </w:p>
    <w:p w14:paraId="2D18A2FB" w14:textId="77777777" w:rsidR="00174EC1" w:rsidRPr="001506A2" w:rsidRDefault="00174EC1" w:rsidP="00E07B16">
      <w:pPr>
        <w:pStyle w:val="Heading3"/>
        <w:rPr>
          <w:i w:val="0"/>
          <w:sz w:val="22"/>
          <w:szCs w:val="22"/>
          <w:u w:val="thick"/>
        </w:rPr>
      </w:pPr>
    </w:p>
    <w:p w14:paraId="2531445D" w14:textId="77777777" w:rsidR="00174EC1" w:rsidRPr="001506A2" w:rsidRDefault="00174EC1" w:rsidP="00E07B16">
      <w:pPr>
        <w:pStyle w:val="Heading3"/>
        <w:rPr>
          <w:i w:val="0"/>
          <w:sz w:val="22"/>
          <w:szCs w:val="22"/>
          <w:u w:val="thick"/>
        </w:rPr>
      </w:pPr>
    </w:p>
    <w:p w14:paraId="6E185AB5" w14:textId="77777777" w:rsidR="00174EC1" w:rsidRPr="001506A2" w:rsidRDefault="00174EC1" w:rsidP="00E07B16">
      <w:pPr>
        <w:pStyle w:val="Heading3"/>
        <w:rPr>
          <w:i w:val="0"/>
          <w:sz w:val="22"/>
          <w:szCs w:val="22"/>
          <w:u w:val="thick"/>
        </w:rPr>
      </w:pPr>
    </w:p>
    <w:p w14:paraId="375CB110" w14:textId="77777777" w:rsidR="00AA454B" w:rsidRPr="001506A2" w:rsidRDefault="00AA454B" w:rsidP="00E07B16">
      <w:pPr>
        <w:pStyle w:val="Heading3"/>
        <w:rPr>
          <w:i w:val="0"/>
          <w:sz w:val="22"/>
          <w:szCs w:val="22"/>
          <w:u w:val="thick"/>
        </w:rPr>
      </w:pPr>
    </w:p>
    <w:p w14:paraId="7A018E72" w14:textId="77777777" w:rsidR="00AA454B" w:rsidRPr="001506A2" w:rsidRDefault="00AA454B" w:rsidP="00E07B16">
      <w:pPr>
        <w:pStyle w:val="Heading3"/>
        <w:rPr>
          <w:i w:val="0"/>
          <w:sz w:val="22"/>
          <w:szCs w:val="22"/>
          <w:u w:val="thick"/>
        </w:rPr>
      </w:pPr>
    </w:p>
    <w:p w14:paraId="28C2B13D" w14:textId="77777777" w:rsidR="00731B35" w:rsidRPr="001506A2" w:rsidRDefault="00731B35" w:rsidP="00E07B16">
      <w:pPr>
        <w:pStyle w:val="Heading3"/>
        <w:rPr>
          <w:i w:val="0"/>
          <w:sz w:val="22"/>
          <w:szCs w:val="22"/>
          <w:u w:val="thick"/>
        </w:rPr>
      </w:pPr>
    </w:p>
    <w:p w14:paraId="50163485" w14:textId="77777777" w:rsidR="00AA454B" w:rsidRPr="001506A2" w:rsidRDefault="00AA454B" w:rsidP="00E07B16">
      <w:pPr>
        <w:pStyle w:val="Heading3"/>
        <w:rPr>
          <w:i w:val="0"/>
          <w:sz w:val="22"/>
          <w:szCs w:val="22"/>
          <w:u w:val="thick"/>
        </w:rPr>
      </w:pPr>
    </w:p>
    <w:p w14:paraId="7EE9B777" w14:textId="77777777" w:rsidR="00E711B3" w:rsidRPr="001506A2" w:rsidRDefault="00E711B3" w:rsidP="006A3AED">
      <w:pPr>
        <w:jc w:val="both"/>
        <w:rPr>
          <w:i/>
        </w:rPr>
      </w:pPr>
    </w:p>
    <w:p w14:paraId="673058AC" w14:textId="77777777" w:rsidR="006A3AED" w:rsidRPr="001506A2" w:rsidRDefault="006A3AED" w:rsidP="006A3AED">
      <w:pPr>
        <w:jc w:val="both"/>
        <w:rPr>
          <w:i/>
        </w:rPr>
      </w:pPr>
    </w:p>
    <w:tbl>
      <w:tblPr>
        <w:tblpPr w:leftFromText="180" w:rightFromText="180" w:vertAnchor="text" w:horzAnchor="margin" w:tblpXSpec="center" w:tblpY="-237"/>
        <w:tblW w:w="10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5"/>
        <w:gridCol w:w="1800"/>
        <w:gridCol w:w="1309"/>
        <w:gridCol w:w="1530"/>
      </w:tblGrid>
      <w:tr w:rsidR="008B36EC" w:rsidRPr="001506A2" w14:paraId="163B06DF" w14:textId="77777777" w:rsidTr="00AA454B">
        <w:trPr>
          <w:trHeight w:val="890"/>
        </w:trPr>
        <w:tc>
          <w:tcPr>
            <w:tcW w:w="10844" w:type="dxa"/>
            <w:gridSpan w:val="4"/>
            <w:vAlign w:val="center"/>
          </w:tcPr>
          <w:p w14:paraId="44C6B5D8" w14:textId="77777777" w:rsidR="008B36EC" w:rsidRPr="001506A2" w:rsidRDefault="008B36EC" w:rsidP="008B36EC">
            <w:pPr>
              <w:pStyle w:val="TableParagraph"/>
              <w:ind w:left="0"/>
              <w:jc w:val="center"/>
              <w:rPr>
                <w:b/>
              </w:rPr>
            </w:pPr>
            <w:r w:rsidRPr="001506A2">
              <w:rPr>
                <w:b/>
              </w:rPr>
              <w:lastRenderedPageBreak/>
              <w:t>JANAR 202</w:t>
            </w:r>
            <w:r w:rsidR="00144A1F" w:rsidRPr="001506A2">
              <w:rPr>
                <w:b/>
              </w:rPr>
              <w:t>5</w:t>
            </w:r>
          </w:p>
        </w:tc>
      </w:tr>
      <w:tr w:rsidR="008B36EC" w:rsidRPr="001506A2" w14:paraId="5096E8FD" w14:textId="77777777" w:rsidTr="008B36EC">
        <w:trPr>
          <w:trHeight w:val="572"/>
        </w:trPr>
        <w:tc>
          <w:tcPr>
            <w:tcW w:w="6205" w:type="dxa"/>
            <w:vAlign w:val="center"/>
          </w:tcPr>
          <w:p w14:paraId="718365F6" w14:textId="77777777" w:rsidR="008B36EC" w:rsidRPr="001506A2" w:rsidRDefault="008B36EC" w:rsidP="008B36EC">
            <w:pPr>
              <w:pStyle w:val="TableParagraph"/>
              <w:ind w:left="0" w:right="365"/>
              <w:jc w:val="center"/>
              <w:rPr>
                <w:b/>
              </w:rPr>
            </w:pPr>
            <w:r w:rsidRPr="001506A2">
              <w:rPr>
                <w:b/>
              </w:rPr>
              <w:t>Detyrat e punës</w:t>
            </w:r>
          </w:p>
        </w:tc>
        <w:tc>
          <w:tcPr>
            <w:tcW w:w="1800" w:type="dxa"/>
          </w:tcPr>
          <w:p w14:paraId="58EB7D1C" w14:textId="77777777" w:rsidR="008B36EC" w:rsidRPr="001506A2" w:rsidRDefault="008B36EC" w:rsidP="008B36EC">
            <w:pPr>
              <w:pStyle w:val="TableParagraph"/>
              <w:tabs>
                <w:tab w:val="left" w:pos="247"/>
              </w:tabs>
              <w:spacing w:before="132"/>
              <w:ind w:left="0"/>
              <w:rPr>
                <w:b/>
              </w:rPr>
            </w:pPr>
            <w:r w:rsidRPr="001506A2">
              <w:rPr>
                <w:b/>
              </w:rPr>
              <w:t xml:space="preserve"> Veprimet/Masat</w:t>
            </w:r>
          </w:p>
        </w:tc>
        <w:tc>
          <w:tcPr>
            <w:tcW w:w="1309" w:type="dxa"/>
            <w:vAlign w:val="center"/>
          </w:tcPr>
          <w:p w14:paraId="5D2B86FE" w14:textId="77777777" w:rsidR="008B36EC" w:rsidRPr="001506A2" w:rsidRDefault="008B36EC" w:rsidP="008B36EC">
            <w:pPr>
              <w:pStyle w:val="TableParagraph"/>
              <w:ind w:left="0"/>
              <w:rPr>
                <w:b/>
              </w:rPr>
            </w:pPr>
            <w:r w:rsidRPr="001506A2">
              <w:rPr>
                <w:b/>
              </w:rPr>
              <w:t xml:space="preserve"> Inspektorët</w:t>
            </w:r>
          </w:p>
        </w:tc>
        <w:tc>
          <w:tcPr>
            <w:tcW w:w="1530" w:type="dxa"/>
            <w:vAlign w:val="center"/>
          </w:tcPr>
          <w:p w14:paraId="69E6A6B9" w14:textId="77777777" w:rsidR="008B36EC" w:rsidRPr="001506A2" w:rsidRDefault="008B36EC" w:rsidP="008B36EC">
            <w:pPr>
              <w:pStyle w:val="TableParagraph"/>
              <w:ind w:left="0"/>
              <w:rPr>
                <w:b/>
              </w:rPr>
            </w:pPr>
            <w:r w:rsidRPr="001506A2">
              <w:rPr>
                <w:b/>
              </w:rPr>
              <w:t xml:space="preserve">  Mbikëqyrësi</w:t>
            </w:r>
          </w:p>
        </w:tc>
      </w:tr>
      <w:tr w:rsidR="008B36EC" w:rsidRPr="001506A2" w14:paraId="268B6B40" w14:textId="77777777" w:rsidTr="008B36EC">
        <w:trPr>
          <w:trHeight w:val="2761"/>
        </w:trPr>
        <w:tc>
          <w:tcPr>
            <w:tcW w:w="6205" w:type="dxa"/>
          </w:tcPr>
          <w:p w14:paraId="48750D53" w14:textId="77777777" w:rsidR="008B36EC" w:rsidRPr="001506A2" w:rsidRDefault="008B36EC" w:rsidP="0024509E">
            <w:pPr>
              <w:pStyle w:val="ListParagraph"/>
              <w:ind w:left="720"/>
            </w:pPr>
          </w:p>
          <w:p w14:paraId="4D8CF3B5" w14:textId="77777777" w:rsidR="008B36EC" w:rsidRPr="001506A2" w:rsidRDefault="008B36EC" w:rsidP="00A97A93">
            <w:pPr>
              <w:pStyle w:val="ListParagraph"/>
              <w:numPr>
                <w:ilvl w:val="0"/>
                <w:numId w:val="55"/>
              </w:numPr>
            </w:pPr>
            <w:r w:rsidRPr="001506A2">
              <w:t>Hartimi i planit të punës, shqyrtimi d</w:t>
            </w:r>
            <w:r w:rsidR="0024509E" w:rsidRPr="001506A2">
              <w:t>he aprovimi i tij për vitin 202</w:t>
            </w:r>
            <w:r w:rsidR="00144A1F" w:rsidRPr="001506A2">
              <w:t>5</w:t>
            </w:r>
            <w:r w:rsidRPr="001506A2">
              <w:t>;</w:t>
            </w:r>
          </w:p>
          <w:p w14:paraId="336E3654" w14:textId="77777777" w:rsidR="0024509E" w:rsidRPr="001506A2" w:rsidRDefault="0024509E" w:rsidP="0024509E">
            <w:pPr>
              <w:pStyle w:val="ListParagraph"/>
              <w:ind w:left="720"/>
            </w:pPr>
          </w:p>
          <w:p w14:paraId="26270A9C" w14:textId="77777777" w:rsidR="008B36EC" w:rsidRPr="001506A2" w:rsidRDefault="008B36EC" w:rsidP="00A97A93">
            <w:pPr>
              <w:pStyle w:val="TableParagraph"/>
              <w:numPr>
                <w:ilvl w:val="0"/>
                <w:numId w:val="55"/>
              </w:numPr>
              <w:tabs>
                <w:tab w:val="left" w:pos="468"/>
              </w:tabs>
            </w:pPr>
            <w:r w:rsidRPr="001506A2">
              <w:t>Përgatitja e Planit Javor të Punës;</w:t>
            </w:r>
          </w:p>
          <w:p w14:paraId="42CED132" w14:textId="77777777" w:rsidR="0024509E" w:rsidRPr="001506A2" w:rsidRDefault="0024509E" w:rsidP="0024509E">
            <w:pPr>
              <w:pStyle w:val="ListParagraph"/>
            </w:pPr>
          </w:p>
          <w:p w14:paraId="133C52CB" w14:textId="77777777" w:rsidR="008B36EC" w:rsidRPr="001506A2" w:rsidRDefault="008B36EC" w:rsidP="00A97A93">
            <w:pPr>
              <w:pStyle w:val="TableParagraph"/>
              <w:numPr>
                <w:ilvl w:val="0"/>
                <w:numId w:val="55"/>
              </w:numPr>
              <w:tabs>
                <w:tab w:val="left" w:pos="468"/>
              </w:tabs>
            </w:pPr>
            <w:r w:rsidRPr="001506A2">
              <w:t>Puna me palë dhe punë administrative në zyre;</w:t>
            </w:r>
          </w:p>
          <w:p w14:paraId="0C40F13E" w14:textId="77777777" w:rsidR="0024509E" w:rsidRPr="001506A2" w:rsidRDefault="0024509E" w:rsidP="0024509E">
            <w:pPr>
              <w:pStyle w:val="TableParagraph"/>
              <w:tabs>
                <w:tab w:val="left" w:pos="468"/>
              </w:tabs>
              <w:ind w:left="0"/>
            </w:pPr>
          </w:p>
          <w:p w14:paraId="3273938B" w14:textId="77777777" w:rsidR="008B36EC" w:rsidRPr="001506A2" w:rsidRDefault="008B36EC" w:rsidP="00A97A93">
            <w:pPr>
              <w:pStyle w:val="TableParagraph"/>
              <w:numPr>
                <w:ilvl w:val="0"/>
                <w:numId w:val="55"/>
              </w:numPr>
              <w:tabs>
                <w:tab w:val="left" w:pos="468"/>
              </w:tabs>
            </w:pPr>
            <w:r w:rsidRPr="001506A2">
              <w:t>Kontrolla inspektuese në transportin rrugor urban, urbano-periferik të udhëtarëve dhe mallrave si dhe transportin auto-taxi brenda territorit të KK Mitrovicës së Jugut;</w:t>
            </w:r>
          </w:p>
          <w:p w14:paraId="16F001EE" w14:textId="77777777" w:rsidR="0024509E" w:rsidRPr="001506A2" w:rsidRDefault="0024509E" w:rsidP="0024509E">
            <w:pPr>
              <w:pStyle w:val="TableParagraph"/>
              <w:tabs>
                <w:tab w:val="left" w:pos="468"/>
              </w:tabs>
              <w:ind w:left="0"/>
            </w:pPr>
          </w:p>
          <w:p w14:paraId="1086D76A" w14:textId="77777777" w:rsidR="008B36EC" w:rsidRPr="001506A2" w:rsidRDefault="008B36EC" w:rsidP="00A97A93">
            <w:pPr>
              <w:pStyle w:val="TableParagraph"/>
              <w:numPr>
                <w:ilvl w:val="0"/>
                <w:numId w:val="55"/>
              </w:numPr>
              <w:tabs>
                <w:tab w:val="left" w:pos="468"/>
              </w:tabs>
            </w:pPr>
            <w:r w:rsidRPr="001506A2">
              <w:t>Organizimi i inspektimeve të përbashkëta me Policinë e trafikut rrugor;</w:t>
            </w:r>
          </w:p>
          <w:p w14:paraId="2002A9B8" w14:textId="77777777" w:rsidR="0024509E" w:rsidRPr="001506A2" w:rsidRDefault="0024509E" w:rsidP="0024509E">
            <w:pPr>
              <w:pStyle w:val="TableParagraph"/>
              <w:tabs>
                <w:tab w:val="left" w:pos="468"/>
              </w:tabs>
              <w:ind w:left="0"/>
            </w:pPr>
          </w:p>
          <w:p w14:paraId="2135B1C4" w14:textId="77777777" w:rsidR="008B36EC" w:rsidRPr="001506A2" w:rsidRDefault="008B36EC" w:rsidP="00A97A93">
            <w:pPr>
              <w:pStyle w:val="TableParagraph"/>
              <w:numPr>
                <w:ilvl w:val="0"/>
                <w:numId w:val="55"/>
              </w:numPr>
              <w:tabs>
                <w:tab w:val="left" w:pos="468"/>
              </w:tabs>
            </w:pPr>
            <w:r w:rsidRPr="001506A2">
              <w:t>Njoftimi i operatorëve auto-taxi dhe taxive individual për paisje me leje pune dhe vazhdimi e lejeve të punës;</w:t>
            </w:r>
          </w:p>
          <w:p w14:paraId="23F16F57" w14:textId="77777777" w:rsidR="0024509E" w:rsidRPr="001506A2" w:rsidRDefault="0024509E" w:rsidP="0024509E">
            <w:pPr>
              <w:pStyle w:val="TableParagraph"/>
              <w:tabs>
                <w:tab w:val="left" w:pos="468"/>
              </w:tabs>
              <w:ind w:left="0"/>
            </w:pPr>
          </w:p>
          <w:p w14:paraId="00492CDC" w14:textId="77777777" w:rsidR="008B36EC" w:rsidRPr="001506A2" w:rsidRDefault="008B36EC" w:rsidP="00A97A93">
            <w:pPr>
              <w:pStyle w:val="TableParagraph"/>
              <w:numPr>
                <w:ilvl w:val="0"/>
                <w:numId w:val="55"/>
              </w:numPr>
              <w:tabs>
                <w:tab w:val="left" w:pos="468"/>
              </w:tabs>
            </w:pPr>
            <w:r w:rsidRPr="001506A2">
              <w:t>Përgjigja në kërkesa zyrtare të palëve;</w:t>
            </w:r>
          </w:p>
          <w:p w14:paraId="124A95A5" w14:textId="77777777" w:rsidR="0024509E" w:rsidRPr="001506A2" w:rsidRDefault="0024509E" w:rsidP="0024509E">
            <w:pPr>
              <w:pStyle w:val="TableParagraph"/>
              <w:tabs>
                <w:tab w:val="left" w:pos="468"/>
              </w:tabs>
              <w:ind w:left="0"/>
            </w:pPr>
          </w:p>
          <w:p w14:paraId="525B8461" w14:textId="77777777" w:rsidR="00636230" w:rsidRPr="001506A2" w:rsidRDefault="00636230" w:rsidP="00A97A93">
            <w:pPr>
              <w:pStyle w:val="TableParagraph"/>
              <w:numPr>
                <w:ilvl w:val="0"/>
                <w:numId w:val="55"/>
              </w:numPr>
              <w:tabs>
                <w:tab w:val="left" w:pos="468"/>
              </w:tabs>
            </w:pPr>
            <w:r w:rsidRPr="001506A2">
              <w:t>Mbyllja, pёrgatitja dhe arkivimi i lёndёve;</w:t>
            </w:r>
          </w:p>
          <w:p w14:paraId="1BF2503E" w14:textId="77777777" w:rsidR="00636230" w:rsidRPr="001506A2" w:rsidRDefault="00636230" w:rsidP="00636230">
            <w:pPr>
              <w:pStyle w:val="ListParagraph"/>
            </w:pPr>
          </w:p>
          <w:p w14:paraId="39FD1FC2" w14:textId="77777777" w:rsidR="008B36EC" w:rsidRPr="001506A2" w:rsidRDefault="008B36EC" w:rsidP="00A97A93">
            <w:pPr>
              <w:pStyle w:val="TableParagraph"/>
              <w:numPr>
                <w:ilvl w:val="0"/>
                <w:numId w:val="55"/>
              </w:numPr>
              <w:tabs>
                <w:tab w:val="left" w:pos="468"/>
              </w:tabs>
            </w:pPr>
            <w:r w:rsidRPr="001506A2">
              <w:t>Raporti javor i punës.</w:t>
            </w:r>
          </w:p>
          <w:p w14:paraId="3EB82906" w14:textId="77777777" w:rsidR="006D6FCA" w:rsidRPr="001506A2" w:rsidRDefault="006D6FCA" w:rsidP="006D6FCA">
            <w:pPr>
              <w:pStyle w:val="ListParagraph"/>
            </w:pPr>
          </w:p>
          <w:p w14:paraId="3A0A92F6" w14:textId="77777777" w:rsidR="006D6FCA" w:rsidRPr="001506A2" w:rsidRDefault="006D6FCA" w:rsidP="006D6FCA">
            <w:pPr>
              <w:pStyle w:val="TableParagraph"/>
              <w:tabs>
                <w:tab w:val="left" w:pos="468"/>
              </w:tabs>
              <w:ind w:left="720"/>
            </w:pPr>
          </w:p>
        </w:tc>
        <w:tc>
          <w:tcPr>
            <w:tcW w:w="1800" w:type="dxa"/>
          </w:tcPr>
          <w:p w14:paraId="42B4C1A8" w14:textId="77777777" w:rsidR="008B36EC" w:rsidRPr="001506A2" w:rsidRDefault="008B36EC" w:rsidP="00A97A93">
            <w:pPr>
              <w:pStyle w:val="TableParagraph"/>
              <w:numPr>
                <w:ilvl w:val="0"/>
                <w:numId w:val="1"/>
              </w:numPr>
              <w:tabs>
                <w:tab w:val="left" w:pos="247"/>
              </w:tabs>
              <w:spacing w:before="132"/>
              <w:ind w:left="247"/>
            </w:pPr>
            <w:r w:rsidRPr="001506A2">
              <w:t>Udhëzime;</w:t>
            </w:r>
          </w:p>
          <w:p w14:paraId="2B761F27" w14:textId="77777777" w:rsidR="008B36EC" w:rsidRPr="001506A2" w:rsidRDefault="008B36EC" w:rsidP="00A97A93">
            <w:pPr>
              <w:pStyle w:val="TableParagraph"/>
              <w:numPr>
                <w:ilvl w:val="0"/>
                <w:numId w:val="1"/>
              </w:numPr>
              <w:tabs>
                <w:tab w:val="left" w:pos="247"/>
              </w:tabs>
              <w:ind w:left="247"/>
            </w:pPr>
            <w:r w:rsidRPr="001506A2">
              <w:t>Sugjerime;</w:t>
            </w:r>
          </w:p>
          <w:p w14:paraId="6D95DBD4" w14:textId="77777777" w:rsidR="008B36EC" w:rsidRPr="001506A2" w:rsidRDefault="008B36EC" w:rsidP="00A97A93">
            <w:pPr>
              <w:pStyle w:val="TableParagraph"/>
              <w:numPr>
                <w:ilvl w:val="0"/>
                <w:numId w:val="1"/>
              </w:numPr>
              <w:tabs>
                <w:tab w:val="left" w:pos="247"/>
              </w:tabs>
              <w:ind w:left="247"/>
            </w:pPr>
            <w:r w:rsidRPr="001506A2">
              <w:t>Vërejtje;</w:t>
            </w:r>
          </w:p>
          <w:p w14:paraId="291F4ADB" w14:textId="77777777" w:rsidR="008B36EC" w:rsidRPr="001506A2" w:rsidRDefault="0024509E" w:rsidP="00144A1F">
            <w:pPr>
              <w:pStyle w:val="TableParagraph"/>
              <w:tabs>
                <w:tab w:val="left" w:pos="307"/>
              </w:tabs>
              <w:ind w:right="496"/>
            </w:pPr>
            <w:r w:rsidRPr="001506A2">
              <w:rPr>
                <w:w w:val="95"/>
              </w:rPr>
              <w:t xml:space="preserve">- </w:t>
            </w:r>
            <w:r w:rsidR="008B36EC" w:rsidRPr="001506A2">
              <w:rPr>
                <w:w w:val="95"/>
              </w:rPr>
              <w:t xml:space="preserve">Urdhëresa </w:t>
            </w:r>
            <w:r w:rsidR="008B36EC" w:rsidRPr="001506A2">
              <w:t>verbale;</w:t>
            </w:r>
          </w:p>
          <w:p w14:paraId="30876A55" w14:textId="77777777" w:rsidR="008B36EC" w:rsidRPr="001506A2" w:rsidRDefault="008B36EC" w:rsidP="00A97A93">
            <w:pPr>
              <w:pStyle w:val="TableParagraph"/>
              <w:numPr>
                <w:ilvl w:val="0"/>
                <w:numId w:val="1"/>
              </w:numPr>
              <w:tabs>
                <w:tab w:val="left" w:pos="247"/>
              </w:tabs>
              <w:ind w:left="247"/>
            </w:pPr>
            <w:r w:rsidRPr="001506A2">
              <w:t>Procesverbale;</w:t>
            </w:r>
          </w:p>
          <w:p w14:paraId="56071040" w14:textId="77777777" w:rsidR="008B36EC" w:rsidRPr="001506A2" w:rsidRDefault="008B36EC" w:rsidP="00A97A93">
            <w:pPr>
              <w:pStyle w:val="TableParagraph"/>
              <w:numPr>
                <w:ilvl w:val="0"/>
                <w:numId w:val="1"/>
              </w:numPr>
              <w:tabs>
                <w:tab w:val="left" w:pos="247"/>
              </w:tabs>
              <w:ind w:left="247"/>
            </w:pPr>
            <w:r w:rsidRPr="001506A2">
              <w:t>Njoftime;</w:t>
            </w:r>
          </w:p>
          <w:p w14:paraId="68074B21" w14:textId="77777777" w:rsidR="008B36EC" w:rsidRPr="001506A2" w:rsidRDefault="008B36EC" w:rsidP="00A97A93">
            <w:pPr>
              <w:pStyle w:val="TableParagraph"/>
              <w:numPr>
                <w:ilvl w:val="0"/>
                <w:numId w:val="1"/>
              </w:numPr>
              <w:tabs>
                <w:tab w:val="left" w:pos="247"/>
              </w:tabs>
              <w:ind w:left="247"/>
            </w:pPr>
            <w:r w:rsidRPr="001506A2">
              <w:t>Vendime;</w:t>
            </w:r>
          </w:p>
          <w:p w14:paraId="7ADA0FB2" w14:textId="77777777" w:rsidR="008B36EC" w:rsidRPr="001506A2" w:rsidRDefault="008B36EC" w:rsidP="00A97A93">
            <w:pPr>
              <w:pStyle w:val="TableParagraph"/>
              <w:numPr>
                <w:ilvl w:val="0"/>
                <w:numId w:val="1"/>
              </w:numPr>
              <w:tabs>
                <w:tab w:val="left" w:pos="247"/>
              </w:tabs>
              <w:ind w:left="247"/>
            </w:pPr>
            <w:r w:rsidRPr="001506A2">
              <w:t>Fletëparaqitje;</w:t>
            </w:r>
          </w:p>
          <w:p w14:paraId="1A991049" w14:textId="77777777" w:rsidR="008B36EC" w:rsidRPr="001506A2" w:rsidRDefault="008B36EC" w:rsidP="008B36EC">
            <w:pPr>
              <w:pStyle w:val="TableParagraph"/>
              <w:tabs>
                <w:tab w:val="left" w:pos="247"/>
              </w:tabs>
              <w:ind w:left="247"/>
            </w:pPr>
            <w:r w:rsidRPr="001506A2">
              <w:t>Etj.</w:t>
            </w:r>
          </w:p>
          <w:p w14:paraId="7D12744B" w14:textId="77777777" w:rsidR="008B36EC" w:rsidRPr="001506A2" w:rsidRDefault="008B36EC" w:rsidP="008B36EC">
            <w:pPr>
              <w:pStyle w:val="TableParagraph"/>
              <w:tabs>
                <w:tab w:val="left" w:pos="247"/>
              </w:tabs>
              <w:ind w:left="247"/>
            </w:pPr>
          </w:p>
          <w:p w14:paraId="48044ECB" w14:textId="77777777" w:rsidR="008B36EC" w:rsidRPr="001506A2" w:rsidRDefault="008B36EC" w:rsidP="008B36EC">
            <w:pPr>
              <w:pStyle w:val="TableParagraph"/>
              <w:tabs>
                <w:tab w:val="left" w:pos="247"/>
              </w:tabs>
              <w:ind w:left="0"/>
            </w:pPr>
          </w:p>
        </w:tc>
        <w:tc>
          <w:tcPr>
            <w:tcW w:w="1309" w:type="dxa"/>
          </w:tcPr>
          <w:p w14:paraId="684F8ACD" w14:textId="77777777" w:rsidR="008B36EC" w:rsidRPr="001506A2" w:rsidRDefault="008B36EC" w:rsidP="008B36EC">
            <w:pPr>
              <w:pStyle w:val="TableParagraph"/>
              <w:ind w:left="0"/>
              <w:rPr>
                <w:b/>
              </w:rPr>
            </w:pPr>
          </w:p>
          <w:p w14:paraId="4E8CB822" w14:textId="77777777" w:rsidR="008B36EC" w:rsidRPr="001506A2" w:rsidRDefault="008B36EC" w:rsidP="008B36EC">
            <w:pPr>
              <w:pStyle w:val="TableParagraph"/>
              <w:ind w:left="0"/>
              <w:rPr>
                <w:b/>
              </w:rPr>
            </w:pPr>
          </w:p>
          <w:p w14:paraId="0780CC24" w14:textId="77777777" w:rsidR="008B36EC" w:rsidRPr="001506A2" w:rsidRDefault="008B36EC" w:rsidP="008B36EC">
            <w:pPr>
              <w:pStyle w:val="TableParagraph"/>
              <w:ind w:left="0"/>
              <w:rPr>
                <w:b/>
              </w:rPr>
            </w:pPr>
          </w:p>
          <w:p w14:paraId="7324481B" w14:textId="77777777" w:rsidR="008B36EC" w:rsidRPr="001506A2" w:rsidRDefault="008B36EC" w:rsidP="008B36EC">
            <w:pPr>
              <w:pStyle w:val="TableParagraph"/>
              <w:spacing w:before="200"/>
              <w:ind w:right="90"/>
            </w:pPr>
            <w:r w:rsidRPr="001506A2">
              <w:t>Inspektorët e Sektorit</w:t>
            </w:r>
          </w:p>
        </w:tc>
        <w:tc>
          <w:tcPr>
            <w:tcW w:w="1530" w:type="dxa"/>
          </w:tcPr>
          <w:p w14:paraId="51EF3B81" w14:textId="77777777" w:rsidR="008B36EC" w:rsidRPr="001506A2" w:rsidRDefault="008B36EC" w:rsidP="008B36EC">
            <w:pPr>
              <w:pStyle w:val="TableParagraph"/>
              <w:ind w:left="0"/>
              <w:rPr>
                <w:b/>
              </w:rPr>
            </w:pPr>
          </w:p>
          <w:p w14:paraId="61CA9BE7" w14:textId="77777777" w:rsidR="008B36EC" w:rsidRPr="001506A2" w:rsidRDefault="008B36EC" w:rsidP="008B36EC">
            <w:pPr>
              <w:pStyle w:val="TableParagraph"/>
              <w:ind w:left="0"/>
              <w:rPr>
                <w:b/>
              </w:rPr>
            </w:pPr>
          </w:p>
          <w:p w14:paraId="34CBD72B" w14:textId="77777777" w:rsidR="008B36EC" w:rsidRPr="001506A2" w:rsidRDefault="008B36EC" w:rsidP="008B36EC">
            <w:pPr>
              <w:pStyle w:val="TableParagraph"/>
              <w:ind w:left="0"/>
              <w:rPr>
                <w:b/>
              </w:rPr>
            </w:pPr>
          </w:p>
          <w:p w14:paraId="0B0A55D4" w14:textId="77777777" w:rsidR="008B36EC" w:rsidRPr="001506A2" w:rsidRDefault="00144A1F" w:rsidP="008B36EC">
            <w:pPr>
              <w:pStyle w:val="TableParagraph"/>
              <w:spacing w:before="200"/>
              <w:ind w:right="303"/>
            </w:pPr>
            <w:r w:rsidRPr="001506A2">
              <w:t>Udhёheqёsi i Sektorit</w:t>
            </w:r>
          </w:p>
        </w:tc>
      </w:tr>
      <w:tr w:rsidR="008B36EC" w:rsidRPr="001506A2" w14:paraId="4C81DEE4" w14:textId="77777777" w:rsidTr="00AA454B">
        <w:trPr>
          <w:trHeight w:val="840"/>
        </w:trPr>
        <w:tc>
          <w:tcPr>
            <w:tcW w:w="10844" w:type="dxa"/>
            <w:gridSpan w:val="4"/>
            <w:vAlign w:val="center"/>
          </w:tcPr>
          <w:p w14:paraId="4D9E49CB" w14:textId="77777777" w:rsidR="008B36EC" w:rsidRPr="001506A2" w:rsidRDefault="008B36EC" w:rsidP="00E56D02">
            <w:pPr>
              <w:pStyle w:val="TableParagraph"/>
              <w:ind w:left="0"/>
              <w:jc w:val="center"/>
              <w:rPr>
                <w:b/>
              </w:rPr>
            </w:pPr>
            <w:r w:rsidRPr="001506A2">
              <w:rPr>
                <w:b/>
              </w:rPr>
              <w:t>SHKURT 202</w:t>
            </w:r>
            <w:r w:rsidR="00D977EA" w:rsidRPr="001506A2">
              <w:rPr>
                <w:b/>
              </w:rPr>
              <w:t>5</w:t>
            </w:r>
          </w:p>
        </w:tc>
      </w:tr>
      <w:tr w:rsidR="008B36EC" w:rsidRPr="001506A2" w14:paraId="6E7F7D84" w14:textId="77777777" w:rsidTr="008B36EC">
        <w:trPr>
          <w:trHeight w:val="572"/>
        </w:trPr>
        <w:tc>
          <w:tcPr>
            <w:tcW w:w="6205" w:type="dxa"/>
            <w:vAlign w:val="center"/>
          </w:tcPr>
          <w:p w14:paraId="2D50AB1E" w14:textId="77777777" w:rsidR="008B36EC" w:rsidRPr="001506A2" w:rsidRDefault="008B36EC" w:rsidP="008B36EC">
            <w:pPr>
              <w:pStyle w:val="TableParagraph"/>
              <w:ind w:left="0" w:right="365"/>
              <w:jc w:val="center"/>
              <w:rPr>
                <w:b/>
              </w:rPr>
            </w:pPr>
            <w:r w:rsidRPr="001506A2">
              <w:rPr>
                <w:b/>
              </w:rPr>
              <w:t>Detyrat e punës</w:t>
            </w:r>
          </w:p>
        </w:tc>
        <w:tc>
          <w:tcPr>
            <w:tcW w:w="1800" w:type="dxa"/>
          </w:tcPr>
          <w:p w14:paraId="0AC17305" w14:textId="77777777" w:rsidR="008B36EC" w:rsidRPr="001506A2" w:rsidRDefault="008B36EC" w:rsidP="008B36EC">
            <w:pPr>
              <w:pStyle w:val="TableParagraph"/>
              <w:tabs>
                <w:tab w:val="left" w:pos="247"/>
              </w:tabs>
              <w:spacing w:before="132"/>
              <w:ind w:left="0"/>
              <w:rPr>
                <w:b/>
              </w:rPr>
            </w:pPr>
            <w:r w:rsidRPr="001506A2">
              <w:rPr>
                <w:b/>
              </w:rPr>
              <w:t xml:space="preserve"> Veprimet/Masat</w:t>
            </w:r>
          </w:p>
        </w:tc>
        <w:tc>
          <w:tcPr>
            <w:tcW w:w="1309" w:type="dxa"/>
            <w:vAlign w:val="center"/>
          </w:tcPr>
          <w:p w14:paraId="3A66477B" w14:textId="77777777" w:rsidR="008B36EC" w:rsidRPr="001506A2" w:rsidRDefault="008B36EC" w:rsidP="008B36EC">
            <w:pPr>
              <w:pStyle w:val="TableParagraph"/>
              <w:ind w:left="0"/>
              <w:rPr>
                <w:b/>
              </w:rPr>
            </w:pPr>
            <w:r w:rsidRPr="001506A2">
              <w:rPr>
                <w:b/>
              </w:rPr>
              <w:t xml:space="preserve"> Inspektorët</w:t>
            </w:r>
          </w:p>
        </w:tc>
        <w:tc>
          <w:tcPr>
            <w:tcW w:w="1530" w:type="dxa"/>
            <w:vAlign w:val="center"/>
          </w:tcPr>
          <w:p w14:paraId="00D10A29" w14:textId="77777777" w:rsidR="008B36EC" w:rsidRPr="001506A2" w:rsidRDefault="008B36EC" w:rsidP="008B36EC">
            <w:pPr>
              <w:pStyle w:val="TableParagraph"/>
              <w:ind w:left="0"/>
              <w:rPr>
                <w:b/>
              </w:rPr>
            </w:pPr>
            <w:r w:rsidRPr="001506A2">
              <w:rPr>
                <w:b/>
              </w:rPr>
              <w:t xml:space="preserve">  Mbikëqyrësi</w:t>
            </w:r>
          </w:p>
        </w:tc>
      </w:tr>
      <w:tr w:rsidR="008B36EC" w:rsidRPr="001506A2" w14:paraId="55B86230" w14:textId="77777777" w:rsidTr="00174EC1">
        <w:trPr>
          <w:trHeight w:val="73"/>
        </w:trPr>
        <w:tc>
          <w:tcPr>
            <w:tcW w:w="6205" w:type="dxa"/>
          </w:tcPr>
          <w:p w14:paraId="2BFF1AC1" w14:textId="77777777" w:rsidR="008B36EC" w:rsidRPr="001506A2" w:rsidRDefault="008B36EC" w:rsidP="008B36EC"/>
          <w:p w14:paraId="74B22F68" w14:textId="77777777" w:rsidR="008B36EC" w:rsidRPr="001506A2" w:rsidRDefault="008B36EC" w:rsidP="00A97A93">
            <w:pPr>
              <w:pStyle w:val="TableParagraph"/>
              <w:numPr>
                <w:ilvl w:val="0"/>
                <w:numId w:val="56"/>
              </w:numPr>
              <w:tabs>
                <w:tab w:val="left" w:pos="468"/>
              </w:tabs>
            </w:pPr>
            <w:r w:rsidRPr="001506A2">
              <w:t>Përgatitja e Planit Javor të Punës;</w:t>
            </w:r>
          </w:p>
          <w:p w14:paraId="72D1AC0E" w14:textId="77777777" w:rsidR="00266D4D" w:rsidRPr="001506A2" w:rsidRDefault="00266D4D" w:rsidP="00266D4D">
            <w:pPr>
              <w:pStyle w:val="TableParagraph"/>
              <w:tabs>
                <w:tab w:val="left" w:pos="468"/>
              </w:tabs>
              <w:ind w:left="720"/>
            </w:pPr>
          </w:p>
          <w:p w14:paraId="70C277EA" w14:textId="77777777" w:rsidR="008B36EC" w:rsidRPr="001506A2" w:rsidRDefault="008B36EC" w:rsidP="00A97A93">
            <w:pPr>
              <w:pStyle w:val="TableParagraph"/>
              <w:numPr>
                <w:ilvl w:val="0"/>
                <w:numId w:val="56"/>
              </w:numPr>
              <w:tabs>
                <w:tab w:val="left" w:pos="468"/>
              </w:tabs>
            </w:pPr>
            <w:r w:rsidRPr="001506A2">
              <w:t>Puna me palë dhe punë administrative në zyre;</w:t>
            </w:r>
          </w:p>
          <w:p w14:paraId="6F7F3C53" w14:textId="77777777" w:rsidR="00266D4D" w:rsidRPr="001506A2" w:rsidRDefault="00266D4D" w:rsidP="00266D4D">
            <w:pPr>
              <w:pStyle w:val="TableParagraph"/>
              <w:tabs>
                <w:tab w:val="left" w:pos="468"/>
              </w:tabs>
              <w:ind w:left="0"/>
            </w:pPr>
          </w:p>
          <w:p w14:paraId="7F3A20C7" w14:textId="77777777" w:rsidR="008B36EC" w:rsidRPr="001506A2" w:rsidRDefault="008B36EC" w:rsidP="00A97A93">
            <w:pPr>
              <w:pStyle w:val="TableParagraph"/>
              <w:numPr>
                <w:ilvl w:val="0"/>
                <w:numId w:val="56"/>
              </w:numPr>
              <w:tabs>
                <w:tab w:val="left" w:pos="468"/>
              </w:tabs>
            </w:pPr>
            <w:r w:rsidRPr="001506A2">
              <w:t>Kontrolla inspektuese në transportin rrugor urban, urbano-periferik të udhëtarëve dhe mallrave si dhe transportin auto-taxi brenda territorit të KK Mitrovicës së Jugut;</w:t>
            </w:r>
          </w:p>
          <w:p w14:paraId="74087065" w14:textId="77777777" w:rsidR="00266D4D" w:rsidRPr="001506A2" w:rsidRDefault="00266D4D" w:rsidP="00266D4D">
            <w:pPr>
              <w:pStyle w:val="TableParagraph"/>
              <w:tabs>
                <w:tab w:val="left" w:pos="468"/>
              </w:tabs>
              <w:ind w:left="0"/>
            </w:pPr>
          </w:p>
          <w:p w14:paraId="02CCC782" w14:textId="77777777" w:rsidR="008B36EC" w:rsidRPr="001506A2" w:rsidRDefault="008B36EC" w:rsidP="00A97A93">
            <w:pPr>
              <w:pStyle w:val="TableParagraph"/>
              <w:numPr>
                <w:ilvl w:val="0"/>
                <w:numId w:val="56"/>
              </w:numPr>
              <w:tabs>
                <w:tab w:val="left" w:pos="468"/>
              </w:tabs>
            </w:pPr>
            <w:r w:rsidRPr="001506A2">
              <w:t>Organizimi i inspektimeve të përbashkëta me Policinë e trafikut rrugor;</w:t>
            </w:r>
          </w:p>
          <w:p w14:paraId="050E809A" w14:textId="77777777" w:rsidR="00266D4D" w:rsidRPr="001506A2" w:rsidRDefault="00266D4D" w:rsidP="00266D4D">
            <w:pPr>
              <w:pStyle w:val="TableParagraph"/>
              <w:tabs>
                <w:tab w:val="left" w:pos="468"/>
              </w:tabs>
              <w:ind w:left="0"/>
            </w:pPr>
          </w:p>
          <w:p w14:paraId="1868342B" w14:textId="77777777" w:rsidR="008B36EC" w:rsidRPr="001506A2" w:rsidRDefault="008B36EC" w:rsidP="00A97A93">
            <w:pPr>
              <w:pStyle w:val="TableParagraph"/>
              <w:numPr>
                <w:ilvl w:val="0"/>
                <w:numId w:val="56"/>
              </w:numPr>
              <w:tabs>
                <w:tab w:val="left" w:pos="468"/>
              </w:tabs>
            </w:pPr>
            <w:r w:rsidRPr="001506A2">
              <w:t>Përgjigja në kërkesa zyrtare të palëve;</w:t>
            </w:r>
          </w:p>
          <w:p w14:paraId="70A62422" w14:textId="77777777" w:rsidR="00266D4D" w:rsidRPr="001506A2" w:rsidRDefault="00266D4D" w:rsidP="00266D4D">
            <w:pPr>
              <w:pStyle w:val="TableParagraph"/>
              <w:tabs>
                <w:tab w:val="left" w:pos="468"/>
              </w:tabs>
              <w:ind w:left="0"/>
            </w:pPr>
          </w:p>
          <w:p w14:paraId="30C52B18" w14:textId="77777777" w:rsidR="008B36EC" w:rsidRPr="001506A2" w:rsidRDefault="008B36EC" w:rsidP="00A97A93">
            <w:pPr>
              <w:pStyle w:val="TableParagraph"/>
              <w:numPr>
                <w:ilvl w:val="0"/>
                <w:numId w:val="56"/>
              </w:numPr>
              <w:ind w:right="365"/>
            </w:pPr>
            <w:r w:rsidRPr="001506A2">
              <w:t>Raporti javor i punës.</w:t>
            </w:r>
          </w:p>
          <w:p w14:paraId="171307D2" w14:textId="77777777" w:rsidR="00B906C3" w:rsidRPr="001506A2" w:rsidRDefault="00B906C3" w:rsidP="00B906C3">
            <w:pPr>
              <w:pStyle w:val="ListParagraph"/>
            </w:pPr>
          </w:p>
          <w:p w14:paraId="501FBD6F" w14:textId="77777777" w:rsidR="008B36EC" w:rsidRPr="001506A2" w:rsidRDefault="008B36EC" w:rsidP="008B36EC">
            <w:pPr>
              <w:pStyle w:val="TableParagraph"/>
              <w:tabs>
                <w:tab w:val="left" w:pos="468"/>
              </w:tabs>
              <w:ind w:left="0"/>
            </w:pPr>
          </w:p>
        </w:tc>
        <w:tc>
          <w:tcPr>
            <w:tcW w:w="1800" w:type="dxa"/>
          </w:tcPr>
          <w:p w14:paraId="6CB3235D" w14:textId="77777777" w:rsidR="008B36EC" w:rsidRPr="001506A2" w:rsidRDefault="008B36EC" w:rsidP="00A97A93">
            <w:pPr>
              <w:pStyle w:val="TableParagraph"/>
              <w:numPr>
                <w:ilvl w:val="0"/>
                <w:numId w:val="1"/>
              </w:numPr>
              <w:tabs>
                <w:tab w:val="left" w:pos="247"/>
              </w:tabs>
              <w:spacing w:before="132"/>
              <w:ind w:left="247"/>
            </w:pPr>
            <w:r w:rsidRPr="001506A2">
              <w:t>Udhëzime;</w:t>
            </w:r>
          </w:p>
          <w:p w14:paraId="2F609109" w14:textId="77777777" w:rsidR="008B36EC" w:rsidRPr="001506A2" w:rsidRDefault="008B36EC" w:rsidP="00A97A93">
            <w:pPr>
              <w:pStyle w:val="TableParagraph"/>
              <w:numPr>
                <w:ilvl w:val="0"/>
                <w:numId w:val="1"/>
              </w:numPr>
              <w:tabs>
                <w:tab w:val="left" w:pos="247"/>
              </w:tabs>
              <w:ind w:left="247"/>
            </w:pPr>
            <w:r w:rsidRPr="001506A2">
              <w:t>Sugjerime;</w:t>
            </w:r>
          </w:p>
          <w:p w14:paraId="26A8CFA0" w14:textId="77777777" w:rsidR="008B36EC" w:rsidRPr="001506A2" w:rsidRDefault="008B36EC" w:rsidP="00A97A93">
            <w:pPr>
              <w:pStyle w:val="TableParagraph"/>
              <w:numPr>
                <w:ilvl w:val="0"/>
                <w:numId w:val="1"/>
              </w:numPr>
              <w:tabs>
                <w:tab w:val="left" w:pos="247"/>
              </w:tabs>
              <w:ind w:left="247"/>
            </w:pPr>
            <w:r w:rsidRPr="001506A2">
              <w:t>Vërejtje;</w:t>
            </w:r>
          </w:p>
          <w:p w14:paraId="3532004C" w14:textId="77777777" w:rsidR="008B36EC" w:rsidRPr="001506A2" w:rsidRDefault="00266D4D" w:rsidP="00A97A93">
            <w:pPr>
              <w:pStyle w:val="TableParagraph"/>
              <w:numPr>
                <w:ilvl w:val="0"/>
                <w:numId w:val="1"/>
              </w:numPr>
              <w:tabs>
                <w:tab w:val="left" w:pos="307"/>
              </w:tabs>
              <w:ind w:right="496" w:hanging="180"/>
            </w:pPr>
            <w:r w:rsidRPr="001506A2">
              <w:rPr>
                <w:w w:val="95"/>
              </w:rPr>
              <w:t xml:space="preserve">- </w:t>
            </w:r>
            <w:r w:rsidR="008B36EC" w:rsidRPr="001506A2">
              <w:rPr>
                <w:w w:val="95"/>
              </w:rPr>
              <w:t xml:space="preserve">Urdhëresa </w:t>
            </w:r>
            <w:r w:rsidR="008B36EC" w:rsidRPr="001506A2">
              <w:t>verbale;</w:t>
            </w:r>
          </w:p>
          <w:p w14:paraId="5A422EE9" w14:textId="77777777" w:rsidR="008B36EC" w:rsidRPr="001506A2" w:rsidRDefault="008B36EC" w:rsidP="00A97A93">
            <w:pPr>
              <w:pStyle w:val="TableParagraph"/>
              <w:numPr>
                <w:ilvl w:val="0"/>
                <w:numId w:val="1"/>
              </w:numPr>
              <w:tabs>
                <w:tab w:val="left" w:pos="247"/>
              </w:tabs>
              <w:ind w:left="247"/>
            </w:pPr>
            <w:r w:rsidRPr="001506A2">
              <w:t>Procesverbale;</w:t>
            </w:r>
          </w:p>
          <w:p w14:paraId="380E8F8A" w14:textId="77777777" w:rsidR="008B36EC" w:rsidRPr="001506A2" w:rsidRDefault="008B36EC" w:rsidP="00A97A93">
            <w:pPr>
              <w:pStyle w:val="TableParagraph"/>
              <w:numPr>
                <w:ilvl w:val="0"/>
                <w:numId w:val="1"/>
              </w:numPr>
              <w:tabs>
                <w:tab w:val="left" w:pos="247"/>
              </w:tabs>
              <w:ind w:left="247"/>
            </w:pPr>
            <w:r w:rsidRPr="001506A2">
              <w:t>Njoftime;</w:t>
            </w:r>
          </w:p>
          <w:p w14:paraId="21A57461" w14:textId="77777777" w:rsidR="008B36EC" w:rsidRPr="001506A2" w:rsidRDefault="008B36EC" w:rsidP="00A97A93">
            <w:pPr>
              <w:pStyle w:val="TableParagraph"/>
              <w:numPr>
                <w:ilvl w:val="0"/>
                <w:numId w:val="1"/>
              </w:numPr>
              <w:tabs>
                <w:tab w:val="left" w:pos="247"/>
              </w:tabs>
              <w:ind w:left="247"/>
            </w:pPr>
            <w:r w:rsidRPr="001506A2">
              <w:t>Vendime;</w:t>
            </w:r>
          </w:p>
          <w:p w14:paraId="636E7F82" w14:textId="77777777" w:rsidR="008B36EC" w:rsidRPr="001506A2" w:rsidRDefault="008B36EC" w:rsidP="00A97A93">
            <w:pPr>
              <w:pStyle w:val="TableParagraph"/>
              <w:numPr>
                <w:ilvl w:val="0"/>
                <w:numId w:val="1"/>
              </w:numPr>
              <w:tabs>
                <w:tab w:val="left" w:pos="247"/>
              </w:tabs>
              <w:ind w:left="247"/>
            </w:pPr>
            <w:r w:rsidRPr="001506A2">
              <w:t>Fletëparaqitje;</w:t>
            </w:r>
          </w:p>
          <w:p w14:paraId="211E8900" w14:textId="77777777" w:rsidR="008B36EC" w:rsidRPr="001506A2" w:rsidRDefault="008B36EC" w:rsidP="008B36EC">
            <w:pPr>
              <w:pStyle w:val="TableParagraph"/>
              <w:tabs>
                <w:tab w:val="left" w:pos="247"/>
              </w:tabs>
              <w:ind w:left="247"/>
            </w:pPr>
            <w:r w:rsidRPr="001506A2">
              <w:t>Etj.</w:t>
            </w:r>
          </w:p>
          <w:p w14:paraId="2B7A989F" w14:textId="77777777" w:rsidR="008B36EC" w:rsidRPr="001506A2" w:rsidRDefault="008B36EC" w:rsidP="008B36EC">
            <w:pPr>
              <w:pStyle w:val="TableParagraph"/>
              <w:tabs>
                <w:tab w:val="left" w:pos="247"/>
              </w:tabs>
              <w:ind w:left="247"/>
            </w:pPr>
          </w:p>
          <w:p w14:paraId="193DDA84" w14:textId="77777777" w:rsidR="008B36EC" w:rsidRPr="001506A2" w:rsidRDefault="008B36EC" w:rsidP="008B36EC">
            <w:pPr>
              <w:pStyle w:val="TableParagraph"/>
              <w:tabs>
                <w:tab w:val="left" w:pos="247"/>
              </w:tabs>
              <w:ind w:left="247"/>
            </w:pPr>
          </w:p>
          <w:p w14:paraId="74F4A9C1" w14:textId="77777777" w:rsidR="008B36EC" w:rsidRPr="001506A2" w:rsidRDefault="008B36EC" w:rsidP="008B36EC">
            <w:pPr>
              <w:pStyle w:val="TableParagraph"/>
              <w:tabs>
                <w:tab w:val="left" w:pos="247"/>
              </w:tabs>
              <w:ind w:left="247"/>
            </w:pPr>
          </w:p>
          <w:p w14:paraId="69214CF8" w14:textId="77777777" w:rsidR="008B36EC" w:rsidRPr="001506A2" w:rsidRDefault="008B36EC" w:rsidP="008B36EC">
            <w:pPr>
              <w:pStyle w:val="TableParagraph"/>
              <w:tabs>
                <w:tab w:val="left" w:pos="247"/>
              </w:tabs>
              <w:ind w:left="247"/>
            </w:pPr>
          </w:p>
        </w:tc>
        <w:tc>
          <w:tcPr>
            <w:tcW w:w="1309" w:type="dxa"/>
          </w:tcPr>
          <w:p w14:paraId="3D92A9AD" w14:textId="77777777" w:rsidR="008B36EC" w:rsidRPr="001506A2" w:rsidRDefault="008B36EC" w:rsidP="008B36EC">
            <w:pPr>
              <w:pStyle w:val="TableParagraph"/>
              <w:ind w:left="0"/>
              <w:rPr>
                <w:b/>
              </w:rPr>
            </w:pPr>
          </w:p>
          <w:p w14:paraId="3E8414AF" w14:textId="77777777" w:rsidR="008B36EC" w:rsidRPr="001506A2" w:rsidRDefault="008B36EC" w:rsidP="008B36EC">
            <w:pPr>
              <w:pStyle w:val="TableParagraph"/>
              <w:ind w:left="0"/>
              <w:rPr>
                <w:b/>
              </w:rPr>
            </w:pPr>
          </w:p>
          <w:p w14:paraId="6C1A584F" w14:textId="77777777" w:rsidR="008B36EC" w:rsidRPr="001506A2" w:rsidRDefault="008B36EC" w:rsidP="008B36EC">
            <w:pPr>
              <w:pStyle w:val="TableParagraph"/>
              <w:ind w:left="0"/>
              <w:rPr>
                <w:b/>
              </w:rPr>
            </w:pPr>
          </w:p>
          <w:p w14:paraId="49BACDA1" w14:textId="77777777" w:rsidR="008B36EC" w:rsidRPr="001506A2" w:rsidRDefault="008B36EC" w:rsidP="008B36EC">
            <w:pPr>
              <w:pStyle w:val="TableParagraph"/>
              <w:spacing w:before="200"/>
              <w:ind w:right="90"/>
            </w:pPr>
            <w:r w:rsidRPr="001506A2">
              <w:t>Inspektorët e Sektorit</w:t>
            </w:r>
          </w:p>
        </w:tc>
        <w:tc>
          <w:tcPr>
            <w:tcW w:w="1530" w:type="dxa"/>
          </w:tcPr>
          <w:p w14:paraId="1E6F67F1" w14:textId="77777777" w:rsidR="008B36EC" w:rsidRPr="001506A2" w:rsidRDefault="008B36EC" w:rsidP="008B36EC">
            <w:pPr>
              <w:pStyle w:val="TableParagraph"/>
              <w:ind w:left="0"/>
              <w:rPr>
                <w:b/>
              </w:rPr>
            </w:pPr>
          </w:p>
          <w:p w14:paraId="32F342D9" w14:textId="77777777" w:rsidR="008B36EC" w:rsidRPr="001506A2" w:rsidRDefault="008B36EC" w:rsidP="008B36EC">
            <w:pPr>
              <w:pStyle w:val="TableParagraph"/>
              <w:ind w:left="0"/>
              <w:rPr>
                <w:b/>
              </w:rPr>
            </w:pPr>
          </w:p>
          <w:p w14:paraId="39583E72" w14:textId="77777777" w:rsidR="008B36EC" w:rsidRPr="001506A2" w:rsidRDefault="008B36EC" w:rsidP="008B36EC">
            <w:pPr>
              <w:pStyle w:val="TableParagraph"/>
              <w:ind w:left="0"/>
              <w:rPr>
                <w:b/>
              </w:rPr>
            </w:pPr>
          </w:p>
          <w:p w14:paraId="09607D6D" w14:textId="77777777" w:rsidR="008B36EC" w:rsidRPr="001506A2" w:rsidRDefault="00D977EA" w:rsidP="008B36EC">
            <w:pPr>
              <w:pStyle w:val="TableParagraph"/>
              <w:spacing w:before="200"/>
              <w:ind w:right="303"/>
            </w:pPr>
            <w:r w:rsidRPr="001506A2">
              <w:t>Udhёheqёsi i Sektorit</w:t>
            </w:r>
          </w:p>
        </w:tc>
      </w:tr>
      <w:tr w:rsidR="008B36EC" w:rsidRPr="001506A2" w14:paraId="78BB73F8" w14:textId="77777777" w:rsidTr="00AA454B">
        <w:trPr>
          <w:trHeight w:val="921"/>
        </w:trPr>
        <w:tc>
          <w:tcPr>
            <w:tcW w:w="10844" w:type="dxa"/>
            <w:gridSpan w:val="4"/>
            <w:vAlign w:val="center"/>
          </w:tcPr>
          <w:p w14:paraId="1D9BAFFE" w14:textId="77777777" w:rsidR="008B36EC" w:rsidRPr="001506A2" w:rsidRDefault="008B36EC" w:rsidP="008B36EC">
            <w:pPr>
              <w:pStyle w:val="TableParagraph"/>
              <w:ind w:left="0"/>
              <w:jc w:val="center"/>
              <w:rPr>
                <w:b/>
              </w:rPr>
            </w:pPr>
            <w:r w:rsidRPr="001506A2">
              <w:rPr>
                <w:b/>
              </w:rPr>
              <w:lastRenderedPageBreak/>
              <w:t>MARS 202</w:t>
            </w:r>
            <w:r w:rsidR="00D977EA" w:rsidRPr="001506A2">
              <w:rPr>
                <w:b/>
              </w:rPr>
              <w:t>5</w:t>
            </w:r>
          </w:p>
        </w:tc>
      </w:tr>
      <w:tr w:rsidR="008B36EC" w:rsidRPr="001506A2" w14:paraId="38CA3244" w14:textId="77777777" w:rsidTr="008B36EC">
        <w:trPr>
          <w:trHeight w:val="572"/>
        </w:trPr>
        <w:tc>
          <w:tcPr>
            <w:tcW w:w="6205" w:type="dxa"/>
            <w:vAlign w:val="center"/>
          </w:tcPr>
          <w:p w14:paraId="4A5CE2FC" w14:textId="77777777" w:rsidR="008B36EC" w:rsidRPr="001506A2" w:rsidRDefault="008B36EC" w:rsidP="008B36EC">
            <w:pPr>
              <w:pStyle w:val="TableParagraph"/>
              <w:ind w:left="0" w:right="365"/>
              <w:jc w:val="center"/>
              <w:rPr>
                <w:b/>
              </w:rPr>
            </w:pPr>
            <w:r w:rsidRPr="001506A2">
              <w:rPr>
                <w:b/>
              </w:rPr>
              <w:t>Detyrat e punës</w:t>
            </w:r>
          </w:p>
        </w:tc>
        <w:tc>
          <w:tcPr>
            <w:tcW w:w="1800" w:type="dxa"/>
          </w:tcPr>
          <w:p w14:paraId="687CBAFB" w14:textId="77777777" w:rsidR="008B36EC" w:rsidRPr="001506A2" w:rsidRDefault="008B36EC" w:rsidP="008B36EC">
            <w:pPr>
              <w:pStyle w:val="TableParagraph"/>
              <w:tabs>
                <w:tab w:val="left" w:pos="247"/>
              </w:tabs>
              <w:spacing w:before="132"/>
              <w:ind w:left="0"/>
              <w:rPr>
                <w:b/>
              </w:rPr>
            </w:pPr>
            <w:r w:rsidRPr="001506A2">
              <w:rPr>
                <w:b/>
              </w:rPr>
              <w:t xml:space="preserve"> Veprimet/Masat</w:t>
            </w:r>
          </w:p>
        </w:tc>
        <w:tc>
          <w:tcPr>
            <w:tcW w:w="1309" w:type="dxa"/>
            <w:vAlign w:val="center"/>
          </w:tcPr>
          <w:p w14:paraId="141E1C6F" w14:textId="77777777" w:rsidR="008B36EC" w:rsidRPr="001506A2" w:rsidRDefault="008B36EC" w:rsidP="008B36EC">
            <w:pPr>
              <w:pStyle w:val="TableParagraph"/>
              <w:ind w:left="0"/>
              <w:rPr>
                <w:b/>
              </w:rPr>
            </w:pPr>
            <w:r w:rsidRPr="001506A2">
              <w:rPr>
                <w:b/>
              </w:rPr>
              <w:t xml:space="preserve"> Inspektorët</w:t>
            </w:r>
          </w:p>
        </w:tc>
        <w:tc>
          <w:tcPr>
            <w:tcW w:w="1530" w:type="dxa"/>
            <w:vAlign w:val="center"/>
          </w:tcPr>
          <w:p w14:paraId="62357B5B" w14:textId="77777777" w:rsidR="008B36EC" w:rsidRPr="001506A2" w:rsidRDefault="008B36EC" w:rsidP="008B36EC">
            <w:pPr>
              <w:pStyle w:val="TableParagraph"/>
              <w:ind w:left="0"/>
              <w:rPr>
                <w:b/>
              </w:rPr>
            </w:pPr>
            <w:r w:rsidRPr="001506A2">
              <w:rPr>
                <w:b/>
              </w:rPr>
              <w:t xml:space="preserve">  Mbikëqyrësi</w:t>
            </w:r>
          </w:p>
        </w:tc>
      </w:tr>
      <w:tr w:rsidR="008B36EC" w:rsidRPr="001506A2" w14:paraId="41788385" w14:textId="77777777" w:rsidTr="008B36EC">
        <w:trPr>
          <w:trHeight w:val="2761"/>
        </w:trPr>
        <w:tc>
          <w:tcPr>
            <w:tcW w:w="6205" w:type="dxa"/>
          </w:tcPr>
          <w:p w14:paraId="3FF73D3C" w14:textId="77777777" w:rsidR="008B36EC" w:rsidRPr="001506A2" w:rsidRDefault="008B36EC" w:rsidP="008B36EC">
            <w:pPr>
              <w:pStyle w:val="TableParagraph"/>
              <w:ind w:left="0" w:right="365"/>
            </w:pPr>
          </w:p>
          <w:p w14:paraId="0AF4FB2B" w14:textId="77777777" w:rsidR="008B36EC" w:rsidRPr="001506A2" w:rsidRDefault="008B36EC" w:rsidP="00A97A93">
            <w:pPr>
              <w:pStyle w:val="TableParagraph"/>
              <w:numPr>
                <w:ilvl w:val="0"/>
                <w:numId w:val="57"/>
              </w:numPr>
              <w:tabs>
                <w:tab w:val="left" w:pos="468"/>
              </w:tabs>
            </w:pPr>
            <w:r w:rsidRPr="001506A2">
              <w:t>Përgatitja e Planit Javor të Punës;</w:t>
            </w:r>
          </w:p>
          <w:p w14:paraId="73546853" w14:textId="77777777" w:rsidR="00266D4D" w:rsidRPr="001506A2" w:rsidRDefault="00266D4D" w:rsidP="00266D4D">
            <w:pPr>
              <w:pStyle w:val="TableParagraph"/>
              <w:tabs>
                <w:tab w:val="left" w:pos="468"/>
              </w:tabs>
              <w:ind w:left="720"/>
            </w:pPr>
          </w:p>
          <w:p w14:paraId="083331D7" w14:textId="77777777" w:rsidR="008B36EC" w:rsidRPr="001506A2" w:rsidRDefault="008B36EC" w:rsidP="00A97A93">
            <w:pPr>
              <w:pStyle w:val="TableParagraph"/>
              <w:numPr>
                <w:ilvl w:val="0"/>
                <w:numId w:val="57"/>
              </w:numPr>
              <w:tabs>
                <w:tab w:val="left" w:pos="468"/>
              </w:tabs>
            </w:pPr>
            <w:r w:rsidRPr="001506A2">
              <w:t>Puna me palë dhe punë administrative në zyre;</w:t>
            </w:r>
          </w:p>
          <w:p w14:paraId="2F0BB7FC" w14:textId="77777777" w:rsidR="00266D4D" w:rsidRPr="001506A2" w:rsidRDefault="00266D4D" w:rsidP="00266D4D">
            <w:pPr>
              <w:pStyle w:val="TableParagraph"/>
              <w:tabs>
                <w:tab w:val="left" w:pos="468"/>
              </w:tabs>
              <w:ind w:left="0"/>
            </w:pPr>
          </w:p>
          <w:p w14:paraId="6F9DFED5" w14:textId="77777777" w:rsidR="008B36EC" w:rsidRPr="001506A2" w:rsidRDefault="008B36EC" w:rsidP="00A97A93">
            <w:pPr>
              <w:pStyle w:val="TableParagraph"/>
              <w:numPr>
                <w:ilvl w:val="0"/>
                <w:numId w:val="57"/>
              </w:numPr>
              <w:tabs>
                <w:tab w:val="left" w:pos="468"/>
              </w:tabs>
            </w:pPr>
            <w:r w:rsidRPr="001506A2">
              <w:t>Kontrolla inspektuese në transportin rrugor urban, urbano-periferik të udhëtarëve dhe mallrave si dhe transportin auto-taxi brenda territorit të KK Mitrovicës së Jugut;</w:t>
            </w:r>
          </w:p>
          <w:p w14:paraId="1B462BBD" w14:textId="77777777" w:rsidR="00266D4D" w:rsidRPr="001506A2" w:rsidRDefault="00266D4D" w:rsidP="00266D4D">
            <w:pPr>
              <w:pStyle w:val="TableParagraph"/>
              <w:tabs>
                <w:tab w:val="left" w:pos="468"/>
              </w:tabs>
              <w:ind w:left="0"/>
            </w:pPr>
          </w:p>
          <w:p w14:paraId="6E08BCF6" w14:textId="77777777" w:rsidR="008B36EC" w:rsidRPr="001506A2" w:rsidRDefault="008B36EC" w:rsidP="00A97A93">
            <w:pPr>
              <w:pStyle w:val="TableParagraph"/>
              <w:numPr>
                <w:ilvl w:val="0"/>
                <w:numId w:val="57"/>
              </w:numPr>
              <w:tabs>
                <w:tab w:val="left" w:pos="468"/>
              </w:tabs>
            </w:pPr>
            <w:r w:rsidRPr="001506A2">
              <w:t>Inspektimi i vendqendrimeve të taxive individual dhe operatorëve taxi dhe largimi i automjeteve civile nga hapsirat në fjalë;</w:t>
            </w:r>
          </w:p>
          <w:p w14:paraId="60461842" w14:textId="77777777" w:rsidR="00266D4D" w:rsidRPr="001506A2" w:rsidRDefault="00266D4D" w:rsidP="00266D4D">
            <w:pPr>
              <w:pStyle w:val="TableParagraph"/>
              <w:tabs>
                <w:tab w:val="left" w:pos="468"/>
              </w:tabs>
              <w:ind w:left="0"/>
            </w:pPr>
          </w:p>
          <w:p w14:paraId="7C1D9595" w14:textId="77777777" w:rsidR="008B36EC" w:rsidRPr="001506A2" w:rsidRDefault="008B36EC" w:rsidP="00A97A93">
            <w:pPr>
              <w:pStyle w:val="TableParagraph"/>
              <w:numPr>
                <w:ilvl w:val="0"/>
                <w:numId w:val="57"/>
              </w:numPr>
              <w:tabs>
                <w:tab w:val="left" w:pos="468"/>
              </w:tabs>
            </w:pPr>
            <w:r w:rsidRPr="001506A2">
              <w:t>Organizimi i inspektimeve të përbashkëta me Policinë e trafikut rrugor;</w:t>
            </w:r>
          </w:p>
          <w:p w14:paraId="16006DC4" w14:textId="77777777" w:rsidR="00266D4D" w:rsidRPr="001506A2" w:rsidRDefault="00266D4D" w:rsidP="00266D4D">
            <w:pPr>
              <w:pStyle w:val="TableParagraph"/>
              <w:tabs>
                <w:tab w:val="left" w:pos="468"/>
              </w:tabs>
              <w:ind w:left="0"/>
            </w:pPr>
          </w:p>
          <w:p w14:paraId="297FBCC4" w14:textId="77777777" w:rsidR="008B36EC" w:rsidRPr="001506A2" w:rsidRDefault="008B36EC" w:rsidP="00A97A93">
            <w:pPr>
              <w:pStyle w:val="TableParagraph"/>
              <w:numPr>
                <w:ilvl w:val="0"/>
                <w:numId w:val="57"/>
              </w:numPr>
              <w:tabs>
                <w:tab w:val="left" w:pos="468"/>
              </w:tabs>
            </w:pPr>
            <w:r w:rsidRPr="001506A2">
              <w:t>Përgjigja në kërkesa zyrtare të palëve;</w:t>
            </w:r>
          </w:p>
          <w:p w14:paraId="24796666" w14:textId="77777777" w:rsidR="00266D4D" w:rsidRPr="001506A2" w:rsidRDefault="00266D4D" w:rsidP="00266D4D">
            <w:pPr>
              <w:pStyle w:val="TableParagraph"/>
              <w:tabs>
                <w:tab w:val="left" w:pos="468"/>
              </w:tabs>
              <w:ind w:left="0"/>
            </w:pPr>
          </w:p>
          <w:p w14:paraId="605A1D90" w14:textId="77777777" w:rsidR="008B36EC" w:rsidRPr="001506A2" w:rsidRDefault="008B36EC" w:rsidP="00A97A93">
            <w:pPr>
              <w:pStyle w:val="TableParagraph"/>
              <w:numPr>
                <w:ilvl w:val="0"/>
                <w:numId w:val="57"/>
              </w:numPr>
              <w:tabs>
                <w:tab w:val="left" w:pos="468"/>
              </w:tabs>
            </w:pPr>
            <w:r w:rsidRPr="001506A2">
              <w:t>Raporti javor i punës.</w:t>
            </w:r>
          </w:p>
          <w:p w14:paraId="7C2CF43A" w14:textId="77777777" w:rsidR="006D6FCA" w:rsidRPr="001506A2" w:rsidRDefault="006D6FCA" w:rsidP="006D6FCA">
            <w:pPr>
              <w:pStyle w:val="ListParagraph"/>
            </w:pPr>
          </w:p>
          <w:p w14:paraId="63A249E2" w14:textId="77777777" w:rsidR="006D6FCA" w:rsidRPr="001506A2" w:rsidRDefault="006D6FCA" w:rsidP="006D6FCA">
            <w:pPr>
              <w:pStyle w:val="TableParagraph"/>
              <w:tabs>
                <w:tab w:val="left" w:pos="468"/>
              </w:tabs>
              <w:ind w:left="720"/>
            </w:pPr>
          </w:p>
          <w:p w14:paraId="63F943D5" w14:textId="77777777" w:rsidR="008B36EC" w:rsidRPr="001506A2" w:rsidRDefault="008B36EC" w:rsidP="008B36EC">
            <w:pPr>
              <w:pStyle w:val="TableParagraph"/>
              <w:tabs>
                <w:tab w:val="left" w:pos="468"/>
              </w:tabs>
              <w:ind w:left="0"/>
            </w:pPr>
          </w:p>
        </w:tc>
        <w:tc>
          <w:tcPr>
            <w:tcW w:w="1800" w:type="dxa"/>
          </w:tcPr>
          <w:p w14:paraId="6CAC2F52" w14:textId="77777777" w:rsidR="008B36EC" w:rsidRPr="001506A2" w:rsidRDefault="008B36EC" w:rsidP="00A97A93">
            <w:pPr>
              <w:pStyle w:val="TableParagraph"/>
              <w:numPr>
                <w:ilvl w:val="0"/>
                <w:numId w:val="1"/>
              </w:numPr>
              <w:tabs>
                <w:tab w:val="left" w:pos="247"/>
              </w:tabs>
              <w:spacing w:before="132"/>
              <w:ind w:left="247"/>
            </w:pPr>
            <w:r w:rsidRPr="001506A2">
              <w:t>Udhëzime;</w:t>
            </w:r>
          </w:p>
          <w:p w14:paraId="24A0610A" w14:textId="77777777" w:rsidR="008B36EC" w:rsidRPr="001506A2" w:rsidRDefault="008B36EC" w:rsidP="00A97A93">
            <w:pPr>
              <w:pStyle w:val="TableParagraph"/>
              <w:numPr>
                <w:ilvl w:val="0"/>
                <w:numId w:val="1"/>
              </w:numPr>
              <w:tabs>
                <w:tab w:val="left" w:pos="247"/>
              </w:tabs>
              <w:ind w:left="247"/>
            </w:pPr>
            <w:r w:rsidRPr="001506A2">
              <w:t>Sugjerime;</w:t>
            </w:r>
          </w:p>
          <w:p w14:paraId="37B7870A" w14:textId="77777777" w:rsidR="008B36EC" w:rsidRPr="001506A2" w:rsidRDefault="008B36EC" w:rsidP="00A97A93">
            <w:pPr>
              <w:pStyle w:val="TableParagraph"/>
              <w:numPr>
                <w:ilvl w:val="0"/>
                <w:numId w:val="1"/>
              </w:numPr>
              <w:tabs>
                <w:tab w:val="left" w:pos="247"/>
              </w:tabs>
              <w:ind w:left="247"/>
            </w:pPr>
            <w:r w:rsidRPr="001506A2">
              <w:t>Vërejtje;</w:t>
            </w:r>
          </w:p>
          <w:p w14:paraId="16C44C46" w14:textId="77777777" w:rsidR="008B36EC" w:rsidRPr="001506A2" w:rsidRDefault="00266D4D" w:rsidP="00A97A93">
            <w:pPr>
              <w:pStyle w:val="TableParagraph"/>
              <w:numPr>
                <w:ilvl w:val="0"/>
                <w:numId w:val="1"/>
              </w:numPr>
              <w:tabs>
                <w:tab w:val="left" w:pos="307"/>
              </w:tabs>
              <w:ind w:right="496" w:hanging="180"/>
            </w:pPr>
            <w:r w:rsidRPr="001506A2">
              <w:rPr>
                <w:w w:val="95"/>
              </w:rPr>
              <w:t xml:space="preserve">- </w:t>
            </w:r>
            <w:r w:rsidR="008B36EC" w:rsidRPr="001506A2">
              <w:rPr>
                <w:w w:val="95"/>
              </w:rPr>
              <w:t xml:space="preserve">Urdhëresa </w:t>
            </w:r>
            <w:r w:rsidR="008B36EC" w:rsidRPr="001506A2">
              <w:t>verbale;</w:t>
            </w:r>
          </w:p>
          <w:p w14:paraId="03AED168" w14:textId="77777777" w:rsidR="008B36EC" w:rsidRPr="001506A2" w:rsidRDefault="008B36EC" w:rsidP="00A97A93">
            <w:pPr>
              <w:pStyle w:val="TableParagraph"/>
              <w:numPr>
                <w:ilvl w:val="0"/>
                <w:numId w:val="1"/>
              </w:numPr>
              <w:tabs>
                <w:tab w:val="left" w:pos="247"/>
              </w:tabs>
              <w:ind w:left="247"/>
            </w:pPr>
            <w:r w:rsidRPr="001506A2">
              <w:t>Procesverbale;</w:t>
            </w:r>
          </w:p>
          <w:p w14:paraId="64A42A31" w14:textId="77777777" w:rsidR="008B36EC" w:rsidRPr="001506A2" w:rsidRDefault="008B36EC" w:rsidP="00A97A93">
            <w:pPr>
              <w:pStyle w:val="TableParagraph"/>
              <w:numPr>
                <w:ilvl w:val="0"/>
                <w:numId w:val="1"/>
              </w:numPr>
              <w:tabs>
                <w:tab w:val="left" w:pos="247"/>
              </w:tabs>
              <w:ind w:left="247"/>
            </w:pPr>
            <w:r w:rsidRPr="001506A2">
              <w:t>Njoftime;</w:t>
            </w:r>
          </w:p>
          <w:p w14:paraId="08F38879" w14:textId="77777777" w:rsidR="008B36EC" w:rsidRPr="001506A2" w:rsidRDefault="008B36EC" w:rsidP="00A97A93">
            <w:pPr>
              <w:pStyle w:val="TableParagraph"/>
              <w:numPr>
                <w:ilvl w:val="0"/>
                <w:numId w:val="1"/>
              </w:numPr>
              <w:tabs>
                <w:tab w:val="left" w:pos="247"/>
              </w:tabs>
              <w:ind w:left="247"/>
            </w:pPr>
            <w:r w:rsidRPr="001506A2">
              <w:t>Vendime;</w:t>
            </w:r>
          </w:p>
          <w:p w14:paraId="01C7484D" w14:textId="77777777" w:rsidR="008B36EC" w:rsidRPr="001506A2" w:rsidRDefault="008B36EC" w:rsidP="00A97A93">
            <w:pPr>
              <w:pStyle w:val="TableParagraph"/>
              <w:numPr>
                <w:ilvl w:val="0"/>
                <w:numId w:val="1"/>
              </w:numPr>
              <w:tabs>
                <w:tab w:val="left" w:pos="247"/>
              </w:tabs>
              <w:ind w:left="247"/>
            </w:pPr>
            <w:r w:rsidRPr="001506A2">
              <w:t>Fletëparaqitje;</w:t>
            </w:r>
          </w:p>
          <w:p w14:paraId="552D6A3E" w14:textId="77777777" w:rsidR="008B36EC" w:rsidRPr="001506A2" w:rsidRDefault="008B36EC" w:rsidP="008B36EC">
            <w:pPr>
              <w:pStyle w:val="TableParagraph"/>
              <w:tabs>
                <w:tab w:val="left" w:pos="247"/>
              </w:tabs>
              <w:ind w:left="247"/>
            </w:pPr>
            <w:r w:rsidRPr="001506A2">
              <w:t>Etj.</w:t>
            </w:r>
          </w:p>
        </w:tc>
        <w:tc>
          <w:tcPr>
            <w:tcW w:w="1309" w:type="dxa"/>
          </w:tcPr>
          <w:p w14:paraId="4A51B62D" w14:textId="77777777" w:rsidR="008B36EC" w:rsidRPr="001506A2" w:rsidRDefault="008B36EC" w:rsidP="008B36EC">
            <w:pPr>
              <w:pStyle w:val="TableParagraph"/>
              <w:ind w:left="0"/>
              <w:rPr>
                <w:b/>
              </w:rPr>
            </w:pPr>
          </w:p>
          <w:p w14:paraId="3BC6AB2C" w14:textId="77777777" w:rsidR="008B36EC" w:rsidRPr="001506A2" w:rsidRDefault="008B36EC" w:rsidP="008B36EC">
            <w:pPr>
              <w:pStyle w:val="TableParagraph"/>
              <w:ind w:left="0"/>
              <w:rPr>
                <w:b/>
              </w:rPr>
            </w:pPr>
          </w:p>
          <w:p w14:paraId="4FA1941F" w14:textId="77777777" w:rsidR="008B36EC" w:rsidRPr="001506A2" w:rsidRDefault="008B36EC" w:rsidP="008B36EC">
            <w:pPr>
              <w:pStyle w:val="TableParagraph"/>
              <w:ind w:left="0"/>
              <w:rPr>
                <w:b/>
              </w:rPr>
            </w:pPr>
          </w:p>
          <w:p w14:paraId="04BC3AA3" w14:textId="77777777" w:rsidR="008B36EC" w:rsidRPr="001506A2" w:rsidRDefault="008B36EC" w:rsidP="008B36EC">
            <w:pPr>
              <w:pStyle w:val="TableParagraph"/>
              <w:spacing w:before="200"/>
              <w:ind w:right="90"/>
            </w:pPr>
            <w:r w:rsidRPr="001506A2">
              <w:t>Inspektorët e Sektorit</w:t>
            </w:r>
          </w:p>
        </w:tc>
        <w:tc>
          <w:tcPr>
            <w:tcW w:w="1530" w:type="dxa"/>
          </w:tcPr>
          <w:p w14:paraId="44223CBB" w14:textId="77777777" w:rsidR="008B36EC" w:rsidRPr="001506A2" w:rsidRDefault="008B36EC" w:rsidP="008B36EC">
            <w:pPr>
              <w:pStyle w:val="TableParagraph"/>
              <w:ind w:left="0"/>
              <w:rPr>
                <w:b/>
              </w:rPr>
            </w:pPr>
          </w:p>
          <w:p w14:paraId="7080B0A4" w14:textId="77777777" w:rsidR="008B36EC" w:rsidRPr="001506A2" w:rsidRDefault="008B36EC" w:rsidP="008B36EC">
            <w:pPr>
              <w:pStyle w:val="TableParagraph"/>
              <w:ind w:left="0"/>
              <w:rPr>
                <w:b/>
              </w:rPr>
            </w:pPr>
          </w:p>
          <w:p w14:paraId="14057433" w14:textId="77777777" w:rsidR="008B36EC" w:rsidRPr="001506A2" w:rsidRDefault="008B36EC" w:rsidP="008B36EC">
            <w:pPr>
              <w:pStyle w:val="TableParagraph"/>
              <w:ind w:left="0"/>
              <w:rPr>
                <w:b/>
              </w:rPr>
            </w:pPr>
          </w:p>
          <w:p w14:paraId="30477C4E" w14:textId="77777777" w:rsidR="008B36EC" w:rsidRPr="001506A2" w:rsidRDefault="00D977EA" w:rsidP="008B36EC">
            <w:pPr>
              <w:pStyle w:val="TableParagraph"/>
              <w:spacing w:before="200"/>
              <w:ind w:right="303"/>
            </w:pPr>
            <w:r w:rsidRPr="001506A2">
              <w:t>Udhёheqёsi i Sektorit</w:t>
            </w:r>
          </w:p>
        </w:tc>
      </w:tr>
      <w:tr w:rsidR="008B36EC" w:rsidRPr="001506A2" w14:paraId="6E77B06E" w14:textId="77777777" w:rsidTr="00AA454B">
        <w:trPr>
          <w:trHeight w:val="864"/>
        </w:trPr>
        <w:tc>
          <w:tcPr>
            <w:tcW w:w="10844" w:type="dxa"/>
            <w:gridSpan w:val="4"/>
            <w:vAlign w:val="center"/>
          </w:tcPr>
          <w:p w14:paraId="475A4E39" w14:textId="77777777" w:rsidR="008B36EC" w:rsidRPr="001506A2" w:rsidRDefault="008B36EC" w:rsidP="008B36EC">
            <w:pPr>
              <w:pStyle w:val="TableParagraph"/>
              <w:ind w:left="0"/>
              <w:jc w:val="center"/>
              <w:rPr>
                <w:b/>
              </w:rPr>
            </w:pPr>
            <w:r w:rsidRPr="001506A2">
              <w:rPr>
                <w:b/>
              </w:rPr>
              <w:t>PRILL 202</w:t>
            </w:r>
            <w:r w:rsidR="00D977EA" w:rsidRPr="001506A2">
              <w:rPr>
                <w:b/>
              </w:rPr>
              <w:t>5</w:t>
            </w:r>
          </w:p>
        </w:tc>
      </w:tr>
      <w:tr w:rsidR="008B36EC" w:rsidRPr="001506A2" w14:paraId="3D714CA9" w14:textId="77777777" w:rsidTr="008B36EC">
        <w:trPr>
          <w:trHeight w:val="572"/>
        </w:trPr>
        <w:tc>
          <w:tcPr>
            <w:tcW w:w="6205" w:type="dxa"/>
            <w:vAlign w:val="center"/>
          </w:tcPr>
          <w:p w14:paraId="00B84FFF" w14:textId="77777777" w:rsidR="008B36EC" w:rsidRPr="001506A2" w:rsidRDefault="008B36EC" w:rsidP="008B36EC">
            <w:pPr>
              <w:pStyle w:val="TableParagraph"/>
              <w:ind w:left="0" w:right="365"/>
              <w:jc w:val="center"/>
              <w:rPr>
                <w:b/>
              </w:rPr>
            </w:pPr>
            <w:r w:rsidRPr="001506A2">
              <w:rPr>
                <w:b/>
              </w:rPr>
              <w:t>Detyrat e punës</w:t>
            </w:r>
          </w:p>
        </w:tc>
        <w:tc>
          <w:tcPr>
            <w:tcW w:w="1800" w:type="dxa"/>
          </w:tcPr>
          <w:p w14:paraId="39E189A2" w14:textId="77777777" w:rsidR="008B36EC" w:rsidRPr="001506A2" w:rsidRDefault="008B36EC" w:rsidP="008B36EC">
            <w:pPr>
              <w:pStyle w:val="TableParagraph"/>
              <w:tabs>
                <w:tab w:val="left" w:pos="247"/>
              </w:tabs>
              <w:spacing w:before="132"/>
              <w:ind w:left="0"/>
              <w:rPr>
                <w:b/>
              </w:rPr>
            </w:pPr>
            <w:r w:rsidRPr="001506A2">
              <w:rPr>
                <w:b/>
              </w:rPr>
              <w:t xml:space="preserve"> Veprimet/Masat</w:t>
            </w:r>
          </w:p>
        </w:tc>
        <w:tc>
          <w:tcPr>
            <w:tcW w:w="1309" w:type="dxa"/>
            <w:vAlign w:val="center"/>
          </w:tcPr>
          <w:p w14:paraId="1C69D4D6" w14:textId="77777777" w:rsidR="008B36EC" w:rsidRPr="001506A2" w:rsidRDefault="008B36EC" w:rsidP="008B36EC">
            <w:pPr>
              <w:pStyle w:val="TableParagraph"/>
              <w:ind w:left="0"/>
              <w:rPr>
                <w:b/>
              </w:rPr>
            </w:pPr>
            <w:r w:rsidRPr="001506A2">
              <w:rPr>
                <w:b/>
              </w:rPr>
              <w:t xml:space="preserve"> Inspektorët</w:t>
            </w:r>
          </w:p>
        </w:tc>
        <w:tc>
          <w:tcPr>
            <w:tcW w:w="1530" w:type="dxa"/>
            <w:vAlign w:val="center"/>
          </w:tcPr>
          <w:p w14:paraId="2316D189" w14:textId="77777777" w:rsidR="008B36EC" w:rsidRPr="001506A2" w:rsidRDefault="008B36EC" w:rsidP="008B36EC">
            <w:pPr>
              <w:pStyle w:val="TableParagraph"/>
              <w:ind w:left="0"/>
              <w:rPr>
                <w:b/>
              </w:rPr>
            </w:pPr>
            <w:r w:rsidRPr="001506A2">
              <w:rPr>
                <w:b/>
              </w:rPr>
              <w:t xml:space="preserve">  Mbikëqyrësi</w:t>
            </w:r>
          </w:p>
        </w:tc>
      </w:tr>
      <w:tr w:rsidR="008B36EC" w:rsidRPr="001506A2" w14:paraId="22AC2B79" w14:textId="77777777" w:rsidTr="00174EC1">
        <w:trPr>
          <w:trHeight w:val="73"/>
        </w:trPr>
        <w:tc>
          <w:tcPr>
            <w:tcW w:w="6205" w:type="dxa"/>
          </w:tcPr>
          <w:p w14:paraId="3E96CBB5" w14:textId="77777777" w:rsidR="008B36EC" w:rsidRPr="001506A2" w:rsidRDefault="008B36EC" w:rsidP="008B36EC">
            <w:pPr>
              <w:pStyle w:val="TableParagraph"/>
              <w:ind w:left="0" w:right="365"/>
            </w:pPr>
          </w:p>
          <w:p w14:paraId="3A11B034" w14:textId="77777777" w:rsidR="008B36EC" w:rsidRPr="001506A2" w:rsidRDefault="008B36EC" w:rsidP="00A97A93">
            <w:pPr>
              <w:pStyle w:val="TableParagraph"/>
              <w:numPr>
                <w:ilvl w:val="0"/>
                <w:numId w:val="58"/>
              </w:numPr>
              <w:tabs>
                <w:tab w:val="left" w:pos="468"/>
              </w:tabs>
            </w:pPr>
            <w:r w:rsidRPr="001506A2">
              <w:t>Përgatitja e Planit Javor të Punës;</w:t>
            </w:r>
          </w:p>
          <w:p w14:paraId="53A17F60" w14:textId="77777777" w:rsidR="00F33B03" w:rsidRPr="001506A2" w:rsidRDefault="00F33B03" w:rsidP="00F33B03">
            <w:pPr>
              <w:pStyle w:val="TableParagraph"/>
              <w:tabs>
                <w:tab w:val="left" w:pos="468"/>
              </w:tabs>
              <w:ind w:left="720"/>
            </w:pPr>
          </w:p>
          <w:p w14:paraId="75A06076" w14:textId="77777777" w:rsidR="008B36EC" w:rsidRPr="001506A2" w:rsidRDefault="008B36EC" w:rsidP="00A97A93">
            <w:pPr>
              <w:pStyle w:val="TableParagraph"/>
              <w:numPr>
                <w:ilvl w:val="0"/>
                <w:numId w:val="58"/>
              </w:numPr>
              <w:tabs>
                <w:tab w:val="left" w:pos="468"/>
              </w:tabs>
            </w:pPr>
            <w:r w:rsidRPr="001506A2">
              <w:t>Kontrolla inspektuese në transportin rrugor urban, urbano-periferik të udhëtarëve dhe mallrave si dhe transportin auto-taxi brenda territorit të KK Mitrovicës së Jugut;</w:t>
            </w:r>
          </w:p>
          <w:p w14:paraId="24A17FDC" w14:textId="77777777" w:rsidR="00F33B03" w:rsidRPr="001506A2" w:rsidRDefault="00F33B03" w:rsidP="00F33B03">
            <w:pPr>
              <w:pStyle w:val="TableParagraph"/>
              <w:tabs>
                <w:tab w:val="left" w:pos="468"/>
              </w:tabs>
              <w:ind w:left="0"/>
            </w:pPr>
          </w:p>
          <w:p w14:paraId="62B2F176" w14:textId="77777777" w:rsidR="008B36EC" w:rsidRPr="001506A2" w:rsidRDefault="008B36EC" w:rsidP="00A97A93">
            <w:pPr>
              <w:pStyle w:val="TableParagraph"/>
              <w:numPr>
                <w:ilvl w:val="0"/>
                <w:numId w:val="58"/>
              </w:numPr>
              <w:tabs>
                <w:tab w:val="left" w:pos="468"/>
              </w:tabs>
            </w:pPr>
            <w:r w:rsidRPr="001506A2">
              <w:t>Organizimi i inspektimeve të përbashkëta me Policinë e trafikut rrugor;</w:t>
            </w:r>
          </w:p>
          <w:p w14:paraId="05E63435" w14:textId="77777777" w:rsidR="00F33B03" w:rsidRPr="001506A2" w:rsidRDefault="00F33B03" w:rsidP="00F33B03">
            <w:pPr>
              <w:pStyle w:val="TableParagraph"/>
              <w:tabs>
                <w:tab w:val="left" w:pos="468"/>
              </w:tabs>
              <w:ind w:left="0"/>
            </w:pPr>
          </w:p>
          <w:p w14:paraId="6B6D7DCA" w14:textId="77777777" w:rsidR="008B36EC" w:rsidRPr="001506A2" w:rsidRDefault="008B36EC" w:rsidP="00A97A93">
            <w:pPr>
              <w:pStyle w:val="TableParagraph"/>
              <w:numPr>
                <w:ilvl w:val="0"/>
                <w:numId w:val="58"/>
              </w:numPr>
              <w:tabs>
                <w:tab w:val="left" w:pos="468"/>
              </w:tabs>
            </w:pPr>
            <w:r w:rsidRPr="001506A2">
              <w:t>Përgjigja në kërkesa zyrtare të palëve;</w:t>
            </w:r>
          </w:p>
          <w:p w14:paraId="627F927C" w14:textId="77777777" w:rsidR="00F33B03" w:rsidRPr="001506A2" w:rsidRDefault="00F33B03" w:rsidP="00F33B03">
            <w:pPr>
              <w:pStyle w:val="TableParagraph"/>
              <w:tabs>
                <w:tab w:val="left" w:pos="468"/>
              </w:tabs>
              <w:ind w:left="0"/>
            </w:pPr>
          </w:p>
          <w:p w14:paraId="532392A9" w14:textId="77777777" w:rsidR="008B36EC" w:rsidRPr="001506A2" w:rsidRDefault="008B36EC" w:rsidP="00A97A93">
            <w:pPr>
              <w:pStyle w:val="TableParagraph"/>
              <w:numPr>
                <w:ilvl w:val="0"/>
                <w:numId w:val="58"/>
              </w:numPr>
              <w:tabs>
                <w:tab w:val="left" w:pos="468"/>
              </w:tabs>
            </w:pPr>
            <w:r w:rsidRPr="001506A2">
              <w:t>Raporti javor i punës.</w:t>
            </w:r>
          </w:p>
          <w:p w14:paraId="16BE41A7" w14:textId="77777777" w:rsidR="008B36EC" w:rsidRPr="001506A2" w:rsidRDefault="008B36EC" w:rsidP="008B36EC">
            <w:pPr>
              <w:pStyle w:val="TableParagraph"/>
              <w:tabs>
                <w:tab w:val="left" w:pos="468"/>
              </w:tabs>
              <w:ind w:left="0"/>
            </w:pPr>
          </w:p>
          <w:p w14:paraId="1BE9587F" w14:textId="77777777" w:rsidR="00B906C3" w:rsidRPr="001506A2" w:rsidRDefault="00B906C3" w:rsidP="008B36EC">
            <w:pPr>
              <w:pStyle w:val="TableParagraph"/>
              <w:tabs>
                <w:tab w:val="left" w:pos="468"/>
              </w:tabs>
              <w:ind w:left="0"/>
            </w:pPr>
          </w:p>
          <w:p w14:paraId="61F4B5C9" w14:textId="77777777" w:rsidR="00B906C3" w:rsidRPr="001506A2" w:rsidRDefault="00B906C3" w:rsidP="008B36EC">
            <w:pPr>
              <w:pStyle w:val="TableParagraph"/>
              <w:tabs>
                <w:tab w:val="left" w:pos="468"/>
              </w:tabs>
              <w:ind w:left="0"/>
            </w:pPr>
          </w:p>
          <w:p w14:paraId="03EEBBF6" w14:textId="77777777" w:rsidR="00B906C3" w:rsidRPr="001506A2" w:rsidRDefault="00B906C3" w:rsidP="008B36EC">
            <w:pPr>
              <w:pStyle w:val="TableParagraph"/>
              <w:tabs>
                <w:tab w:val="left" w:pos="468"/>
              </w:tabs>
              <w:ind w:left="0"/>
            </w:pPr>
          </w:p>
          <w:p w14:paraId="78AD7AF8" w14:textId="77777777" w:rsidR="008B36EC" w:rsidRPr="001506A2" w:rsidRDefault="008B36EC" w:rsidP="008B36EC">
            <w:pPr>
              <w:pStyle w:val="TableParagraph"/>
              <w:tabs>
                <w:tab w:val="left" w:pos="468"/>
              </w:tabs>
              <w:ind w:left="0"/>
            </w:pPr>
          </w:p>
        </w:tc>
        <w:tc>
          <w:tcPr>
            <w:tcW w:w="1800" w:type="dxa"/>
          </w:tcPr>
          <w:p w14:paraId="32537B8C" w14:textId="77777777" w:rsidR="008B36EC" w:rsidRPr="001506A2" w:rsidRDefault="008B36EC" w:rsidP="00A97A93">
            <w:pPr>
              <w:pStyle w:val="TableParagraph"/>
              <w:numPr>
                <w:ilvl w:val="0"/>
                <w:numId w:val="1"/>
              </w:numPr>
              <w:tabs>
                <w:tab w:val="left" w:pos="247"/>
              </w:tabs>
              <w:spacing w:before="132"/>
              <w:ind w:left="247"/>
            </w:pPr>
            <w:r w:rsidRPr="001506A2">
              <w:t>Udhëzime;</w:t>
            </w:r>
          </w:p>
          <w:p w14:paraId="47B782A6" w14:textId="77777777" w:rsidR="008B36EC" w:rsidRPr="001506A2" w:rsidRDefault="008B36EC" w:rsidP="00A97A93">
            <w:pPr>
              <w:pStyle w:val="TableParagraph"/>
              <w:numPr>
                <w:ilvl w:val="0"/>
                <w:numId w:val="1"/>
              </w:numPr>
              <w:tabs>
                <w:tab w:val="left" w:pos="247"/>
              </w:tabs>
              <w:ind w:left="247"/>
            </w:pPr>
            <w:r w:rsidRPr="001506A2">
              <w:t>Sugjerime;</w:t>
            </w:r>
          </w:p>
          <w:p w14:paraId="661BFD82" w14:textId="77777777" w:rsidR="008B36EC" w:rsidRPr="001506A2" w:rsidRDefault="008B36EC" w:rsidP="00A97A93">
            <w:pPr>
              <w:pStyle w:val="TableParagraph"/>
              <w:numPr>
                <w:ilvl w:val="0"/>
                <w:numId w:val="1"/>
              </w:numPr>
              <w:tabs>
                <w:tab w:val="left" w:pos="247"/>
              </w:tabs>
              <w:ind w:left="247"/>
            </w:pPr>
            <w:r w:rsidRPr="001506A2">
              <w:t>Vërejtje;</w:t>
            </w:r>
          </w:p>
          <w:p w14:paraId="5AD950F2" w14:textId="77777777" w:rsidR="008B36EC" w:rsidRPr="001506A2" w:rsidRDefault="00F33B03" w:rsidP="00D977EA">
            <w:pPr>
              <w:pStyle w:val="TableParagraph"/>
              <w:tabs>
                <w:tab w:val="left" w:pos="307"/>
              </w:tabs>
              <w:ind w:right="496"/>
            </w:pPr>
            <w:r w:rsidRPr="001506A2">
              <w:rPr>
                <w:w w:val="95"/>
              </w:rPr>
              <w:t xml:space="preserve">- </w:t>
            </w:r>
            <w:r w:rsidR="008B36EC" w:rsidRPr="001506A2">
              <w:rPr>
                <w:w w:val="95"/>
              </w:rPr>
              <w:t xml:space="preserve">Urdhëresa </w:t>
            </w:r>
            <w:r w:rsidR="008B36EC" w:rsidRPr="001506A2">
              <w:t>verbale;</w:t>
            </w:r>
          </w:p>
          <w:p w14:paraId="5E034342" w14:textId="77777777" w:rsidR="008B36EC" w:rsidRPr="001506A2" w:rsidRDefault="008B36EC" w:rsidP="00A97A93">
            <w:pPr>
              <w:pStyle w:val="TableParagraph"/>
              <w:numPr>
                <w:ilvl w:val="0"/>
                <w:numId w:val="1"/>
              </w:numPr>
              <w:tabs>
                <w:tab w:val="left" w:pos="247"/>
              </w:tabs>
              <w:ind w:left="247"/>
            </w:pPr>
            <w:r w:rsidRPr="001506A2">
              <w:t>Procesverbale;</w:t>
            </w:r>
          </w:p>
          <w:p w14:paraId="3E3811AB" w14:textId="77777777" w:rsidR="008B36EC" w:rsidRPr="001506A2" w:rsidRDefault="008B36EC" w:rsidP="00A97A93">
            <w:pPr>
              <w:pStyle w:val="TableParagraph"/>
              <w:numPr>
                <w:ilvl w:val="0"/>
                <w:numId w:val="1"/>
              </w:numPr>
              <w:tabs>
                <w:tab w:val="left" w:pos="247"/>
              </w:tabs>
              <w:ind w:left="247"/>
            </w:pPr>
            <w:r w:rsidRPr="001506A2">
              <w:t>Njoftime;</w:t>
            </w:r>
          </w:p>
          <w:p w14:paraId="080AAD08" w14:textId="77777777" w:rsidR="008B36EC" w:rsidRPr="001506A2" w:rsidRDefault="008B36EC" w:rsidP="00A97A93">
            <w:pPr>
              <w:pStyle w:val="TableParagraph"/>
              <w:numPr>
                <w:ilvl w:val="0"/>
                <w:numId w:val="1"/>
              </w:numPr>
              <w:tabs>
                <w:tab w:val="left" w:pos="247"/>
              </w:tabs>
              <w:ind w:left="247"/>
            </w:pPr>
            <w:r w:rsidRPr="001506A2">
              <w:t>Vendime;</w:t>
            </w:r>
          </w:p>
          <w:p w14:paraId="1C9CD291" w14:textId="77777777" w:rsidR="008B36EC" w:rsidRPr="001506A2" w:rsidRDefault="008B36EC" w:rsidP="00A97A93">
            <w:pPr>
              <w:pStyle w:val="TableParagraph"/>
              <w:numPr>
                <w:ilvl w:val="0"/>
                <w:numId w:val="1"/>
              </w:numPr>
              <w:tabs>
                <w:tab w:val="left" w:pos="247"/>
              </w:tabs>
              <w:ind w:left="247"/>
            </w:pPr>
            <w:r w:rsidRPr="001506A2">
              <w:t>Fletëparaqitje;</w:t>
            </w:r>
          </w:p>
          <w:p w14:paraId="4746C32A" w14:textId="77777777" w:rsidR="008B36EC" w:rsidRPr="001506A2" w:rsidRDefault="008B36EC" w:rsidP="008B36EC">
            <w:pPr>
              <w:pStyle w:val="TableParagraph"/>
              <w:tabs>
                <w:tab w:val="left" w:pos="247"/>
              </w:tabs>
              <w:ind w:left="247"/>
            </w:pPr>
            <w:r w:rsidRPr="001506A2">
              <w:t>Etj.</w:t>
            </w:r>
          </w:p>
        </w:tc>
        <w:tc>
          <w:tcPr>
            <w:tcW w:w="1309" w:type="dxa"/>
          </w:tcPr>
          <w:p w14:paraId="00BA0ED5" w14:textId="77777777" w:rsidR="008B36EC" w:rsidRPr="001506A2" w:rsidRDefault="008B36EC" w:rsidP="008B36EC">
            <w:pPr>
              <w:pStyle w:val="TableParagraph"/>
              <w:ind w:left="0"/>
              <w:rPr>
                <w:b/>
              </w:rPr>
            </w:pPr>
          </w:p>
          <w:p w14:paraId="7CD7BC6B" w14:textId="77777777" w:rsidR="008B36EC" w:rsidRPr="001506A2" w:rsidRDefault="008B36EC" w:rsidP="008B36EC">
            <w:pPr>
              <w:pStyle w:val="TableParagraph"/>
              <w:ind w:left="0"/>
              <w:rPr>
                <w:b/>
              </w:rPr>
            </w:pPr>
          </w:p>
          <w:p w14:paraId="7B645A2B" w14:textId="77777777" w:rsidR="008B36EC" w:rsidRPr="001506A2" w:rsidRDefault="008B36EC" w:rsidP="008B36EC">
            <w:pPr>
              <w:pStyle w:val="TableParagraph"/>
              <w:ind w:left="0"/>
              <w:rPr>
                <w:b/>
              </w:rPr>
            </w:pPr>
          </w:p>
          <w:p w14:paraId="53E40E65" w14:textId="77777777" w:rsidR="008B36EC" w:rsidRPr="001506A2" w:rsidRDefault="008B36EC" w:rsidP="008B36EC">
            <w:pPr>
              <w:pStyle w:val="TableParagraph"/>
              <w:spacing w:before="200"/>
              <w:ind w:right="90"/>
            </w:pPr>
            <w:r w:rsidRPr="001506A2">
              <w:t>Inspektorët e Sektorit</w:t>
            </w:r>
          </w:p>
        </w:tc>
        <w:tc>
          <w:tcPr>
            <w:tcW w:w="1530" w:type="dxa"/>
          </w:tcPr>
          <w:p w14:paraId="6F090C62" w14:textId="77777777" w:rsidR="008B36EC" w:rsidRPr="001506A2" w:rsidRDefault="008B36EC" w:rsidP="008B36EC">
            <w:pPr>
              <w:pStyle w:val="TableParagraph"/>
              <w:ind w:left="0"/>
              <w:rPr>
                <w:b/>
              </w:rPr>
            </w:pPr>
          </w:p>
          <w:p w14:paraId="492D07AF" w14:textId="77777777" w:rsidR="008B36EC" w:rsidRPr="001506A2" w:rsidRDefault="008B36EC" w:rsidP="008B36EC">
            <w:pPr>
              <w:pStyle w:val="TableParagraph"/>
              <w:ind w:left="0"/>
              <w:rPr>
                <w:b/>
              </w:rPr>
            </w:pPr>
          </w:p>
          <w:p w14:paraId="5F8C969E" w14:textId="77777777" w:rsidR="008B36EC" w:rsidRPr="001506A2" w:rsidRDefault="008B36EC" w:rsidP="008B36EC">
            <w:pPr>
              <w:pStyle w:val="TableParagraph"/>
              <w:ind w:left="0"/>
              <w:rPr>
                <w:b/>
              </w:rPr>
            </w:pPr>
          </w:p>
          <w:p w14:paraId="2F7B27A2" w14:textId="77777777" w:rsidR="008B36EC" w:rsidRPr="001506A2" w:rsidRDefault="00D977EA" w:rsidP="008B36EC">
            <w:pPr>
              <w:pStyle w:val="TableParagraph"/>
              <w:spacing w:before="200"/>
              <w:ind w:right="303"/>
            </w:pPr>
            <w:r w:rsidRPr="001506A2">
              <w:t>Udhёheqёsi i Sektorit</w:t>
            </w:r>
          </w:p>
        </w:tc>
      </w:tr>
      <w:tr w:rsidR="008B36EC" w:rsidRPr="001506A2" w14:paraId="76C6CADC" w14:textId="77777777" w:rsidTr="00AA454B">
        <w:trPr>
          <w:trHeight w:val="909"/>
        </w:trPr>
        <w:tc>
          <w:tcPr>
            <w:tcW w:w="10844" w:type="dxa"/>
            <w:gridSpan w:val="4"/>
            <w:vAlign w:val="center"/>
          </w:tcPr>
          <w:p w14:paraId="420C8E95" w14:textId="77777777" w:rsidR="008B36EC" w:rsidRPr="001506A2" w:rsidRDefault="008B36EC" w:rsidP="008B36EC">
            <w:pPr>
              <w:pStyle w:val="TableParagraph"/>
              <w:ind w:left="0"/>
              <w:jc w:val="center"/>
              <w:rPr>
                <w:b/>
              </w:rPr>
            </w:pPr>
            <w:r w:rsidRPr="001506A2">
              <w:rPr>
                <w:b/>
              </w:rPr>
              <w:lastRenderedPageBreak/>
              <w:t>MAJ 202</w:t>
            </w:r>
            <w:r w:rsidR="00D977EA" w:rsidRPr="001506A2">
              <w:rPr>
                <w:b/>
              </w:rPr>
              <w:t>5</w:t>
            </w:r>
          </w:p>
        </w:tc>
      </w:tr>
      <w:tr w:rsidR="008B36EC" w:rsidRPr="001506A2" w14:paraId="01322D67" w14:textId="77777777" w:rsidTr="008B36EC">
        <w:trPr>
          <w:trHeight w:val="572"/>
        </w:trPr>
        <w:tc>
          <w:tcPr>
            <w:tcW w:w="6205" w:type="dxa"/>
            <w:vAlign w:val="center"/>
          </w:tcPr>
          <w:p w14:paraId="436146DE" w14:textId="77777777" w:rsidR="008B36EC" w:rsidRPr="001506A2" w:rsidRDefault="008B36EC" w:rsidP="008B36EC">
            <w:pPr>
              <w:pStyle w:val="TableParagraph"/>
              <w:ind w:left="0" w:right="365"/>
              <w:jc w:val="center"/>
              <w:rPr>
                <w:b/>
              </w:rPr>
            </w:pPr>
            <w:r w:rsidRPr="001506A2">
              <w:rPr>
                <w:b/>
              </w:rPr>
              <w:t>Detyrat e punës</w:t>
            </w:r>
          </w:p>
        </w:tc>
        <w:tc>
          <w:tcPr>
            <w:tcW w:w="1800" w:type="dxa"/>
          </w:tcPr>
          <w:p w14:paraId="05E890B0" w14:textId="77777777" w:rsidR="008B36EC" w:rsidRPr="001506A2" w:rsidRDefault="008B36EC" w:rsidP="008B36EC">
            <w:pPr>
              <w:pStyle w:val="TableParagraph"/>
              <w:tabs>
                <w:tab w:val="left" w:pos="247"/>
              </w:tabs>
              <w:spacing w:before="132"/>
              <w:ind w:left="0"/>
              <w:rPr>
                <w:b/>
              </w:rPr>
            </w:pPr>
            <w:r w:rsidRPr="001506A2">
              <w:rPr>
                <w:b/>
              </w:rPr>
              <w:t xml:space="preserve"> Veprimet/Masat</w:t>
            </w:r>
          </w:p>
        </w:tc>
        <w:tc>
          <w:tcPr>
            <w:tcW w:w="1309" w:type="dxa"/>
            <w:vAlign w:val="center"/>
          </w:tcPr>
          <w:p w14:paraId="460361D7" w14:textId="77777777" w:rsidR="008B36EC" w:rsidRPr="001506A2" w:rsidRDefault="008B36EC" w:rsidP="008B36EC">
            <w:pPr>
              <w:pStyle w:val="TableParagraph"/>
              <w:ind w:left="0"/>
              <w:rPr>
                <w:b/>
              </w:rPr>
            </w:pPr>
            <w:r w:rsidRPr="001506A2">
              <w:rPr>
                <w:b/>
              </w:rPr>
              <w:t xml:space="preserve"> Inspektorët</w:t>
            </w:r>
          </w:p>
        </w:tc>
        <w:tc>
          <w:tcPr>
            <w:tcW w:w="1530" w:type="dxa"/>
            <w:vAlign w:val="center"/>
          </w:tcPr>
          <w:p w14:paraId="0ACD4DE6" w14:textId="77777777" w:rsidR="008B36EC" w:rsidRPr="001506A2" w:rsidRDefault="008B36EC" w:rsidP="008B36EC">
            <w:pPr>
              <w:pStyle w:val="TableParagraph"/>
              <w:ind w:left="0"/>
              <w:rPr>
                <w:b/>
              </w:rPr>
            </w:pPr>
            <w:r w:rsidRPr="001506A2">
              <w:rPr>
                <w:b/>
              </w:rPr>
              <w:t xml:space="preserve">  Mbikëqyrësi</w:t>
            </w:r>
          </w:p>
        </w:tc>
      </w:tr>
      <w:tr w:rsidR="008B36EC" w:rsidRPr="001506A2" w14:paraId="27C93CF6" w14:textId="77777777" w:rsidTr="008B36EC">
        <w:trPr>
          <w:trHeight w:val="980"/>
        </w:trPr>
        <w:tc>
          <w:tcPr>
            <w:tcW w:w="6205" w:type="dxa"/>
          </w:tcPr>
          <w:p w14:paraId="7D046869" w14:textId="77777777" w:rsidR="008B36EC" w:rsidRPr="001506A2" w:rsidRDefault="008B36EC" w:rsidP="008B36EC"/>
          <w:p w14:paraId="2D26737E" w14:textId="77777777" w:rsidR="008B36EC" w:rsidRPr="001506A2" w:rsidRDefault="008B36EC" w:rsidP="00A97A93">
            <w:pPr>
              <w:pStyle w:val="TableParagraph"/>
              <w:numPr>
                <w:ilvl w:val="0"/>
                <w:numId w:val="59"/>
              </w:numPr>
              <w:tabs>
                <w:tab w:val="left" w:pos="468"/>
              </w:tabs>
            </w:pPr>
            <w:r w:rsidRPr="001506A2">
              <w:t>Përgatitja e Planit Javor të Punës;</w:t>
            </w:r>
          </w:p>
          <w:p w14:paraId="372964A4" w14:textId="77777777" w:rsidR="00F33B03" w:rsidRPr="001506A2" w:rsidRDefault="00F33B03" w:rsidP="00F33B03">
            <w:pPr>
              <w:pStyle w:val="TableParagraph"/>
              <w:tabs>
                <w:tab w:val="left" w:pos="468"/>
              </w:tabs>
              <w:ind w:left="720"/>
            </w:pPr>
          </w:p>
          <w:p w14:paraId="4A06C670" w14:textId="77777777" w:rsidR="008B36EC" w:rsidRPr="001506A2" w:rsidRDefault="008B36EC" w:rsidP="00A97A93">
            <w:pPr>
              <w:pStyle w:val="TableParagraph"/>
              <w:numPr>
                <w:ilvl w:val="0"/>
                <w:numId w:val="59"/>
              </w:numPr>
              <w:tabs>
                <w:tab w:val="left" w:pos="468"/>
              </w:tabs>
            </w:pPr>
            <w:r w:rsidRPr="001506A2">
              <w:t>Kontrolla inspektuese në transportin rrugor urban, urbano-periferik të udhëtarëve dhe mallrave si dhe transportin auto-taxi brenda territorit të KK Mitrovicës së Jugut;</w:t>
            </w:r>
          </w:p>
          <w:p w14:paraId="00F78EE2" w14:textId="77777777" w:rsidR="00F33B03" w:rsidRPr="001506A2" w:rsidRDefault="00F33B03" w:rsidP="00F33B03">
            <w:pPr>
              <w:pStyle w:val="TableParagraph"/>
              <w:tabs>
                <w:tab w:val="left" w:pos="468"/>
              </w:tabs>
              <w:ind w:left="0"/>
            </w:pPr>
          </w:p>
          <w:p w14:paraId="34311F90" w14:textId="77777777" w:rsidR="008B36EC" w:rsidRPr="001506A2" w:rsidRDefault="008B36EC" w:rsidP="00A97A93">
            <w:pPr>
              <w:pStyle w:val="TableParagraph"/>
              <w:numPr>
                <w:ilvl w:val="0"/>
                <w:numId w:val="59"/>
              </w:numPr>
              <w:tabs>
                <w:tab w:val="left" w:pos="468"/>
              </w:tabs>
            </w:pPr>
            <w:r w:rsidRPr="001506A2">
              <w:t>Organizimi i inspektimeve të përbashkëta me Policinë e trafikut rrugor;</w:t>
            </w:r>
          </w:p>
          <w:p w14:paraId="5B949846" w14:textId="77777777" w:rsidR="00F33B03" w:rsidRPr="001506A2" w:rsidRDefault="00F33B03" w:rsidP="00F33B03">
            <w:pPr>
              <w:pStyle w:val="ListParagraph"/>
            </w:pPr>
          </w:p>
          <w:p w14:paraId="6EA2AD46" w14:textId="77777777" w:rsidR="008B36EC" w:rsidRPr="001506A2" w:rsidRDefault="008B36EC" w:rsidP="00A97A93">
            <w:pPr>
              <w:pStyle w:val="TableParagraph"/>
              <w:numPr>
                <w:ilvl w:val="0"/>
                <w:numId w:val="59"/>
              </w:numPr>
              <w:tabs>
                <w:tab w:val="left" w:pos="468"/>
              </w:tabs>
            </w:pPr>
            <w:r w:rsidRPr="001506A2">
              <w:t>Bashkëpunimi me DSHPI-në në zbatim të dispozitave ligjore dhe planeve të përgjithshme të punës;</w:t>
            </w:r>
          </w:p>
          <w:p w14:paraId="71DE57E7" w14:textId="77777777" w:rsidR="00F33B03" w:rsidRPr="001506A2" w:rsidRDefault="00F33B03" w:rsidP="00F33B03">
            <w:pPr>
              <w:pStyle w:val="TableParagraph"/>
              <w:tabs>
                <w:tab w:val="left" w:pos="468"/>
              </w:tabs>
              <w:ind w:left="360"/>
            </w:pPr>
          </w:p>
          <w:p w14:paraId="79DF3452" w14:textId="77777777" w:rsidR="008B36EC" w:rsidRPr="001506A2" w:rsidRDefault="008B36EC" w:rsidP="00A97A93">
            <w:pPr>
              <w:pStyle w:val="TableParagraph"/>
              <w:numPr>
                <w:ilvl w:val="0"/>
                <w:numId w:val="59"/>
              </w:numPr>
              <w:tabs>
                <w:tab w:val="left" w:pos="468"/>
              </w:tabs>
            </w:pPr>
            <w:r w:rsidRPr="001506A2">
              <w:t>Përgjigja në kërkesa zyrtare të palëve;</w:t>
            </w:r>
          </w:p>
          <w:p w14:paraId="02E7344A" w14:textId="77777777" w:rsidR="00F33B03" w:rsidRPr="001506A2" w:rsidRDefault="00F33B03" w:rsidP="00F33B03">
            <w:pPr>
              <w:pStyle w:val="TableParagraph"/>
              <w:tabs>
                <w:tab w:val="left" w:pos="468"/>
              </w:tabs>
              <w:ind w:left="0"/>
            </w:pPr>
          </w:p>
          <w:p w14:paraId="7ACDB027" w14:textId="77777777" w:rsidR="00566859" w:rsidRPr="001506A2" w:rsidRDefault="00566859" w:rsidP="00A97A93">
            <w:pPr>
              <w:pStyle w:val="TableParagraph"/>
              <w:numPr>
                <w:ilvl w:val="0"/>
                <w:numId w:val="59"/>
              </w:numPr>
              <w:tabs>
                <w:tab w:val="left" w:pos="468"/>
              </w:tabs>
            </w:pPr>
            <w:r w:rsidRPr="001506A2">
              <w:t>Puna me palë dhe punë administrative në zyre;</w:t>
            </w:r>
          </w:p>
          <w:p w14:paraId="3FEBCDFE" w14:textId="77777777" w:rsidR="00F33B03" w:rsidRPr="001506A2" w:rsidRDefault="00F33B03" w:rsidP="00F33B03">
            <w:pPr>
              <w:pStyle w:val="TableParagraph"/>
              <w:tabs>
                <w:tab w:val="left" w:pos="468"/>
              </w:tabs>
              <w:ind w:left="0"/>
            </w:pPr>
          </w:p>
          <w:p w14:paraId="544A6390" w14:textId="77777777" w:rsidR="008B36EC" w:rsidRPr="001506A2" w:rsidRDefault="008B36EC" w:rsidP="00A97A93">
            <w:pPr>
              <w:pStyle w:val="ListParagraph"/>
              <w:numPr>
                <w:ilvl w:val="0"/>
                <w:numId w:val="59"/>
              </w:numPr>
            </w:pPr>
            <w:r w:rsidRPr="001506A2">
              <w:t>Raporti javor i punës.</w:t>
            </w:r>
          </w:p>
          <w:p w14:paraId="44DA606E" w14:textId="77777777" w:rsidR="006D6FCA" w:rsidRPr="001506A2" w:rsidRDefault="006D6FCA" w:rsidP="006D6FCA">
            <w:pPr>
              <w:pStyle w:val="ListParagraph"/>
            </w:pPr>
          </w:p>
          <w:p w14:paraId="08B242FE" w14:textId="77777777" w:rsidR="006D6FCA" w:rsidRPr="001506A2" w:rsidRDefault="006D6FCA" w:rsidP="006D6FCA">
            <w:pPr>
              <w:pStyle w:val="ListParagraph"/>
              <w:ind w:left="720"/>
            </w:pPr>
          </w:p>
        </w:tc>
        <w:tc>
          <w:tcPr>
            <w:tcW w:w="1800" w:type="dxa"/>
          </w:tcPr>
          <w:p w14:paraId="39C0B462" w14:textId="77777777" w:rsidR="008B36EC" w:rsidRPr="001506A2" w:rsidRDefault="008B36EC" w:rsidP="00A97A93">
            <w:pPr>
              <w:pStyle w:val="TableParagraph"/>
              <w:numPr>
                <w:ilvl w:val="0"/>
                <w:numId w:val="1"/>
              </w:numPr>
              <w:tabs>
                <w:tab w:val="left" w:pos="247"/>
              </w:tabs>
              <w:spacing w:before="132"/>
              <w:ind w:left="247"/>
            </w:pPr>
            <w:r w:rsidRPr="001506A2">
              <w:t>Udhëzime;</w:t>
            </w:r>
          </w:p>
          <w:p w14:paraId="30D4F097" w14:textId="77777777" w:rsidR="008B36EC" w:rsidRPr="001506A2" w:rsidRDefault="008B36EC" w:rsidP="00A97A93">
            <w:pPr>
              <w:pStyle w:val="TableParagraph"/>
              <w:numPr>
                <w:ilvl w:val="0"/>
                <w:numId w:val="1"/>
              </w:numPr>
              <w:tabs>
                <w:tab w:val="left" w:pos="247"/>
              </w:tabs>
              <w:ind w:left="247"/>
            </w:pPr>
            <w:r w:rsidRPr="001506A2">
              <w:t>Sugjerime;</w:t>
            </w:r>
          </w:p>
          <w:p w14:paraId="741E944A" w14:textId="77777777" w:rsidR="008B36EC" w:rsidRPr="001506A2" w:rsidRDefault="008B36EC" w:rsidP="00A97A93">
            <w:pPr>
              <w:pStyle w:val="TableParagraph"/>
              <w:numPr>
                <w:ilvl w:val="0"/>
                <w:numId w:val="1"/>
              </w:numPr>
              <w:tabs>
                <w:tab w:val="left" w:pos="247"/>
              </w:tabs>
              <w:ind w:left="247"/>
            </w:pPr>
            <w:r w:rsidRPr="001506A2">
              <w:t>Vërejtje;</w:t>
            </w:r>
          </w:p>
          <w:p w14:paraId="542BC701" w14:textId="77777777" w:rsidR="008B36EC" w:rsidRPr="001506A2" w:rsidRDefault="00F33B03" w:rsidP="00D977EA">
            <w:pPr>
              <w:pStyle w:val="TableParagraph"/>
              <w:tabs>
                <w:tab w:val="left" w:pos="307"/>
              </w:tabs>
              <w:ind w:right="496"/>
            </w:pPr>
            <w:r w:rsidRPr="001506A2">
              <w:rPr>
                <w:w w:val="95"/>
              </w:rPr>
              <w:t xml:space="preserve">- </w:t>
            </w:r>
            <w:r w:rsidR="008B36EC" w:rsidRPr="001506A2">
              <w:rPr>
                <w:w w:val="95"/>
              </w:rPr>
              <w:t xml:space="preserve">Urdhëresa </w:t>
            </w:r>
            <w:r w:rsidR="008B36EC" w:rsidRPr="001506A2">
              <w:t>verbale;</w:t>
            </w:r>
          </w:p>
          <w:p w14:paraId="2E7E4F66" w14:textId="77777777" w:rsidR="008B36EC" w:rsidRPr="001506A2" w:rsidRDefault="008B36EC" w:rsidP="00A97A93">
            <w:pPr>
              <w:pStyle w:val="TableParagraph"/>
              <w:numPr>
                <w:ilvl w:val="0"/>
                <w:numId w:val="1"/>
              </w:numPr>
              <w:tabs>
                <w:tab w:val="left" w:pos="247"/>
              </w:tabs>
              <w:ind w:left="247"/>
            </w:pPr>
            <w:r w:rsidRPr="001506A2">
              <w:t>Procesverbale;</w:t>
            </w:r>
          </w:p>
          <w:p w14:paraId="3EB8D452" w14:textId="77777777" w:rsidR="008B36EC" w:rsidRPr="001506A2" w:rsidRDefault="008B36EC" w:rsidP="00A97A93">
            <w:pPr>
              <w:pStyle w:val="TableParagraph"/>
              <w:numPr>
                <w:ilvl w:val="0"/>
                <w:numId w:val="1"/>
              </w:numPr>
              <w:tabs>
                <w:tab w:val="left" w:pos="247"/>
              </w:tabs>
              <w:ind w:left="247"/>
            </w:pPr>
            <w:r w:rsidRPr="001506A2">
              <w:t>Njoftime;</w:t>
            </w:r>
          </w:p>
          <w:p w14:paraId="53B62694" w14:textId="77777777" w:rsidR="008B36EC" w:rsidRPr="001506A2" w:rsidRDefault="008B36EC" w:rsidP="00A97A93">
            <w:pPr>
              <w:pStyle w:val="TableParagraph"/>
              <w:numPr>
                <w:ilvl w:val="0"/>
                <w:numId w:val="1"/>
              </w:numPr>
              <w:tabs>
                <w:tab w:val="left" w:pos="247"/>
              </w:tabs>
              <w:ind w:left="247"/>
            </w:pPr>
            <w:r w:rsidRPr="001506A2">
              <w:t>Vendime;</w:t>
            </w:r>
          </w:p>
          <w:p w14:paraId="0DF2DEF9" w14:textId="77777777" w:rsidR="008B36EC" w:rsidRPr="001506A2" w:rsidRDefault="008B36EC" w:rsidP="00A97A93">
            <w:pPr>
              <w:pStyle w:val="TableParagraph"/>
              <w:numPr>
                <w:ilvl w:val="0"/>
                <w:numId w:val="1"/>
              </w:numPr>
              <w:tabs>
                <w:tab w:val="left" w:pos="247"/>
              </w:tabs>
              <w:ind w:left="247"/>
            </w:pPr>
            <w:r w:rsidRPr="001506A2">
              <w:t>Fletëparaqitje;</w:t>
            </w:r>
          </w:p>
          <w:p w14:paraId="3960BCD1" w14:textId="77777777" w:rsidR="008B36EC" w:rsidRPr="001506A2" w:rsidRDefault="008B36EC" w:rsidP="008B36EC">
            <w:pPr>
              <w:pStyle w:val="TableParagraph"/>
              <w:tabs>
                <w:tab w:val="left" w:pos="247"/>
              </w:tabs>
              <w:ind w:left="247"/>
            </w:pPr>
            <w:r w:rsidRPr="001506A2">
              <w:t>Etj.</w:t>
            </w:r>
          </w:p>
          <w:p w14:paraId="4F3866E8" w14:textId="77777777" w:rsidR="008B36EC" w:rsidRPr="001506A2" w:rsidRDefault="008B36EC" w:rsidP="008B36EC">
            <w:pPr>
              <w:pStyle w:val="TableParagraph"/>
              <w:tabs>
                <w:tab w:val="left" w:pos="247"/>
              </w:tabs>
              <w:ind w:left="247"/>
            </w:pPr>
          </w:p>
          <w:p w14:paraId="41D0A8F9" w14:textId="77777777" w:rsidR="008B36EC" w:rsidRPr="001506A2" w:rsidRDefault="008B36EC" w:rsidP="008B36EC">
            <w:pPr>
              <w:pStyle w:val="TableParagraph"/>
              <w:tabs>
                <w:tab w:val="left" w:pos="247"/>
              </w:tabs>
              <w:ind w:left="247"/>
            </w:pPr>
          </w:p>
          <w:p w14:paraId="7CEF385D" w14:textId="77777777" w:rsidR="008B36EC" w:rsidRPr="001506A2" w:rsidRDefault="008B36EC" w:rsidP="008B36EC">
            <w:pPr>
              <w:pStyle w:val="TableParagraph"/>
              <w:tabs>
                <w:tab w:val="left" w:pos="247"/>
              </w:tabs>
              <w:ind w:left="247"/>
            </w:pPr>
          </w:p>
          <w:p w14:paraId="005234CF" w14:textId="77777777" w:rsidR="008B36EC" w:rsidRPr="001506A2" w:rsidRDefault="008B36EC" w:rsidP="008B36EC">
            <w:pPr>
              <w:pStyle w:val="TableParagraph"/>
              <w:tabs>
                <w:tab w:val="left" w:pos="247"/>
              </w:tabs>
              <w:ind w:left="247"/>
            </w:pPr>
          </w:p>
        </w:tc>
        <w:tc>
          <w:tcPr>
            <w:tcW w:w="1309" w:type="dxa"/>
          </w:tcPr>
          <w:p w14:paraId="6CC0A7C3" w14:textId="77777777" w:rsidR="008B36EC" w:rsidRPr="001506A2" w:rsidRDefault="008B36EC" w:rsidP="008B36EC">
            <w:pPr>
              <w:pStyle w:val="TableParagraph"/>
              <w:ind w:left="0"/>
              <w:rPr>
                <w:b/>
              </w:rPr>
            </w:pPr>
          </w:p>
          <w:p w14:paraId="35F0D762" w14:textId="77777777" w:rsidR="008B36EC" w:rsidRPr="001506A2" w:rsidRDefault="008B36EC" w:rsidP="008B36EC">
            <w:pPr>
              <w:pStyle w:val="TableParagraph"/>
              <w:ind w:left="0"/>
              <w:rPr>
                <w:b/>
              </w:rPr>
            </w:pPr>
          </w:p>
          <w:p w14:paraId="73838FE8" w14:textId="77777777" w:rsidR="008B36EC" w:rsidRPr="001506A2" w:rsidRDefault="008B36EC" w:rsidP="008B36EC">
            <w:pPr>
              <w:pStyle w:val="TableParagraph"/>
              <w:ind w:left="0"/>
              <w:rPr>
                <w:b/>
              </w:rPr>
            </w:pPr>
          </w:p>
          <w:p w14:paraId="1934B829" w14:textId="77777777" w:rsidR="008B36EC" w:rsidRPr="001506A2" w:rsidRDefault="008B36EC" w:rsidP="008B36EC">
            <w:pPr>
              <w:pStyle w:val="TableParagraph"/>
              <w:spacing w:before="200"/>
              <w:ind w:right="90"/>
            </w:pPr>
            <w:r w:rsidRPr="001506A2">
              <w:t>Inspektorët e Sektorit</w:t>
            </w:r>
          </w:p>
        </w:tc>
        <w:tc>
          <w:tcPr>
            <w:tcW w:w="1530" w:type="dxa"/>
          </w:tcPr>
          <w:p w14:paraId="1689C08F" w14:textId="77777777" w:rsidR="008B36EC" w:rsidRPr="001506A2" w:rsidRDefault="008B36EC" w:rsidP="008B36EC">
            <w:pPr>
              <w:pStyle w:val="TableParagraph"/>
              <w:ind w:left="0"/>
              <w:rPr>
                <w:b/>
              </w:rPr>
            </w:pPr>
          </w:p>
          <w:p w14:paraId="3DACE240" w14:textId="77777777" w:rsidR="008B36EC" w:rsidRPr="001506A2" w:rsidRDefault="008B36EC" w:rsidP="008B36EC">
            <w:pPr>
              <w:pStyle w:val="TableParagraph"/>
              <w:ind w:left="0"/>
              <w:rPr>
                <w:b/>
              </w:rPr>
            </w:pPr>
          </w:p>
          <w:p w14:paraId="2C7082D9" w14:textId="77777777" w:rsidR="008B36EC" w:rsidRPr="001506A2" w:rsidRDefault="008B36EC" w:rsidP="008B36EC">
            <w:pPr>
              <w:pStyle w:val="TableParagraph"/>
              <w:ind w:left="0"/>
              <w:rPr>
                <w:b/>
              </w:rPr>
            </w:pPr>
          </w:p>
          <w:p w14:paraId="73589140" w14:textId="77777777" w:rsidR="008B36EC" w:rsidRPr="001506A2" w:rsidRDefault="00D977EA" w:rsidP="008B36EC">
            <w:pPr>
              <w:pStyle w:val="TableParagraph"/>
              <w:spacing w:before="200"/>
              <w:ind w:right="303"/>
            </w:pPr>
            <w:r w:rsidRPr="001506A2">
              <w:t>Udhёheqёsi i Sektorit</w:t>
            </w:r>
          </w:p>
        </w:tc>
      </w:tr>
      <w:tr w:rsidR="008B36EC" w:rsidRPr="001506A2" w14:paraId="6D7272C1" w14:textId="77777777" w:rsidTr="00AA454B">
        <w:trPr>
          <w:trHeight w:val="801"/>
        </w:trPr>
        <w:tc>
          <w:tcPr>
            <w:tcW w:w="10844" w:type="dxa"/>
            <w:gridSpan w:val="4"/>
            <w:vAlign w:val="center"/>
          </w:tcPr>
          <w:p w14:paraId="6E3474D1" w14:textId="77777777" w:rsidR="008B36EC" w:rsidRPr="001506A2" w:rsidRDefault="008B36EC" w:rsidP="008B36EC">
            <w:pPr>
              <w:pStyle w:val="TableParagraph"/>
              <w:ind w:left="0"/>
              <w:jc w:val="center"/>
              <w:rPr>
                <w:b/>
              </w:rPr>
            </w:pPr>
            <w:r w:rsidRPr="001506A2">
              <w:rPr>
                <w:b/>
              </w:rPr>
              <w:t>QERSHOR 202</w:t>
            </w:r>
            <w:r w:rsidR="00D977EA" w:rsidRPr="001506A2">
              <w:rPr>
                <w:b/>
              </w:rPr>
              <w:t>5</w:t>
            </w:r>
          </w:p>
        </w:tc>
      </w:tr>
      <w:tr w:rsidR="008B36EC" w:rsidRPr="001506A2" w14:paraId="4115C9B5" w14:textId="77777777" w:rsidTr="008B36EC">
        <w:trPr>
          <w:trHeight w:val="572"/>
        </w:trPr>
        <w:tc>
          <w:tcPr>
            <w:tcW w:w="6205" w:type="dxa"/>
            <w:vAlign w:val="center"/>
          </w:tcPr>
          <w:p w14:paraId="5AA947A1" w14:textId="77777777" w:rsidR="008B36EC" w:rsidRPr="001506A2" w:rsidRDefault="008B36EC" w:rsidP="008B36EC">
            <w:pPr>
              <w:pStyle w:val="TableParagraph"/>
              <w:ind w:left="0" w:right="365"/>
              <w:jc w:val="center"/>
              <w:rPr>
                <w:b/>
              </w:rPr>
            </w:pPr>
            <w:r w:rsidRPr="001506A2">
              <w:rPr>
                <w:b/>
              </w:rPr>
              <w:t>Detyrat e punës</w:t>
            </w:r>
          </w:p>
        </w:tc>
        <w:tc>
          <w:tcPr>
            <w:tcW w:w="1800" w:type="dxa"/>
          </w:tcPr>
          <w:p w14:paraId="2B2DCC86" w14:textId="77777777" w:rsidR="008B36EC" w:rsidRPr="001506A2" w:rsidRDefault="008B36EC" w:rsidP="008B36EC">
            <w:pPr>
              <w:pStyle w:val="TableParagraph"/>
              <w:tabs>
                <w:tab w:val="left" w:pos="247"/>
              </w:tabs>
              <w:spacing w:before="132"/>
              <w:ind w:left="0"/>
              <w:rPr>
                <w:b/>
              </w:rPr>
            </w:pPr>
            <w:r w:rsidRPr="001506A2">
              <w:rPr>
                <w:b/>
              </w:rPr>
              <w:t xml:space="preserve"> Veprimet/Masat</w:t>
            </w:r>
          </w:p>
        </w:tc>
        <w:tc>
          <w:tcPr>
            <w:tcW w:w="1309" w:type="dxa"/>
            <w:vAlign w:val="center"/>
          </w:tcPr>
          <w:p w14:paraId="170BECC6" w14:textId="77777777" w:rsidR="008B36EC" w:rsidRPr="001506A2" w:rsidRDefault="008B36EC" w:rsidP="008B36EC">
            <w:pPr>
              <w:pStyle w:val="TableParagraph"/>
              <w:ind w:left="0"/>
              <w:rPr>
                <w:b/>
              </w:rPr>
            </w:pPr>
            <w:r w:rsidRPr="001506A2">
              <w:rPr>
                <w:b/>
              </w:rPr>
              <w:t xml:space="preserve"> Inspektorët</w:t>
            </w:r>
          </w:p>
        </w:tc>
        <w:tc>
          <w:tcPr>
            <w:tcW w:w="1530" w:type="dxa"/>
            <w:vAlign w:val="center"/>
          </w:tcPr>
          <w:p w14:paraId="3F873555" w14:textId="77777777" w:rsidR="008B36EC" w:rsidRPr="001506A2" w:rsidRDefault="008B36EC" w:rsidP="008B36EC">
            <w:pPr>
              <w:pStyle w:val="TableParagraph"/>
              <w:ind w:left="0"/>
              <w:rPr>
                <w:b/>
              </w:rPr>
            </w:pPr>
            <w:r w:rsidRPr="001506A2">
              <w:rPr>
                <w:b/>
              </w:rPr>
              <w:t xml:space="preserve">  Mbikëqyrësi</w:t>
            </w:r>
          </w:p>
        </w:tc>
      </w:tr>
      <w:tr w:rsidR="008B36EC" w:rsidRPr="001506A2" w14:paraId="28A0A864" w14:textId="77777777" w:rsidTr="00174EC1">
        <w:trPr>
          <w:trHeight w:val="437"/>
        </w:trPr>
        <w:tc>
          <w:tcPr>
            <w:tcW w:w="6205" w:type="dxa"/>
          </w:tcPr>
          <w:p w14:paraId="7BE7F7B2" w14:textId="77777777" w:rsidR="008B36EC" w:rsidRPr="001506A2" w:rsidRDefault="008B36EC" w:rsidP="00F33B03">
            <w:pPr>
              <w:pStyle w:val="TableParagraph"/>
              <w:ind w:left="720" w:right="365"/>
            </w:pPr>
          </w:p>
          <w:p w14:paraId="0D166ACB" w14:textId="77777777" w:rsidR="008B36EC" w:rsidRPr="001506A2" w:rsidRDefault="008B36EC" w:rsidP="00A97A93">
            <w:pPr>
              <w:pStyle w:val="TableParagraph"/>
              <w:numPr>
                <w:ilvl w:val="0"/>
                <w:numId w:val="60"/>
              </w:numPr>
              <w:ind w:right="365"/>
            </w:pPr>
            <w:r w:rsidRPr="001506A2">
              <w:t>Rishqyrtimi i Planit Vjetor të Punës sipas kërkesave dhe nevojës;</w:t>
            </w:r>
          </w:p>
          <w:p w14:paraId="300B9C6D" w14:textId="77777777" w:rsidR="00F33B03" w:rsidRPr="001506A2" w:rsidRDefault="00F33B03" w:rsidP="00F33B03">
            <w:pPr>
              <w:pStyle w:val="TableParagraph"/>
              <w:ind w:left="720" w:right="365"/>
            </w:pPr>
          </w:p>
          <w:p w14:paraId="487CE1A8" w14:textId="77777777" w:rsidR="008B36EC" w:rsidRPr="001506A2" w:rsidRDefault="008B36EC" w:rsidP="00A97A93">
            <w:pPr>
              <w:pStyle w:val="TableParagraph"/>
              <w:numPr>
                <w:ilvl w:val="0"/>
                <w:numId w:val="60"/>
              </w:numPr>
              <w:tabs>
                <w:tab w:val="left" w:pos="468"/>
              </w:tabs>
            </w:pPr>
            <w:r w:rsidRPr="001506A2">
              <w:t>Përgatitja e Planit Javor të Punës;</w:t>
            </w:r>
          </w:p>
          <w:p w14:paraId="79E9BE9F" w14:textId="77777777" w:rsidR="00F33B03" w:rsidRPr="001506A2" w:rsidRDefault="00F33B03" w:rsidP="00F33B03">
            <w:pPr>
              <w:pStyle w:val="TableParagraph"/>
              <w:tabs>
                <w:tab w:val="left" w:pos="468"/>
              </w:tabs>
              <w:ind w:left="720"/>
            </w:pPr>
          </w:p>
          <w:p w14:paraId="1742DCBD" w14:textId="77777777" w:rsidR="008B36EC" w:rsidRPr="001506A2" w:rsidRDefault="008B36EC" w:rsidP="00A97A93">
            <w:pPr>
              <w:pStyle w:val="TableParagraph"/>
              <w:numPr>
                <w:ilvl w:val="0"/>
                <w:numId w:val="60"/>
              </w:numPr>
              <w:tabs>
                <w:tab w:val="left" w:pos="468"/>
              </w:tabs>
            </w:pPr>
            <w:r w:rsidRPr="001506A2">
              <w:t>Kontrolla inspektuese në transportin rrugor urban, urbano-periferik të udhëtarëve dhe mallrave si dhe transportin auto-taxi brenda territorit të KK Mitrovicës së Jugut;</w:t>
            </w:r>
          </w:p>
          <w:p w14:paraId="7B1B059D" w14:textId="77777777" w:rsidR="00F33B03" w:rsidRPr="001506A2" w:rsidRDefault="00F33B03" w:rsidP="00F33B03">
            <w:pPr>
              <w:pStyle w:val="TableParagraph"/>
              <w:tabs>
                <w:tab w:val="left" w:pos="468"/>
              </w:tabs>
              <w:ind w:left="0"/>
            </w:pPr>
          </w:p>
          <w:p w14:paraId="56B358C3" w14:textId="77777777" w:rsidR="008B36EC" w:rsidRPr="001506A2" w:rsidRDefault="008B36EC" w:rsidP="00A97A93">
            <w:pPr>
              <w:pStyle w:val="TableParagraph"/>
              <w:numPr>
                <w:ilvl w:val="0"/>
                <w:numId w:val="60"/>
              </w:numPr>
              <w:tabs>
                <w:tab w:val="left" w:pos="468"/>
              </w:tabs>
            </w:pPr>
            <w:r w:rsidRPr="001506A2">
              <w:t>Organizimi i inspektimeve të përbashkëta me Policinë e trafikut rrugor;</w:t>
            </w:r>
          </w:p>
          <w:p w14:paraId="39610D14" w14:textId="77777777" w:rsidR="00F33B03" w:rsidRPr="001506A2" w:rsidRDefault="00F33B03" w:rsidP="00F33B03">
            <w:pPr>
              <w:pStyle w:val="TableParagraph"/>
              <w:tabs>
                <w:tab w:val="left" w:pos="468"/>
              </w:tabs>
              <w:ind w:left="0"/>
            </w:pPr>
          </w:p>
          <w:p w14:paraId="5B3F82BE" w14:textId="77777777" w:rsidR="008B36EC" w:rsidRPr="001506A2" w:rsidRDefault="008B36EC" w:rsidP="00A97A93">
            <w:pPr>
              <w:pStyle w:val="TableParagraph"/>
              <w:numPr>
                <w:ilvl w:val="0"/>
                <w:numId w:val="60"/>
              </w:numPr>
              <w:tabs>
                <w:tab w:val="left" w:pos="468"/>
              </w:tabs>
            </w:pPr>
            <w:r w:rsidRPr="001506A2">
              <w:t>Përgjigja në kërkesa zyrtare të palëve;</w:t>
            </w:r>
          </w:p>
          <w:p w14:paraId="2E87A1FE" w14:textId="77777777" w:rsidR="00F33B03" w:rsidRPr="001506A2" w:rsidRDefault="00F33B03" w:rsidP="00F33B03">
            <w:pPr>
              <w:pStyle w:val="TableParagraph"/>
              <w:tabs>
                <w:tab w:val="left" w:pos="468"/>
              </w:tabs>
              <w:ind w:left="0"/>
            </w:pPr>
          </w:p>
          <w:p w14:paraId="245E677D" w14:textId="77777777" w:rsidR="00566859" w:rsidRPr="001506A2" w:rsidRDefault="00566859" w:rsidP="00A97A93">
            <w:pPr>
              <w:pStyle w:val="TableParagraph"/>
              <w:numPr>
                <w:ilvl w:val="0"/>
                <w:numId w:val="60"/>
              </w:numPr>
              <w:tabs>
                <w:tab w:val="left" w:pos="468"/>
              </w:tabs>
            </w:pPr>
            <w:r w:rsidRPr="001506A2">
              <w:t>Puna me palë dhe punë administrative në zyre;</w:t>
            </w:r>
          </w:p>
          <w:p w14:paraId="54B4F48F" w14:textId="77777777" w:rsidR="00F33B03" w:rsidRPr="001506A2" w:rsidRDefault="00F33B03" w:rsidP="00F33B03">
            <w:pPr>
              <w:pStyle w:val="TableParagraph"/>
              <w:tabs>
                <w:tab w:val="left" w:pos="468"/>
              </w:tabs>
              <w:ind w:left="0"/>
            </w:pPr>
          </w:p>
          <w:p w14:paraId="3D16FD19" w14:textId="77777777" w:rsidR="008B36EC" w:rsidRPr="001506A2" w:rsidRDefault="008B36EC" w:rsidP="00A97A93">
            <w:pPr>
              <w:pStyle w:val="TableParagraph"/>
              <w:numPr>
                <w:ilvl w:val="0"/>
                <w:numId w:val="60"/>
              </w:numPr>
              <w:tabs>
                <w:tab w:val="left" w:pos="468"/>
              </w:tabs>
            </w:pPr>
            <w:r w:rsidRPr="001506A2">
              <w:t>Raporti javor i punës.</w:t>
            </w:r>
          </w:p>
          <w:p w14:paraId="35F8782E" w14:textId="77777777" w:rsidR="008B36EC" w:rsidRPr="001506A2" w:rsidRDefault="008B36EC" w:rsidP="008B36EC">
            <w:pPr>
              <w:pStyle w:val="TableParagraph"/>
              <w:tabs>
                <w:tab w:val="left" w:pos="468"/>
              </w:tabs>
              <w:ind w:left="0"/>
            </w:pPr>
          </w:p>
          <w:p w14:paraId="18275D39" w14:textId="77777777" w:rsidR="006D6FCA" w:rsidRPr="001506A2" w:rsidRDefault="006D6FCA" w:rsidP="008B36EC">
            <w:pPr>
              <w:pStyle w:val="TableParagraph"/>
              <w:tabs>
                <w:tab w:val="left" w:pos="468"/>
              </w:tabs>
              <w:ind w:left="0"/>
            </w:pPr>
          </w:p>
          <w:p w14:paraId="39300563" w14:textId="77777777" w:rsidR="00731B35" w:rsidRPr="001506A2" w:rsidRDefault="00731B35" w:rsidP="008B36EC">
            <w:pPr>
              <w:pStyle w:val="TableParagraph"/>
              <w:tabs>
                <w:tab w:val="left" w:pos="468"/>
              </w:tabs>
              <w:ind w:left="0"/>
            </w:pPr>
          </w:p>
        </w:tc>
        <w:tc>
          <w:tcPr>
            <w:tcW w:w="1800" w:type="dxa"/>
          </w:tcPr>
          <w:p w14:paraId="024B6ADB" w14:textId="77777777" w:rsidR="008B36EC" w:rsidRPr="001506A2" w:rsidRDefault="008B36EC" w:rsidP="00A97A93">
            <w:pPr>
              <w:pStyle w:val="TableParagraph"/>
              <w:numPr>
                <w:ilvl w:val="0"/>
                <w:numId w:val="1"/>
              </w:numPr>
              <w:tabs>
                <w:tab w:val="left" w:pos="247"/>
              </w:tabs>
              <w:spacing w:before="132"/>
              <w:ind w:left="247"/>
            </w:pPr>
            <w:r w:rsidRPr="001506A2">
              <w:t>Udhëzime;</w:t>
            </w:r>
          </w:p>
          <w:p w14:paraId="224EF667" w14:textId="77777777" w:rsidR="008B36EC" w:rsidRPr="001506A2" w:rsidRDefault="008B36EC" w:rsidP="00A97A93">
            <w:pPr>
              <w:pStyle w:val="TableParagraph"/>
              <w:numPr>
                <w:ilvl w:val="0"/>
                <w:numId w:val="1"/>
              </w:numPr>
              <w:tabs>
                <w:tab w:val="left" w:pos="247"/>
              </w:tabs>
              <w:ind w:left="247"/>
            </w:pPr>
            <w:r w:rsidRPr="001506A2">
              <w:t>Sugjerime;</w:t>
            </w:r>
          </w:p>
          <w:p w14:paraId="4A4F92A7" w14:textId="77777777" w:rsidR="008B36EC" w:rsidRPr="001506A2" w:rsidRDefault="008B36EC" w:rsidP="00A97A93">
            <w:pPr>
              <w:pStyle w:val="TableParagraph"/>
              <w:numPr>
                <w:ilvl w:val="0"/>
                <w:numId w:val="1"/>
              </w:numPr>
              <w:tabs>
                <w:tab w:val="left" w:pos="247"/>
              </w:tabs>
              <w:ind w:left="247"/>
            </w:pPr>
            <w:r w:rsidRPr="001506A2">
              <w:t>Vërejtje;</w:t>
            </w:r>
          </w:p>
          <w:p w14:paraId="69B9FB37" w14:textId="77777777" w:rsidR="008B36EC" w:rsidRPr="001506A2" w:rsidRDefault="00F33B03" w:rsidP="00D977EA">
            <w:pPr>
              <w:pStyle w:val="TableParagraph"/>
              <w:tabs>
                <w:tab w:val="left" w:pos="307"/>
              </w:tabs>
              <w:ind w:right="496"/>
            </w:pPr>
            <w:r w:rsidRPr="001506A2">
              <w:rPr>
                <w:w w:val="95"/>
              </w:rPr>
              <w:t xml:space="preserve">- </w:t>
            </w:r>
            <w:r w:rsidR="008B36EC" w:rsidRPr="001506A2">
              <w:rPr>
                <w:w w:val="95"/>
              </w:rPr>
              <w:t xml:space="preserve">Urdhëresa </w:t>
            </w:r>
            <w:r w:rsidR="008B36EC" w:rsidRPr="001506A2">
              <w:t>verbale;</w:t>
            </w:r>
          </w:p>
          <w:p w14:paraId="1EE75210" w14:textId="77777777" w:rsidR="008B36EC" w:rsidRPr="001506A2" w:rsidRDefault="008B36EC" w:rsidP="00A97A93">
            <w:pPr>
              <w:pStyle w:val="TableParagraph"/>
              <w:numPr>
                <w:ilvl w:val="0"/>
                <w:numId w:val="1"/>
              </w:numPr>
              <w:tabs>
                <w:tab w:val="left" w:pos="247"/>
              </w:tabs>
              <w:ind w:left="247"/>
            </w:pPr>
            <w:r w:rsidRPr="001506A2">
              <w:t>Procesverbale;</w:t>
            </w:r>
          </w:p>
          <w:p w14:paraId="2B43E490" w14:textId="77777777" w:rsidR="008B36EC" w:rsidRPr="001506A2" w:rsidRDefault="008B36EC" w:rsidP="00A97A93">
            <w:pPr>
              <w:pStyle w:val="TableParagraph"/>
              <w:numPr>
                <w:ilvl w:val="0"/>
                <w:numId w:val="1"/>
              </w:numPr>
              <w:tabs>
                <w:tab w:val="left" w:pos="247"/>
              </w:tabs>
              <w:ind w:left="247"/>
            </w:pPr>
            <w:r w:rsidRPr="001506A2">
              <w:t>Njoftime;</w:t>
            </w:r>
          </w:p>
          <w:p w14:paraId="66A43D5B" w14:textId="77777777" w:rsidR="008B36EC" w:rsidRPr="001506A2" w:rsidRDefault="008B36EC" w:rsidP="00A97A93">
            <w:pPr>
              <w:pStyle w:val="TableParagraph"/>
              <w:numPr>
                <w:ilvl w:val="0"/>
                <w:numId w:val="1"/>
              </w:numPr>
              <w:tabs>
                <w:tab w:val="left" w:pos="247"/>
              </w:tabs>
              <w:ind w:left="247"/>
            </w:pPr>
            <w:r w:rsidRPr="001506A2">
              <w:t>Vendime;</w:t>
            </w:r>
          </w:p>
          <w:p w14:paraId="45D2AC1E" w14:textId="77777777" w:rsidR="008B36EC" w:rsidRPr="001506A2" w:rsidRDefault="008B36EC" w:rsidP="00A97A93">
            <w:pPr>
              <w:pStyle w:val="TableParagraph"/>
              <w:numPr>
                <w:ilvl w:val="0"/>
                <w:numId w:val="1"/>
              </w:numPr>
              <w:tabs>
                <w:tab w:val="left" w:pos="247"/>
              </w:tabs>
              <w:ind w:left="247"/>
            </w:pPr>
            <w:r w:rsidRPr="001506A2">
              <w:t>Fletëparaqitje;</w:t>
            </w:r>
          </w:p>
          <w:p w14:paraId="3E21CF7E" w14:textId="77777777" w:rsidR="008B36EC" w:rsidRPr="001506A2" w:rsidRDefault="008B36EC" w:rsidP="008B36EC">
            <w:pPr>
              <w:pStyle w:val="TableParagraph"/>
              <w:tabs>
                <w:tab w:val="left" w:pos="247"/>
              </w:tabs>
              <w:ind w:left="247"/>
            </w:pPr>
            <w:r w:rsidRPr="001506A2">
              <w:t>Etj.</w:t>
            </w:r>
          </w:p>
          <w:p w14:paraId="3221F163" w14:textId="77777777" w:rsidR="008B36EC" w:rsidRPr="001506A2" w:rsidRDefault="008B36EC" w:rsidP="008B36EC">
            <w:pPr>
              <w:pStyle w:val="TableParagraph"/>
              <w:tabs>
                <w:tab w:val="left" w:pos="247"/>
              </w:tabs>
              <w:ind w:left="247"/>
            </w:pPr>
          </w:p>
        </w:tc>
        <w:tc>
          <w:tcPr>
            <w:tcW w:w="1309" w:type="dxa"/>
          </w:tcPr>
          <w:p w14:paraId="5B3629EC" w14:textId="77777777" w:rsidR="008B36EC" w:rsidRPr="001506A2" w:rsidRDefault="008B36EC" w:rsidP="008B36EC">
            <w:pPr>
              <w:pStyle w:val="TableParagraph"/>
              <w:ind w:left="0"/>
              <w:rPr>
                <w:b/>
              </w:rPr>
            </w:pPr>
          </w:p>
          <w:p w14:paraId="47F31D19" w14:textId="77777777" w:rsidR="008B36EC" w:rsidRPr="001506A2" w:rsidRDefault="008B36EC" w:rsidP="008B36EC">
            <w:pPr>
              <w:pStyle w:val="TableParagraph"/>
              <w:ind w:left="0"/>
              <w:rPr>
                <w:b/>
              </w:rPr>
            </w:pPr>
          </w:p>
          <w:p w14:paraId="54B0242B" w14:textId="77777777" w:rsidR="008B36EC" w:rsidRPr="001506A2" w:rsidRDefault="008B36EC" w:rsidP="008B36EC">
            <w:pPr>
              <w:pStyle w:val="TableParagraph"/>
              <w:ind w:left="0"/>
              <w:rPr>
                <w:b/>
              </w:rPr>
            </w:pPr>
          </w:p>
          <w:p w14:paraId="04686888" w14:textId="77777777" w:rsidR="008B36EC" w:rsidRPr="001506A2" w:rsidRDefault="008B36EC" w:rsidP="008B36EC">
            <w:pPr>
              <w:pStyle w:val="TableParagraph"/>
              <w:spacing w:before="200"/>
              <w:ind w:right="90"/>
            </w:pPr>
            <w:r w:rsidRPr="001506A2">
              <w:t>Inspektorët e Sektorit</w:t>
            </w:r>
          </w:p>
        </w:tc>
        <w:tc>
          <w:tcPr>
            <w:tcW w:w="1530" w:type="dxa"/>
          </w:tcPr>
          <w:p w14:paraId="347ED3E4" w14:textId="77777777" w:rsidR="008B36EC" w:rsidRPr="001506A2" w:rsidRDefault="008B36EC" w:rsidP="008B36EC">
            <w:pPr>
              <w:pStyle w:val="TableParagraph"/>
              <w:ind w:left="0"/>
              <w:rPr>
                <w:b/>
              </w:rPr>
            </w:pPr>
          </w:p>
          <w:p w14:paraId="0093AB4C" w14:textId="77777777" w:rsidR="008B36EC" w:rsidRPr="001506A2" w:rsidRDefault="008B36EC" w:rsidP="008B36EC">
            <w:pPr>
              <w:pStyle w:val="TableParagraph"/>
              <w:ind w:left="0"/>
              <w:rPr>
                <w:b/>
              </w:rPr>
            </w:pPr>
          </w:p>
          <w:p w14:paraId="3C1F3171" w14:textId="77777777" w:rsidR="008B36EC" w:rsidRPr="001506A2" w:rsidRDefault="008B36EC" w:rsidP="008B36EC">
            <w:pPr>
              <w:pStyle w:val="TableParagraph"/>
              <w:ind w:left="0"/>
              <w:rPr>
                <w:b/>
              </w:rPr>
            </w:pPr>
          </w:p>
          <w:p w14:paraId="13B883B0" w14:textId="77777777" w:rsidR="008B36EC" w:rsidRPr="001506A2" w:rsidRDefault="00D977EA" w:rsidP="008B36EC">
            <w:pPr>
              <w:pStyle w:val="TableParagraph"/>
              <w:spacing w:before="200"/>
              <w:ind w:right="303"/>
            </w:pPr>
            <w:r w:rsidRPr="001506A2">
              <w:t>Udhёheqёsi i Sektorit</w:t>
            </w:r>
          </w:p>
        </w:tc>
      </w:tr>
      <w:tr w:rsidR="008B36EC" w:rsidRPr="001506A2" w14:paraId="6F73710D" w14:textId="77777777" w:rsidTr="00AA454B">
        <w:trPr>
          <w:trHeight w:val="792"/>
        </w:trPr>
        <w:tc>
          <w:tcPr>
            <w:tcW w:w="10844" w:type="dxa"/>
            <w:gridSpan w:val="4"/>
            <w:vAlign w:val="center"/>
          </w:tcPr>
          <w:p w14:paraId="3668D9AC" w14:textId="77777777" w:rsidR="008B36EC" w:rsidRPr="001506A2" w:rsidRDefault="008B36EC" w:rsidP="008B36EC">
            <w:pPr>
              <w:pStyle w:val="TableParagraph"/>
              <w:ind w:left="0"/>
              <w:jc w:val="center"/>
              <w:rPr>
                <w:b/>
              </w:rPr>
            </w:pPr>
            <w:r w:rsidRPr="001506A2">
              <w:rPr>
                <w:b/>
              </w:rPr>
              <w:lastRenderedPageBreak/>
              <w:t>KORRIK 202</w:t>
            </w:r>
            <w:r w:rsidR="00D977EA" w:rsidRPr="001506A2">
              <w:rPr>
                <w:b/>
              </w:rPr>
              <w:t>5</w:t>
            </w:r>
          </w:p>
        </w:tc>
      </w:tr>
      <w:tr w:rsidR="008B36EC" w:rsidRPr="001506A2" w14:paraId="0B59F162" w14:textId="77777777" w:rsidTr="008B36EC">
        <w:trPr>
          <w:trHeight w:val="572"/>
        </w:trPr>
        <w:tc>
          <w:tcPr>
            <w:tcW w:w="6205" w:type="dxa"/>
            <w:vAlign w:val="center"/>
          </w:tcPr>
          <w:p w14:paraId="3AC4EA32" w14:textId="77777777" w:rsidR="008B36EC" w:rsidRPr="001506A2" w:rsidRDefault="008B36EC" w:rsidP="008B36EC">
            <w:pPr>
              <w:pStyle w:val="TableParagraph"/>
              <w:ind w:left="0" w:right="365"/>
              <w:jc w:val="center"/>
              <w:rPr>
                <w:b/>
              </w:rPr>
            </w:pPr>
            <w:r w:rsidRPr="001506A2">
              <w:rPr>
                <w:b/>
              </w:rPr>
              <w:t>Detyrat e punës</w:t>
            </w:r>
          </w:p>
        </w:tc>
        <w:tc>
          <w:tcPr>
            <w:tcW w:w="1800" w:type="dxa"/>
          </w:tcPr>
          <w:p w14:paraId="2F595E5A" w14:textId="77777777" w:rsidR="008B36EC" w:rsidRPr="001506A2" w:rsidRDefault="008B36EC" w:rsidP="008B36EC">
            <w:pPr>
              <w:pStyle w:val="TableParagraph"/>
              <w:tabs>
                <w:tab w:val="left" w:pos="247"/>
              </w:tabs>
              <w:spacing w:before="132"/>
              <w:ind w:left="0"/>
              <w:rPr>
                <w:b/>
              </w:rPr>
            </w:pPr>
            <w:r w:rsidRPr="001506A2">
              <w:rPr>
                <w:b/>
              </w:rPr>
              <w:t xml:space="preserve"> Veprimet/Masat</w:t>
            </w:r>
          </w:p>
        </w:tc>
        <w:tc>
          <w:tcPr>
            <w:tcW w:w="1309" w:type="dxa"/>
            <w:vAlign w:val="center"/>
          </w:tcPr>
          <w:p w14:paraId="1285628A" w14:textId="77777777" w:rsidR="008B36EC" w:rsidRPr="001506A2" w:rsidRDefault="008B36EC" w:rsidP="008B36EC">
            <w:pPr>
              <w:pStyle w:val="TableParagraph"/>
              <w:ind w:left="0"/>
              <w:rPr>
                <w:b/>
              </w:rPr>
            </w:pPr>
            <w:r w:rsidRPr="001506A2">
              <w:rPr>
                <w:b/>
              </w:rPr>
              <w:t xml:space="preserve"> Inspektorët</w:t>
            </w:r>
          </w:p>
        </w:tc>
        <w:tc>
          <w:tcPr>
            <w:tcW w:w="1530" w:type="dxa"/>
            <w:vAlign w:val="center"/>
          </w:tcPr>
          <w:p w14:paraId="2221F252" w14:textId="77777777" w:rsidR="008B36EC" w:rsidRPr="001506A2" w:rsidRDefault="008B36EC" w:rsidP="008B36EC">
            <w:pPr>
              <w:pStyle w:val="TableParagraph"/>
              <w:ind w:left="0"/>
              <w:rPr>
                <w:b/>
              </w:rPr>
            </w:pPr>
            <w:r w:rsidRPr="001506A2">
              <w:rPr>
                <w:b/>
              </w:rPr>
              <w:t xml:space="preserve">  Mbikëqyrësi</w:t>
            </w:r>
          </w:p>
        </w:tc>
      </w:tr>
      <w:tr w:rsidR="008B36EC" w:rsidRPr="001506A2" w14:paraId="50C71ADE" w14:textId="77777777" w:rsidTr="008B36EC">
        <w:trPr>
          <w:trHeight w:val="2761"/>
        </w:trPr>
        <w:tc>
          <w:tcPr>
            <w:tcW w:w="6205" w:type="dxa"/>
          </w:tcPr>
          <w:p w14:paraId="148DFBEB" w14:textId="77777777" w:rsidR="008B36EC" w:rsidRPr="001506A2" w:rsidRDefault="008B36EC" w:rsidP="00F33B03">
            <w:pPr>
              <w:pStyle w:val="TableParagraph"/>
              <w:ind w:left="720" w:right="365"/>
            </w:pPr>
          </w:p>
          <w:p w14:paraId="26062C82" w14:textId="77777777" w:rsidR="008B36EC" w:rsidRPr="001506A2" w:rsidRDefault="008B36EC" w:rsidP="00A97A93">
            <w:pPr>
              <w:pStyle w:val="TableParagraph"/>
              <w:numPr>
                <w:ilvl w:val="0"/>
                <w:numId w:val="61"/>
              </w:numPr>
              <w:tabs>
                <w:tab w:val="left" w:pos="468"/>
              </w:tabs>
            </w:pPr>
            <w:r w:rsidRPr="001506A2">
              <w:t>Përgatitja e Planit Javor të Punës;</w:t>
            </w:r>
          </w:p>
          <w:p w14:paraId="55E62B4D" w14:textId="77777777" w:rsidR="00F33B03" w:rsidRPr="001506A2" w:rsidRDefault="00F33B03" w:rsidP="00F33B03">
            <w:pPr>
              <w:pStyle w:val="TableParagraph"/>
              <w:tabs>
                <w:tab w:val="left" w:pos="468"/>
              </w:tabs>
              <w:ind w:left="720"/>
            </w:pPr>
          </w:p>
          <w:p w14:paraId="7A180C06" w14:textId="77777777" w:rsidR="008B36EC" w:rsidRPr="001506A2" w:rsidRDefault="008B36EC" w:rsidP="00A97A93">
            <w:pPr>
              <w:pStyle w:val="TableParagraph"/>
              <w:numPr>
                <w:ilvl w:val="0"/>
                <w:numId w:val="61"/>
              </w:numPr>
              <w:tabs>
                <w:tab w:val="left" w:pos="468"/>
              </w:tabs>
            </w:pPr>
            <w:r w:rsidRPr="001506A2">
              <w:t>Kontrolla inspektuese në transportin rrugor urban, urbano-periferik të udhëtarëve dhe mallrave si dhe transportin auto-taxi brenda territorit të KK Mitrovicës së Jugut;</w:t>
            </w:r>
          </w:p>
          <w:p w14:paraId="07924755" w14:textId="77777777" w:rsidR="00F33B03" w:rsidRPr="001506A2" w:rsidRDefault="00F33B03" w:rsidP="00F33B03">
            <w:pPr>
              <w:pStyle w:val="TableParagraph"/>
              <w:tabs>
                <w:tab w:val="left" w:pos="468"/>
              </w:tabs>
              <w:ind w:left="0"/>
            </w:pPr>
          </w:p>
          <w:p w14:paraId="11C732D1" w14:textId="77777777" w:rsidR="008B36EC" w:rsidRPr="001506A2" w:rsidRDefault="008B36EC" w:rsidP="00A97A93">
            <w:pPr>
              <w:pStyle w:val="TableParagraph"/>
              <w:numPr>
                <w:ilvl w:val="0"/>
                <w:numId w:val="61"/>
              </w:numPr>
              <w:tabs>
                <w:tab w:val="left" w:pos="468"/>
              </w:tabs>
            </w:pPr>
            <w:r w:rsidRPr="001506A2">
              <w:t>Organizimi i inspektimeve të përbashkëta me Policinë e trafikut rrugor;</w:t>
            </w:r>
          </w:p>
          <w:p w14:paraId="21F5327A" w14:textId="77777777" w:rsidR="00F33B03" w:rsidRPr="001506A2" w:rsidRDefault="00F33B03" w:rsidP="00F33B03">
            <w:pPr>
              <w:pStyle w:val="TableParagraph"/>
              <w:tabs>
                <w:tab w:val="left" w:pos="468"/>
              </w:tabs>
              <w:ind w:left="0"/>
            </w:pPr>
          </w:p>
          <w:p w14:paraId="569E2EC9" w14:textId="77777777" w:rsidR="008B36EC" w:rsidRPr="001506A2" w:rsidRDefault="008B36EC" w:rsidP="00A97A93">
            <w:pPr>
              <w:pStyle w:val="TableParagraph"/>
              <w:numPr>
                <w:ilvl w:val="0"/>
                <w:numId w:val="61"/>
              </w:numPr>
              <w:tabs>
                <w:tab w:val="left" w:pos="468"/>
              </w:tabs>
            </w:pPr>
            <w:r w:rsidRPr="001506A2">
              <w:t>Përgjigja në kërkesa zyrtare të palëve;</w:t>
            </w:r>
          </w:p>
          <w:p w14:paraId="0D75C544" w14:textId="77777777" w:rsidR="00F33B03" w:rsidRPr="001506A2" w:rsidRDefault="00F33B03" w:rsidP="00F33B03">
            <w:pPr>
              <w:pStyle w:val="TableParagraph"/>
              <w:tabs>
                <w:tab w:val="left" w:pos="468"/>
              </w:tabs>
              <w:ind w:left="0"/>
            </w:pPr>
          </w:p>
          <w:p w14:paraId="7A1D78EC" w14:textId="77777777" w:rsidR="00566859" w:rsidRPr="001506A2" w:rsidRDefault="00566859" w:rsidP="00A97A93">
            <w:pPr>
              <w:pStyle w:val="TableParagraph"/>
              <w:numPr>
                <w:ilvl w:val="0"/>
                <w:numId w:val="61"/>
              </w:numPr>
              <w:tabs>
                <w:tab w:val="left" w:pos="468"/>
              </w:tabs>
            </w:pPr>
            <w:r w:rsidRPr="001506A2">
              <w:t>Puna me palë dhe punë administrative në zyre;</w:t>
            </w:r>
          </w:p>
          <w:p w14:paraId="57B4F0EA" w14:textId="77777777" w:rsidR="00F33B03" w:rsidRPr="001506A2" w:rsidRDefault="00F33B03" w:rsidP="00F33B03">
            <w:pPr>
              <w:pStyle w:val="TableParagraph"/>
              <w:tabs>
                <w:tab w:val="left" w:pos="468"/>
              </w:tabs>
              <w:ind w:left="0"/>
            </w:pPr>
          </w:p>
          <w:p w14:paraId="538B3286" w14:textId="77777777" w:rsidR="008B36EC" w:rsidRPr="001506A2" w:rsidRDefault="008B36EC" w:rsidP="00A97A93">
            <w:pPr>
              <w:pStyle w:val="TableParagraph"/>
              <w:numPr>
                <w:ilvl w:val="0"/>
                <w:numId w:val="61"/>
              </w:numPr>
              <w:tabs>
                <w:tab w:val="left" w:pos="468"/>
              </w:tabs>
            </w:pPr>
            <w:r w:rsidRPr="001506A2">
              <w:t>Raporti javor i punës.</w:t>
            </w:r>
          </w:p>
          <w:p w14:paraId="1E1E1FA4" w14:textId="77777777" w:rsidR="000A2769" w:rsidRPr="001506A2" w:rsidRDefault="000A2769" w:rsidP="000A2769">
            <w:pPr>
              <w:pStyle w:val="ListParagraph"/>
            </w:pPr>
          </w:p>
          <w:p w14:paraId="04B08BB5" w14:textId="77777777" w:rsidR="006D6FCA" w:rsidRPr="001506A2" w:rsidRDefault="006D6FCA" w:rsidP="000A2769">
            <w:pPr>
              <w:pStyle w:val="ListParagraph"/>
            </w:pPr>
          </w:p>
          <w:p w14:paraId="03EC49EB" w14:textId="77777777" w:rsidR="006D6FCA" w:rsidRPr="001506A2" w:rsidRDefault="006D6FCA" w:rsidP="000A2769">
            <w:pPr>
              <w:pStyle w:val="ListParagraph"/>
            </w:pPr>
          </w:p>
          <w:p w14:paraId="1ADC6177" w14:textId="77777777" w:rsidR="006D6FCA" w:rsidRPr="001506A2" w:rsidRDefault="006D6FCA" w:rsidP="000A2769">
            <w:pPr>
              <w:pStyle w:val="ListParagraph"/>
            </w:pPr>
          </w:p>
          <w:p w14:paraId="1393C256" w14:textId="77777777" w:rsidR="000A2769" w:rsidRPr="001506A2" w:rsidRDefault="000A2769" w:rsidP="00AA454B">
            <w:pPr>
              <w:pStyle w:val="TableParagraph"/>
              <w:tabs>
                <w:tab w:val="left" w:pos="468"/>
              </w:tabs>
            </w:pPr>
          </w:p>
        </w:tc>
        <w:tc>
          <w:tcPr>
            <w:tcW w:w="1800" w:type="dxa"/>
          </w:tcPr>
          <w:p w14:paraId="2693283F" w14:textId="77777777" w:rsidR="008B36EC" w:rsidRPr="001506A2" w:rsidRDefault="008B36EC" w:rsidP="00A97A93">
            <w:pPr>
              <w:pStyle w:val="TableParagraph"/>
              <w:numPr>
                <w:ilvl w:val="0"/>
                <w:numId w:val="1"/>
              </w:numPr>
              <w:tabs>
                <w:tab w:val="left" w:pos="247"/>
              </w:tabs>
              <w:spacing w:before="132"/>
              <w:ind w:left="247"/>
            </w:pPr>
            <w:r w:rsidRPr="001506A2">
              <w:t>Udhëzime;</w:t>
            </w:r>
          </w:p>
          <w:p w14:paraId="767BCBE7" w14:textId="77777777" w:rsidR="008B36EC" w:rsidRPr="001506A2" w:rsidRDefault="008B36EC" w:rsidP="00A97A93">
            <w:pPr>
              <w:pStyle w:val="TableParagraph"/>
              <w:numPr>
                <w:ilvl w:val="0"/>
                <w:numId w:val="1"/>
              </w:numPr>
              <w:tabs>
                <w:tab w:val="left" w:pos="247"/>
              </w:tabs>
              <w:ind w:left="247"/>
            </w:pPr>
            <w:r w:rsidRPr="001506A2">
              <w:t>Sugjerime;</w:t>
            </w:r>
          </w:p>
          <w:p w14:paraId="064A6704" w14:textId="77777777" w:rsidR="008B36EC" w:rsidRPr="001506A2" w:rsidRDefault="008B36EC" w:rsidP="00A97A93">
            <w:pPr>
              <w:pStyle w:val="TableParagraph"/>
              <w:numPr>
                <w:ilvl w:val="0"/>
                <w:numId w:val="1"/>
              </w:numPr>
              <w:tabs>
                <w:tab w:val="left" w:pos="247"/>
              </w:tabs>
              <w:ind w:left="247"/>
            </w:pPr>
            <w:r w:rsidRPr="001506A2">
              <w:t>Vërejtje;</w:t>
            </w:r>
          </w:p>
          <w:p w14:paraId="6F5EAEEF" w14:textId="77777777" w:rsidR="008B36EC" w:rsidRPr="001506A2" w:rsidRDefault="00F33B03" w:rsidP="00D977EA">
            <w:pPr>
              <w:pStyle w:val="TableParagraph"/>
              <w:tabs>
                <w:tab w:val="left" w:pos="307"/>
              </w:tabs>
              <w:ind w:right="496"/>
            </w:pPr>
            <w:r w:rsidRPr="001506A2">
              <w:rPr>
                <w:w w:val="95"/>
              </w:rPr>
              <w:t xml:space="preserve">- </w:t>
            </w:r>
            <w:r w:rsidR="008B36EC" w:rsidRPr="001506A2">
              <w:rPr>
                <w:w w:val="95"/>
              </w:rPr>
              <w:t xml:space="preserve">Urdhëresa </w:t>
            </w:r>
            <w:r w:rsidR="008B36EC" w:rsidRPr="001506A2">
              <w:t>verbale;</w:t>
            </w:r>
          </w:p>
          <w:p w14:paraId="1E6A06A7" w14:textId="77777777" w:rsidR="008B36EC" w:rsidRPr="001506A2" w:rsidRDefault="008B36EC" w:rsidP="00A97A93">
            <w:pPr>
              <w:pStyle w:val="TableParagraph"/>
              <w:numPr>
                <w:ilvl w:val="0"/>
                <w:numId w:val="1"/>
              </w:numPr>
              <w:tabs>
                <w:tab w:val="left" w:pos="247"/>
              </w:tabs>
              <w:ind w:left="247"/>
            </w:pPr>
            <w:r w:rsidRPr="001506A2">
              <w:t>Procesverbale;</w:t>
            </w:r>
          </w:p>
          <w:p w14:paraId="648E0A02" w14:textId="77777777" w:rsidR="008B36EC" w:rsidRPr="001506A2" w:rsidRDefault="008B36EC" w:rsidP="00A97A93">
            <w:pPr>
              <w:pStyle w:val="TableParagraph"/>
              <w:numPr>
                <w:ilvl w:val="0"/>
                <w:numId w:val="1"/>
              </w:numPr>
              <w:tabs>
                <w:tab w:val="left" w:pos="247"/>
              </w:tabs>
              <w:ind w:left="247"/>
            </w:pPr>
            <w:r w:rsidRPr="001506A2">
              <w:t>Njoftime;</w:t>
            </w:r>
          </w:p>
          <w:p w14:paraId="3822EAA9" w14:textId="77777777" w:rsidR="008B36EC" w:rsidRPr="001506A2" w:rsidRDefault="008B36EC" w:rsidP="00A97A93">
            <w:pPr>
              <w:pStyle w:val="TableParagraph"/>
              <w:numPr>
                <w:ilvl w:val="0"/>
                <w:numId w:val="1"/>
              </w:numPr>
              <w:tabs>
                <w:tab w:val="left" w:pos="247"/>
              </w:tabs>
              <w:ind w:left="247"/>
            </w:pPr>
            <w:r w:rsidRPr="001506A2">
              <w:t>Vendime;</w:t>
            </w:r>
          </w:p>
          <w:p w14:paraId="2E911981" w14:textId="77777777" w:rsidR="008B36EC" w:rsidRPr="001506A2" w:rsidRDefault="008B36EC" w:rsidP="00A97A93">
            <w:pPr>
              <w:pStyle w:val="TableParagraph"/>
              <w:numPr>
                <w:ilvl w:val="0"/>
                <w:numId w:val="1"/>
              </w:numPr>
              <w:tabs>
                <w:tab w:val="left" w:pos="247"/>
              </w:tabs>
              <w:ind w:left="247"/>
            </w:pPr>
            <w:r w:rsidRPr="001506A2">
              <w:t>Fletëparaqitje;</w:t>
            </w:r>
          </w:p>
          <w:p w14:paraId="0F8C47FA" w14:textId="77777777" w:rsidR="008B36EC" w:rsidRPr="001506A2" w:rsidRDefault="008B36EC" w:rsidP="008B36EC">
            <w:pPr>
              <w:pStyle w:val="TableParagraph"/>
              <w:tabs>
                <w:tab w:val="left" w:pos="247"/>
              </w:tabs>
              <w:ind w:left="247"/>
            </w:pPr>
            <w:r w:rsidRPr="001506A2">
              <w:t>Etj.</w:t>
            </w:r>
          </w:p>
        </w:tc>
        <w:tc>
          <w:tcPr>
            <w:tcW w:w="1309" w:type="dxa"/>
          </w:tcPr>
          <w:p w14:paraId="13B1FAB2" w14:textId="77777777" w:rsidR="008B36EC" w:rsidRPr="001506A2" w:rsidRDefault="008B36EC" w:rsidP="008B36EC">
            <w:pPr>
              <w:pStyle w:val="TableParagraph"/>
              <w:ind w:left="0"/>
              <w:rPr>
                <w:b/>
              </w:rPr>
            </w:pPr>
          </w:p>
          <w:p w14:paraId="2DEB2CF9" w14:textId="77777777" w:rsidR="008B36EC" w:rsidRPr="001506A2" w:rsidRDefault="008B36EC" w:rsidP="008B36EC">
            <w:pPr>
              <w:pStyle w:val="TableParagraph"/>
              <w:ind w:left="0"/>
              <w:rPr>
                <w:b/>
              </w:rPr>
            </w:pPr>
          </w:p>
          <w:p w14:paraId="322909AD" w14:textId="77777777" w:rsidR="008B36EC" w:rsidRPr="001506A2" w:rsidRDefault="008B36EC" w:rsidP="008B36EC">
            <w:pPr>
              <w:pStyle w:val="TableParagraph"/>
              <w:ind w:left="0"/>
              <w:rPr>
                <w:b/>
              </w:rPr>
            </w:pPr>
          </w:p>
          <w:p w14:paraId="6B64F4AE" w14:textId="77777777" w:rsidR="008B36EC" w:rsidRPr="001506A2" w:rsidRDefault="008B36EC" w:rsidP="008B36EC">
            <w:pPr>
              <w:pStyle w:val="TableParagraph"/>
              <w:spacing w:before="200"/>
              <w:ind w:right="90"/>
            </w:pPr>
            <w:r w:rsidRPr="001506A2">
              <w:t>Inspektorët e Sektorit</w:t>
            </w:r>
          </w:p>
        </w:tc>
        <w:tc>
          <w:tcPr>
            <w:tcW w:w="1530" w:type="dxa"/>
          </w:tcPr>
          <w:p w14:paraId="1B0BB851" w14:textId="77777777" w:rsidR="008B36EC" w:rsidRPr="001506A2" w:rsidRDefault="008B36EC" w:rsidP="008B36EC">
            <w:pPr>
              <w:pStyle w:val="TableParagraph"/>
              <w:ind w:left="0"/>
              <w:rPr>
                <w:b/>
              </w:rPr>
            </w:pPr>
          </w:p>
          <w:p w14:paraId="2BAAADB4" w14:textId="77777777" w:rsidR="008B36EC" w:rsidRPr="001506A2" w:rsidRDefault="008B36EC" w:rsidP="008B36EC">
            <w:pPr>
              <w:pStyle w:val="TableParagraph"/>
              <w:ind w:left="0"/>
              <w:rPr>
                <w:b/>
              </w:rPr>
            </w:pPr>
          </w:p>
          <w:p w14:paraId="4DD6A7A9" w14:textId="77777777" w:rsidR="008B36EC" w:rsidRPr="001506A2" w:rsidRDefault="008B36EC" w:rsidP="008B36EC">
            <w:pPr>
              <w:pStyle w:val="TableParagraph"/>
              <w:ind w:left="0"/>
              <w:rPr>
                <w:b/>
              </w:rPr>
            </w:pPr>
          </w:p>
          <w:p w14:paraId="3EEACCFF" w14:textId="77777777" w:rsidR="008B36EC" w:rsidRPr="001506A2" w:rsidRDefault="00D977EA" w:rsidP="008B36EC">
            <w:pPr>
              <w:pStyle w:val="TableParagraph"/>
              <w:spacing w:before="200"/>
              <w:ind w:right="303"/>
            </w:pPr>
            <w:r w:rsidRPr="001506A2">
              <w:t>Udhёheqёsi i Sektorit</w:t>
            </w:r>
          </w:p>
        </w:tc>
      </w:tr>
      <w:tr w:rsidR="008B36EC" w:rsidRPr="001506A2" w14:paraId="246F565C" w14:textId="77777777" w:rsidTr="00AA454B">
        <w:trPr>
          <w:trHeight w:val="819"/>
        </w:trPr>
        <w:tc>
          <w:tcPr>
            <w:tcW w:w="10844" w:type="dxa"/>
            <w:gridSpan w:val="4"/>
            <w:vAlign w:val="center"/>
          </w:tcPr>
          <w:p w14:paraId="015E9463" w14:textId="77777777" w:rsidR="008B36EC" w:rsidRPr="001506A2" w:rsidRDefault="008B36EC" w:rsidP="008B36EC">
            <w:pPr>
              <w:pStyle w:val="TableParagraph"/>
              <w:ind w:left="0"/>
              <w:jc w:val="center"/>
              <w:rPr>
                <w:b/>
              </w:rPr>
            </w:pPr>
            <w:r w:rsidRPr="001506A2">
              <w:rPr>
                <w:b/>
              </w:rPr>
              <w:t>GUSHT 202</w:t>
            </w:r>
            <w:r w:rsidR="00AA202A" w:rsidRPr="001506A2">
              <w:rPr>
                <w:b/>
              </w:rPr>
              <w:t>5</w:t>
            </w:r>
          </w:p>
        </w:tc>
      </w:tr>
      <w:tr w:rsidR="008B36EC" w:rsidRPr="001506A2" w14:paraId="53BB9EAA" w14:textId="77777777" w:rsidTr="008B36EC">
        <w:trPr>
          <w:trHeight w:val="572"/>
        </w:trPr>
        <w:tc>
          <w:tcPr>
            <w:tcW w:w="6205" w:type="dxa"/>
            <w:vAlign w:val="center"/>
          </w:tcPr>
          <w:p w14:paraId="5E50CA55" w14:textId="77777777" w:rsidR="008B36EC" w:rsidRPr="001506A2" w:rsidRDefault="008B36EC" w:rsidP="008B36EC">
            <w:pPr>
              <w:pStyle w:val="TableParagraph"/>
              <w:ind w:left="0" w:right="365"/>
              <w:jc w:val="center"/>
              <w:rPr>
                <w:b/>
              </w:rPr>
            </w:pPr>
            <w:r w:rsidRPr="001506A2">
              <w:rPr>
                <w:b/>
              </w:rPr>
              <w:t>Detyrat e punës</w:t>
            </w:r>
          </w:p>
        </w:tc>
        <w:tc>
          <w:tcPr>
            <w:tcW w:w="1800" w:type="dxa"/>
          </w:tcPr>
          <w:p w14:paraId="5C6F0C16" w14:textId="77777777" w:rsidR="008B36EC" w:rsidRPr="001506A2" w:rsidRDefault="008B36EC" w:rsidP="008B36EC">
            <w:pPr>
              <w:pStyle w:val="TableParagraph"/>
              <w:tabs>
                <w:tab w:val="left" w:pos="247"/>
              </w:tabs>
              <w:spacing w:before="132"/>
              <w:ind w:left="0"/>
              <w:rPr>
                <w:b/>
              </w:rPr>
            </w:pPr>
            <w:r w:rsidRPr="001506A2">
              <w:rPr>
                <w:b/>
              </w:rPr>
              <w:t xml:space="preserve"> Veprimet/Masat</w:t>
            </w:r>
          </w:p>
        </w:tc>
        <w:tc>
          <w:tcPr>
            <w:tcW w:w="1309" w:type="dxa"/>
            <w:vAlign w:val="center"/>
          </w:tcPr>
          <w:p w14:paraId="2B2F8B0D" w14:textId="77777777" w:rsidR="008B36EC" w:rsidRPr="001506A2" w:rsidRDefault="008B36EC" w:rsidP="008B36EC">
            <w:pPr>
              <w:pStyle w:val="TableParagraph"/>
              <w:ind w:left="0"/>
              <w:rPr>
                <w:b/>
              </w:rPr>
            </w:pPr>
            <w:r w:rsidRPr="001506A2">
              <w:rPr>
                <w:b/>
              </w:rPr>
              <w:t xml:space="preserve"> Inspektorët</w:t>
            </w:r>
          </w:p>
        </w:tc>
        <w:tc>
          <w:tcPr>
            <w:tcW w:w="1530" w:type="dxa"/>
            <w:vAlign w:val="center"/>
          </w:tcPr>
          <w:p w14:paraId="59F62A24" w14:textId="77777777" w:rsidR="008B36EC" w:rsidRPr="001506A2" w:rsidRDefault="008B36EC" w:rsidP="008B36EC">
            <w:pPr>
              <w:pStyle w:val="TableParagraph"/>
              <w:ind w:left="0"/>
              <w:rPr>
                <w:b/>
              </w:rPr>
            </w:pPr>
            <w:r w:rsidRPr="001506A2">
              <w:rPr>
                <w:b/>
              </w:rPr>
              <w:t xml:space="preserve">  Mbikëqyrësi</w:t>
            </w:r>
          </w:p>
        </w:tc>
      </w:tr>
      <w:tr w:rsidR="008B36EC" w:rsidRPr="001506A2" w14:paraId="3CA1B43F" w14:textId="77777777" w:rsidTr="00174EC1">
        <w:trPr>
          <w:trHeight w:val="77"/>
        </w:trPr>
        <w:tc>
          <w:tcPr>
            <w:tcW w:w="6205" w:type="dxa"/>
          </w:tcPr>
          <w:p w14:paraId="5FC2B5B3" w14:textId="77777777" w:rsidR="008B36EC" w:rsidRPr="001506A2" w:rsidRDefault="008B36EC" w:rsidP="008B36EC">
            <w:pPr>
              <w:pStyle w:val="TableParagraph"/>
              <w:ind w:left="0" w:right="365"/>
            </w:pPr>
          </w:p>
          <w:p w14:paraId="4BC17AFA" w14:textId="77777777" w:rsidR="008B36EC" w:rsidRPr="001506A2" w:rsidRDefault="008B36EC" w:rsidP="00A97A93">
            <w:pPr>
              <w:pStyle w:val="TableParagraph"/>
              <w:numPr>
                <w:ilvl w:val="0"/>
                <w:numId w:val="62"/>
              </w:numPr>
              <w:tabs>
                <w:tab w:val="left" w:pos="468"/>
              </w:tabs>
            </w:pPr>
            <w:r w:rsidRPr="001506A2">
              <w:t>Përgatitja e Planit Javor të Punës;</w:t>
            </w:r>
          </w:p>
          <w:p w14:paraId="5897B8B0" w14:textId="77777777" w:rsidR="000A2769" w:rsidRPr="001506A2" w:rsidRDefault="000A2769" w:rsidP="000A2769">
            <w:pPr>
              <w:pStyle w:val="TableParagraph"/>
              <w:tabs>
                <w:tab w:val="left" w:pos="468"/>
              </w:tabs>
              <w:ind w:left="720"/>
            </w:pPr>
          </w:p>
          <w:p w14:paraId="4F95190B" w14:textId="77777777" w:rsidR="008B36EC" w:rsidRPr="001506A2" w:rsidRDefault="008B36EC" w:rsidP="00A97A93">
            <w:pPr>
              <w:pStyle w:val="TableParagraph"/>
              <w:numPr>
                <w:ilvl w:val="0"/>
                <w:numId w:val="62"/>
              </w:numPr>
              <w:tabs>
                <w:tab w:val="left" w:pos="468"/>
              </w:tabs>
            </w:pPr>
            <w:r w:rsidRPr="001506A2">
              <w:t>Kontrolla inspektuese në transportin rrugor urban, urbano-periferik të udhëtarëve dhe mallrave si dhe transportin auto-taxi brenda territorit të KK Mitrovicës së Jugut;</w:t>
            </w:r>
          </w:p>
          <w:p w14:paraId="25EEA46C" w14:textId="77777777" w:rsidR="000A2769" w:rsidRPr="001506A2" w:rsidRDefault="000A2769" w:rsidP="000A2769">
            <w:pPr>
              <w:pStyle w:val="TableParagraph"/>
              <w:tabs>
                <w:tab w:val="left" w:pos="468"/>
              </w:tabs>
              <w:ind w:left="0"/>
            </w:pPr>
          </w:p>
          <w:p w14:paraId="4F268C83" w14:textId="77777777" w:rsidR="008B36EC" w:rsidRPr="001506A2" w:rsidRDefault="008B36EC" w:rsidP="00A97A93">
            <w:pPr>
              <w:pStyle w:val="TableParagraph"/>
              <w:numPr>
                <w:ilvl w:val="0"/>
                <w:numId w:val="62"/>
              </w:numPr>
              <w:tabs>
                <w:tab w:val="left" w:pos="468"/>
              </w:tabs>
            </w:pPr>
            <w:r w:rsidRPr="001506A2">
              <w:t>Organizimi i inspektimeve të përbashkëta me Policinë e trafikut rrugor;</w:t>
            </w:r>
          </w:p>
          <w:p w14:paraId="14E97028" w14:textId="77777777" w:rsidR="000A2769" w:rsidRPr="001506A2" w:rsidRDefault="000A2769" w:rsidP="000A2769">
            <w:pPr>
              <w:pStyle w:val="TableParagraph"/>
              <w:tabs>
                <w:tab w:val="left" w:pos="468"/>
              </w:tabs>
              <w:ind w:left="0"/>
            </w:pPr>
          </w:p>
          <w:p w14:paraId="5A807DF4" w14:textId="77777777" w:rsidR="008B36EC" w:rsidRPr="001506A2" w:rsidRDefault="008B36EC" w:rsidP="00A97A93">
            <w:pPr>
              <w:pStyle w:val="TableParagraph"/>
              <w:numPr>
                <w:ilvl w:val="0"/>
                <w:numId w:val="62"/>
              </w:numPr>
              <w:tabs>
                <w:tab w:val="left" w:pos="468"/>
              </w:tabs>
            </w:pPr>
            <w:r w:rsidRPr="001506A2">
              <w:t>Përgjigja në kërkesa zyrtare të palëve;</w:t>
            </w:r>
          </w:p>
          <w:p w14:paraId="0E6CE82A" w14:textId="77777777" w:rsidR="000A2769" w:rsidRPr="001506A2" w:rsidRDefault="000A2769" w:rsidP="000A2769">
            <w:pPr>
              <w:pStyle w:val="TableParagraph"/>
              <w:tabs>
                <w:tab w:val="left" w:pos="468"/>
              </w:tabs>
              <w:ind w:left="0"/>
            </w:pPr>
          </w:p>
          <w:p w14:paraId="031343AA" w14:textId="77777777" w:rsidR="00566859" w:rsidRPr="001506A2" w:rsidRDefault="00566859" w:rsidP="00A97A93">
            <w:pPr>
              <w:pStyle w:val="TableParagraph"/>
              <w:numPr>
                <w:ilvl w:val="0"/>
                <w:numId w:val="62"/>
              </w:numPr>
              <w:tabs>
                <w:tab w:val="left" w:pos="468"/>
              </w:tabs>
            </w:pPr>
            <w:r w:rsidRPr="001506A2">
              <w:t>Puna me palë dhe punë administrative në zyre;</w:t>
            </w:r>
          </w:p>
          <w:p w14:paraId="15179146" w14:textId="77777777" w:rsidR="000A2769" w:rsidRPr="001506A2" w:rsidRDefault="000A2769" w:rsidP="000A2769">
            <w:pPr>
              <w:pStyle w:val="TableParagraph"/>
              <w:tabs>
                <w:tab w:val="left" w:pos="468"/>
              </w:tabs>
              <w:ind w:left="0"/>
            </w:pPr>
          </w:p>
          <w:p w14:paraId="442CECF8" w14:textId="77777777" w:rsidR="008B36EC" w:rsidRPr="001506A2" w:rsidRDefault="008B36EC" w:rsidP="00A97A93">
            <w:pPr>
              <w:pStyle w:val="TableParagraph"/>
              <w:numPr>
                <w:ilvl w:val="0"/>
                <w:numId w:val="62"/>
              </w:numPr>
              <w:tabs>
                <w:tab w:val="left" w:pos="468"/>
              </w:tabs>
            </w:pPr>
            <w:r w:rsidRPr="001506A2">
              <w:t>Raporti javor i punës.</w:t>
            </w:r>
          </w:p>
          <w:p w14:paraId="0A8BBBF7" w14:textId="77777777" w:rsidR="00B906C3" w:rsidRPr="001506A2" w:rsidRDefault="00B906C3" w:rsidP="00B906C3">
            <w:pPr>
              <w:pStyle w:val="ListParagraph"/>
            </w:pPr>
          </w:p>
          <w:p w14:paraId="2DB6AC5A" w14:textId="77777777" w:rsidR="00B906C3" w:rsidRPr="001506A2" w:rsidRDefault="00B906C3" w:rsidP="00B906C3">
            <w:pPr>
              <w:pStyle w:val="TableParagraph"/>
              <w:tabs>
                <w:tab w:val="left" w:pos="468"/>
              </w:tabs>
            </w:pPr>
          </w:p>
          <w:p w14:paraId="53FEC652" w14:textId="77777777" w:rsidR="00B906C3" w:rsidRPr="001506A2" w:rsidRDefault="00B906C3" w:rsidP="00B906C3">
            <w:pPr>
              <w:pStyle w:val="TableParagraph"/>
              <w:tabs>
                <w:tab w:val="left" w:pos="468"/>
              </w:tabs>
            </w:pPr>
          </w:p>
          <w:p w14:paraId="700B1885" w14:textId="77777777" w:rsidR="00B906C3" w:rsidRPr="001506A2" w:rsidRDefault="00B906C3" w:rsidP="00B906C3">
            <w:pPr>
              <w:pStyle w:val="TableParagraph"/>
              <w:tabs>
                <w:tab w:val="left" w:pos="468"/>
              </w:tabs>
            </w:pPr>
          </w:p>
          <w:p w14:paraId="74B89342" w14:textId="77777777" w:rsidR="00B906C3" w:rsidRPr="001506A2" w:rsidRDefault="00B906C3" w:rsidP="00B906C3">
            <w:pPr>
              <w:pStyle w:val="TableParagraph"/>
              <w:tabs>
                <w:tab w:val="left" w:pos="468"/>
              </w:tabs>
            </w:pPr>
          </w:p>
          <w:p w14:paraId="67F64F5F" w14:textId="77777777" w:rsidR="006D6FCA" w:rsidRPr="001506A2" w:rsidRDefault="006D6FCA" w:rsidP="00E56D02">
            <w:pPr>
              <w:pStyle w:val="TableParagraph"/>
              <w:tabs>
                <w:tab w:val="left" w:pos="468"/>
              </w:tabs>
              <w:ind w:left="0"/>
            </w:pPr>
          </w:p>
        </w:tc>
        <w:tc>
          <w:tcPr>
            <w:tcW w:w="1800" w:type="dxa"/>
          </w:tcPr>
          <w:p w14:paraId="6F4FEE37" w14:textId="77777777" w:rsidR="008B36EC" w:rsidRPr="001506A2" w:rsidRDefault="008B36EC" w:rsidP="00A97A93">
            <w:pPr>
              <w:pStyle w:val="TableParagraph"/>
              <w:numPr>
                <w:ilvl w:val="0"/>
                <w:numId w:val="1"/>
              </w:numPr>
              <w:tabs>
                <w:tab w:val="left" w:pos="247"/>
              </w:tabs>
              <w:spacing w:before="132"/>
              <w:ind w:left="247"/>
            </w:pPr>
            <w:r w:rsidRPr="001506A2">
              <w:t>Udhëzime;</w:t>
            </w:r>
          </w:p>
          <w:p w14:paraId="687293BD" w14:textId="77777777" w:rsidR="008B36EC" w:rsidRPr="001506A2" w:rsidRDefault="008B36EC" w:rsidP="00A97A93">
            <w:pPr>
              <w:pStyle w:val="TableParagraph"/>
              <w:numPr>
                <w:ilvl w:val="0"/>
                <w:numId w:val="1"/>
              </w:numPr>
              <w:tabs>
                <w:tab w:val="left" w:pos="247"/>
              </w:tabs>
              <w:ind w:left="247"/>
            </w:pPr>
            <w:r w:rsidRPr="001506A2">
              <w:t>Sugjerime;</w:t>
            </w:r>
          </w:p>
          <w:p w14:paraId="0E9A98E6" w14:textId="77777777" w:rsidR="008B36EC" w:rsidRPr="001506A2" w:rsidRDefault="008B36EC" w:rsidP="00A97A93">
            <w:pPr>
              <w:pStyle w:val="TableParagraph"/>
              <w:numPr>
                <w:ilvl w:val="0"/>
                <w:numId w:val="1"/>
              </w:numPr>
              <w:tabs>
                <w:tab w:val="left" w:pos="247"/>
              </w:tabs>
              <w:ind w:left="247"/>
            </w:pPr>
            <w:r w:rsidRPr="001506A2">
              <w:t>Vërejtje;</w:t>
            </w:r>
          </w:p>
          <w:p w14:paraId="5BE85DDC" w14:textId="77777777" w:rsidR="008B36EC" w:rsidRPr="001506A2" w:rsidRDefault="000A2769" w:rsidP="00AA202A">
            <w:pPr>
              <w:pStyle w:val="TableParagraph"/>
              <w:tabs>
                <w:tab w:val="left" w:pos="307"/>
              </w:tabs>
              <w:ind w:right="496"/>
            </w:pPr>
            <w:r w:rsidRPr="001506A2">
              <w:rPr>
                <w:w w:val="95"/>
              </w:rPr>
              <w:t xml:space="preserve">- </w:t>
            </w:r>
            <w:r w:rsidR="008B36EC" w:rsidRPr="001506A2">
              <w:rPr>
                <w:w w:val="95"/>
              </w:rPr>
              <w:t xml:space="preserve">Urdhëresa </w:t>
            </w:r>
            <w:r w:rsidR="008B36EC" w:rsidRPr="001506A2">
              <w:t>verbale;</w:t>
            </w:r>
          </w:p>
          <w:p w14:paraId="7C65A480" w14:textId="77777777" w:rsidR="008B36EC" w:rsidRPr="001506A2" w:rsidRDefault="008B36EC" w:rsidP="00A97A93">
            <w:pPr>
              <w:pStyle w:val="TableParagraph"/>
              <w:numPr>
                <w:ilvl w:val="0"/>
                <w:numId w:val="1"/>
              </w:numPr>
              <w:tabs>
                <w:tab w:val="left" w:pos="247"/>
              </w:tabs>
              <w:ind w:left="247"/>
            </w:pPr>
            <w:r w:rsidRPr="001506A2">
              <w:t>Procesverbale;</w:t>
            </w:r>
          </w:p>
          <w:p w14:paraId="6264ABB3" w14:textId="77777777" w:rsidR="008B36EC" w:rsidRPr="001506A2" w:rsidRDefault="008B36EC" w:rsidP="00A97A93">
            <w:pPr>
              <w:pStyle w:val="TableParagraph"/>
              <w:numPr>
                <w:ilvl w:val="0"/>
                <w:numId w:val="1"/>
              </w:numPr>
              <w:tabs>
                <w:tab w:val="left" w:pos="247"/>
              </w:tabs>
              <w:ind w:left="247"/>
            </w:pPr>
            <w:r w:rsidRPr="001506A2">
              <w:t>Njoftime;</w:t>
            </w:r>
          </w:p>
          <w:p w14:paraId="4B1BCCC4" w14:textId="77777777" w:rsidR="008B36EC" w:rsidRPr="001506A2" w:rsidRDefault="008B36EC" w:rsidP="00A97A93">
            <w:pPr>
              <w:pStyle w:val="TableParagraph"/>
              <w:numPr>
                <w:ilvl w:val="0"/>
                <w:numId w:val="1"/>
              </w:numPr>
              <w:tabs>
                <w:tab w:val="left" w:pos="247"/>
              </w:tabs>
              <w:ind w:left="247"/>
            </w:pPr>
            <w:r w:rsidRPr="001506A2">
              <w:t>Vendime;</w:t>
            </w:r>
          </w:p>
          <w:p w14:paraId="048B53C6" w14:textId="77777777" w:rsidR="008B36EC" w:rsidRPr="001506A2" w:rsidRDefault="008B36EC" w:rsidP="00A97A93">
            <w:pPr>
              <w:pStyle w:val="TableParagraph"/>
              <w:numPr>
                <w:ilvl w:val="0"/>
                <w:numId w:val="1"/>
              </w:numPr>
              <w:tabs>
                <w:tab w:val="left" w:pos="247"/>
              </w:tabs>
              <w:ind w:left="247"/>
            </w:pPr>
            <w:r w:rsidRPr="001506A2">
              <w:t>Fletëparaqitje;</w:t>
            </w:r>
          </w:p>
          <w:p w14:paraId="70197ADD" w14:textId="77777777" w:rsidR="008B36EC" w:rsidRPr="001506A2" w:rsidRDefault="008B36EC" w:rsidP="008B36EC">
            <w:pPr>
              <w:pStyle w:val="TableParagraph"/>
              <w:tabs>
                <w:tab w:val="left" w:pos="247"/>
              </w:tabs>
              <w:ind w:left="247"/>
            </w:pPr>
            <w:r w:rsidRPr="001506A2">
              <w:t>Etj.</w:t>
            </w:r>
          </w:p>
        </w:tc>
        <w:tc>
          <w:tcPr>
            <w:tcW w:w="1309" w:type="dxa"/>
          </w:tcPr>
          <w:p w14:paraId="1C8B695F" w14:textId="77777777" w:rsidR="008B36EC" w:rsidRPr="001506A2" w:rsidRDefault="008B36EC" w:rsidP="008B36EC">
            <w:pPr>
              <w:pStyle w:val="TableParagraph"/>
              <w:ind w:left="0"/>
              <w:rPr>
                <w:b/>
              </w:rPr>
            </w:pPr>
          </w:p>
          <w:p w14:paraId="2B56295F" w14:textId="77777777" w:rsidR="008B36EC" w:rsidRPr="001506A2" w:rsidRDefault="008B36EC" w:rsidP="008B36EC">
            <w:pPr>
              <w:pStyle w:val="TableParagraph"/>
              <w:ind w:left="0"/>
              <w:rPr>
                <w:b/>
              </w:rPr>
            </w:pPr>
          </w:p>
          <w:p w14:paraId="237DDC68" w14:textId="77777777" w:rsidR="008B36EC" w:rsidRPr="001506A2" w:rsidRDefault="008B36EC" w:rsidP="008B36EC">
            <w:pPr>
              <w:pStyle w:val="TableParagraph"/>
              <w:ind w:left="0"/>
              <w:rPr>
                <w:b/>
              </w:rPr>
            </w:pPr>
          </w:p>
          <w:p w14:paraId="2E7D52C8" w14:textId="77777777" w:rsidR="008B36EC" w:rsidRPr="001506A2" w:rsidRDefault="008B36EC" w:rsidP="008B36EC">
            <w:pPr>
              <w:pStyle w:val="TableParagraph"/>
              <w:spacing w:before="200"/>
              <w:ind w:right="90"/>
            </w:pPr>
            <w:r w:rsidRPr="001506A2">
              <w:t>Inspektorët e Sektorit</w:t>
            </w:r>
          </w:p>
        </w:tc>
        <w:tc>
          <w:tcPr>
            <w:tcW w:w="1530" w:type="dxa"/>
          </w:tcPr>
          <w:p w14:paraId="18DD83B2" w14:textId="77777777" w:rsidR="008B36EC" w:rsidRPr="001506A2" w:rsidRDefault="008B36EC" w:rsidP="008B36EC">
            <w:pPr>
              <w:pStyle w:val="TableParagraph"/>
              <w:ind w:left="0"/>
              <w:rPr>
                <w:b/>
              </w:rPr>
            </w:pPr>
          </w:p>
          <w:p w14:paraId="0512109F" w14:textId="77777777" w:rsidR="008B36EC" w:rsidRPr="001506A2" w:rsidRDefault="008B36EC" w:rsidP="008B36EC">
            <w:pPr>
              <w:pStyle w:val="TableParagraph"/>
              <w:ind w:left="0"/>
              <w:rPr>
                <w:b/>
              </w:rPr>
            </w:pPr>
          </w:p>
          <w:p w14:paraId="211445C8" w14:textId="77777777" w:rsidR="008B36EC" w:rsidRPr="001506A2" w:rsidRDefault="008B36EC" w:rsidP="008B36EC">
            <w:pPr>
              <w:pStyle w:val="TableParagraph"/>
              <w:ind w:left="0"/>
              <w:rPr>
                <w:b/>
              </w:rPr>
            </w:pPr>
          </w:p>
          <w:p w14:paraId="21C5CEF8" w14:textId="77777777" w:rsidR="008B36EC" w:rsidRPr="001506A2" w:rsidRDefault="00AA202A" w:rsidP="008B36EC">
            <w:pPr>
              <w:pStyle w:val="TableParagraph"/>
              <w:spacing w:before="200"/>
              <w:ind w:right="303"/>
            </w:pPr>
            <w:r w:rsidRPr="001506A2">
              <w:t>Udhёheqёsi i Sektorit</w:t>
            </w:r>
          </w:p>
        </w:tc>
      </w:tr>
      <w:tr w:rsidR="008B36EC" w:rsidRPr="001506A2" w14:paraId="06C50D87" w14:textId="77777777" w:rsidTr="00AA454B">
        <w:trPr>
          <w:trHeight w:val="819"/>
        </w:trPr>
        <w:tc>
          <w:tcPr>
            <w:tcW w:w="10844" w:type="dxa"/>
            <w:gridSpan w:val="4"/>
            <w:vAlign w:val="center"/>
          </w:tcPr>
          <w:p w14:paraId="228C988D" w14:textId="77777777" w:rsidR="008B36EC" w:rsidRPr="001506A2" w:rsidRDefault="008B36EC" w:rsidP="008B36EC">
            <w:pPr>
              <w:pStyle w:val="TableParagraph"/>
              <w:ind w:left="0"/>
              <w:jc w:val="center"/>
              <w:rPr>
                <w:b/>
              </w:rPr>
            </w:pPr>
            <w:r w:rsidRPr="001506A2">
              <w:rPr>
                <w:b/>
              </w:rPr>
              <w:lastRenderedPageBreak/>
              <w:t>SHTATOR 202</w:t>
            </w:r>
            <w:r w:rsidR="00AA202A" w:rsidRPr="001506A2">
              <w:rPr>
                <w:b/>
              </w:rPr>
              <w:t>5</w:t>
            </w:r>
          </w:p>
        </w:tc>
      </w:tr>
      <w:tr w:rsidR="008B36EC" w:rsidRPr="001506A2" w14:paraId="082B0AB2" w14:textId="77777777" w:rsidTr="008B36EC">
        <w:trPr>
          <w:trHeight w:val="572"/>
        </w:trPr>
        <w:tc>
          <w:tcPr>
            <w:tcW w:w="6205" w:type="dxa"/>
            <w:vAlign w:val="center"/>
          </w:tcPr>
          <w:p w14:paraId="50A49F47" w14:textId="77777777" w:rsidR="008B36EC" w:rsidRPr="001506A2" w:rsidRDefault="008B36EC" w:rsidP="008B36EC">
            <w:pPr>
              <w:pStyle w:val="TableParagraph"/>
              <w:ind w:left="0" w:right="365"/>
              <w:jc w:val="center"/>
              <w:rPr>
                <w:b/>
              </w:rPr>
            </w:pPr>
            <w:r w:rsidRPr="001506A2">
              <w:rPr>
                <w:b/>
              </w:rPr>
              <w:t>Detyrat e punës</w:t>
            </w:r>
          </w:p>
        </w:tc>
        <w:tc>
          <w:tcPr>
            <w:tcW w:w="1800" w:type="dxa"/>
          </w:tcPr>
          <w:p w14:paraId="567F3937" w14:textId="77777777" w:rsidR="008B36EC" w:rsidRPr="001506A2" w:rsidRDefault="008B36EC" w:rsidP="008B36EC">
            <w:pPr>
              <w:pStyle w:val="TableParagraph"/>
              <w:tabs>
                <w:tab w:val="left" w:pos="247"/>
              </w:tabs>
              <w:spacing w:before="132"/>
              <w:ind w:left="0"/>
              <w:rPr>
                <w:b/>
              </w:rPr>
            </w:pPr>
            <w:r w:rsidRPr="001506A2">
              <w:rPr>
                <w:b/>
              </w:rPr>
              <w:t xml:space="preserve"> Veprimet/Masat</w:t>
            </w:r>
          </w:p>
        </w:tc>
        <w:tc>
          <w:tcPr>
            <w:tcW w:w="1309" w:type="dxa"/>
            <w:vAlign w:val="center"/>
          </w:tcPr>
          <w:p w14:paraId="69C2C553" w14:textId="77777777" w:rsidR="008B36EC" w:rsidRPr="001506A2" w:rsidRDefault="008B36EC" w:rsidP="008B36EC">
            <w:pPr>
              <w:pStyle w:val="TableParagraph"/>
              <w:ind w:left="0"/>
              <w:rPr>
                <w:b/>
              </w:rPr>
            </w:pPr>
            <w:r w:rsidRPr="001506A2">
              <w:rPr>
                <w:b/>
              </w:rPr>
              <w:t xml:space="preserve"> Inspektorët</w:t>
            </w:r>
          </w:p>
        </w:tc>
        <w:tc>
          <w:tcPr>
            <w:tcW w:w="1530" w:type="dxa"/>
            <w:vAlign w:val="center"/>
          </w:tcPr>
          <w:p w14:paraId="7018F2E4" w14:textId="77777777" w:rsidR="008B36EC" w:rsidRPr="001506A2" w:rsidRDefault="008B36EC" w:rsidP="008B36EC">
            <w:pPr>
              <w:pStyle w:val="TableParagraph"/>
              <w:ind w:left="0"/>
              <w:rPr>
                <w:b/>
              </w:rPr>
            </w:pPr>
            <w:r w:rsidRPr="001506A2">
              <w:rPr>
                <w:b/>
              </w:rPr>
              <w:t xml:space="preserve">  Mbikëqyrësi</w:t>
            </w:r>
          </w:p>
        </w:tc>
      </w:tr>
      <w:tr w:rsidR="008B36EC" w:rsidRPr="001506A2" w14:paraId="74FAE091" w14:textId="77777777" w:rsidTr="008B36EC">
        <w:trPr>
          <w:trHeight w:val="2761"/>
        </w:trPr>
        <w:tc>
          <w:tcPr>
            <w:tcW w:w="6205" w:type="dxa"/>
          </w:tcPr>
          <w:p w14:paraId="7645F77F" w14:textId="77777777" w:rsidR="008B36EC" w:rsidRPr="001506A2" w:rsidRDefault="008B36EC" w:rsidP="008B36EC">
            <w:pPr>
              <w:pStyle w:val="TableParagraph"/>
              <w:ind w:left="0" w:right="365"/>
            </w:pPr>
          </w:p>
          <w:p w14:paraId="7534C31C" w14:textId="77777777" w:rsidR="008B36EC" w:rsidRPr="001506A2" w:rsidRDefault="008B36EC" w:rsidP="00A97A93">
            <w:pPr>
              <w:pStyle w:val="TableParagraph"/>
              <w:numPr>
                <w:ilvl w:val="0"/>
                <w:numId w:val="63"/>
              </w:numPr>
              <w:tabs>
                <w:tab w:val="left" w:pos="468"/>
              </w:tabs>
            </w:pPr>
            <w:r w:rsidRPr="001506A2">
              <w:t>Përgatitja e Planit Javor të Punës;</w:t>
            </w:r>
          </w:p>
          <w:p w14:paraId="042E12AB" w14:textId="77777777" w:rsidR="00D57098" w:rsidRPr="001506A2" w:rsidRDefault="00D57098" w:rsidP="00D57098">
            <w:pPr>
              <w:pStyle w:val="TableParagraph"/>
              <w:tabs>
                <w:tab w:val="left" w:pos="468"/>
              </w:tabs>
              <w:ind w:left="720"/>
            </w:pPr>
          </w:p>
          <w:p w14:paraId="768EE995" w14:textId="77777777" w:rsidR="008B36EC" w:rsidRPr="001506A2" w:rsidRDefault="008B36EC" w:rsidP="00A97A93">
            <w:pPr>
              <w:pStyle w:val="TableParagraph"/>
              <w:numPr>
                <w:ilvl w:val="0"/>
                <w:numId w:val="63"/>
              </w:numPr>
              <w:tabs>
                <w:tab w:val="left" w:pos="468"/>
              </w:tabs>
            </w:pPr>
            <w:r w:rsidRPr="001506A2">
              <w:t>Kontrolla inspektuese në transportin rrugor urban, urbano-periferik të udhëtarëve dhe mallrave si dhe transportin auto-taxi brenda territorit të KK Mitrovicës së Jugut;</w:t>
            </w:r>
          </w:p>
          <w:p w14:paraId="63A3F38F" w14:textId="77777777" w:rsidR="00D57098" w:rsidRPr="001506A2" w:rsidRDefault="00D57098" w:rsidP="00D57098">
            <w:pPr>
              <w:pStyle w:val="TableParagraph"/>
              <w:tabs>
                <w:tab w:val="left" w:pos="468"/>
              </w:tabs>
              <w:ind w:left="0"/>
            </w:pPr>
          </w:p>
          <w:p w14:paraId="23C3ADA9" w14:textId="77777777" w:rsidR="008B36EC" w:rsidRPr="001506A2" w:rsidRDefault="008B36EC" w:rsidP="00A97A93">
            <w:pPr>
              <w:pStyle w:val="TableParagraph"/>
              <w:numPr>
                <w:ilvl w:val="0"/>
                <w:numId w:val="63"/>
              </w:numPr>
              <w:tabs>
                <w:tab w:val="left" w:pos="468"/>
              </w:tabs>
            </w:pPr>
            <w:r w:rsidRPr="001506A2">
              <w:t>Organizimi i inspektimeve të përbashkëta me Policinë e trafikut rrugor;</w:t>
            </w:r>
          </w:p>
          <w:p w14:paraId="24E9F7C6" w14:textId="77777777" w:rsidR="00D57098" w:rsidRPr="001506A2" w:rsidRDefault="00D57098" w:rsidP="00D57098">
            <w:pPr>
              <w:pStyle w:val="TableParagraph"/>
              <w:tabs>
                <w:tab w:val="left" w:pos="468"/>
              </w:tabs>
              <w:ind w:left="0"/>
            </w:pPr>
          </w:p>
          <w:p w14:paraId="3ED3366E" w14:textId="77777777" w:rsidR="008B36EC" w:rsidRPr="001506A2" w:rsidRDefault="008B36EC" w:rsidP="00A97A93">
            <w:pPr>
              <w:pStyle w:val="TableParagraph"/>
              <w:numPr>
                <w:ilvl w:val="0"/>
                <w:numId w:val="63"/>
              </w:numPr>
              <w:tabs>
                <w:tab w:val="left" w:pos="468"/>
              </w:tabs>
            </w:pPr>
            <w:r w:rsidRPr="001506A2">
              <w:t>Përgjigja në kërkesa zyrtare të palëve;</w:t>
            </w:r>
          </w:p>
          <w:p w14:paraId="47DBE916" w14:textId="77777777" w:rsidR="00D57098" w:rsidRPr="001506A2" w:rsidRDefault="00D57098" w:rsidP="00D57098">
            <w:pPr>
              <w:pStyle w:val="TableParagraph"/>
              <w:tabs>
                <w:tab w:val="left" w:pos="468"/>
              </w:tabs>
              <w:ind w:left="0"/>
            </w:pPr>
          </w:p>
          <w:p w14:paraId="5A89C3A3" w14:textId="77777777" w:rsidR="00566859" w:rsidRPr="001506A2" w:rsidRDefault="00566859" w:rsidP="00A97A93">
            <w:pPr>
              <w:pStyle w:val="TableParagraph"/>
              <w:numPr>
                <w:ilvl w:val="0"/>
                <w:numId w:val="63"/>
              </w:numPr>
              <w:tabs>
                <w:tab w:val="left" w:pos="468"/>
              </w:tabs>
            </w:pPr>
            <w:r w:rsidRPr="001506A2">
              <w:t>Puna me palë dhe punë administrative në zyre;</w:t>
            </w:r>
          </w:p>
          <w:p w14:paraId="72232B77" w14:textId="77777777" w:rsidR="00D57098" w:rsidRPr="001506A2" w:rsidRDefault="00D57098" w:rsidP="00D57098">
            <w:pPr>
              <w:pStyle w:val="TableParagraph"/>
              <w:tabs>
                <w:tab w:val="left" w:pos="468"/>
              </w:tabs>
              <w:ind w:left="0"/>
            </w:pPr>
          </w:p>
          <w:p w14:paraId="4A47599C" w14:textId="77777777" w:rsidR="008B36EC" w:rsidRPr="001506A2" w:rsidRDefault="008B36EC" w:rsidP="00A97A93">
            <w:pPr>
              <w:pStyle w:val="TableParagraph"/>
              <w:numPr>
                <w:ilvl w:val="0"/>
                <w:numId w:val="63"/>
              </w:numPr>
              <w:tabs>
                <w:tab w:val="left" w:pos="468"/>
              </w:tabs>
            </w:pPr>
            <w:r w:rsidRPr="001506A2">
              <w:t>Raporti javor i punës.</w:t>
            </w:r>
          </w:p>
          <w:p w14:paraId="2E45865F" w14:textId="77777777" w:rsidR="00AA454B" w:rsidRPr="001506A2" w:rsidRDefault="00AA454B" w:rsidP="00AA454B">
            <w:pPr>
              <w:pStyle w:val="ListParagraph"/>
            </w:pPr>
          </w:p>
          <w:p w14:paraId="3C40B60A" w14:textId="77777777" w:rsidR="00AA454B" w:rsidRPr="001506A2" w:rsidRDefault="00AA454B" w:rsidP="00AA454B">
            <w:pPr>
              <w:pStyle w:val="TableParagraph"/>
              <w:tabs>
                <w:tab w:val="left" w:pos="468"/>
              </w:tabs>
              <w:ind w:left="720"/>
            </w:pPr>
          </w:p>
        </w:tc>
        <w:tc>
          <w:tcPr>
            <w:tcW w:w="1800" w:type="dxa"/>
          </w:tcPr>
          <w:p w14:paraId="19947B12" w14:textId="77777777" w:rsidR="008B36EC" w:rsidRPr="001506A2" w:rsidRDefault="008B36EC" w:rsidP="00A97A93">
            <w:pPr>
              <w:pStyle w:val="TableParagraph"/>
              <w:numPr>
                <w:ilvl w:val="0"/>
                <w:numId w:val="1"/>
              </w:numPr>
              <w:tabs>
                <w:tab w:val="left" w:pos="247"/>
              </w:tabs>
              <w:spacing w:before="132"/>
              <w:ind w:left="247"/>
            </w:pPr>
            <w:r w:rsidRPr="001506A2">
              <w:t>Udhëzime;</w:t>
            </w:r>
          </w:p>
          <w:p w14:paraId="7042286B" w14:textId="77777777" w:rsidR="008B36EC" w:rsidRPr="001506A2" w:rsidRDefault="008B36EC" w:rsidP="00A97A93">
            <w:pPr>
              <w:pStyle w:val="TableParagraph"/>
              <w:numPr>
                <w:ilvl w:val="0"/>
                <w:numId w:val="1"/>
              </w:numPr>
              <w:tabs>
                <w:tab w:val="left" w:pos="247"/>
              </w:tabs>
              <w:ind w:left="247"/>
            </w:pPr>
            <w:r w:rsidRPr="001506A2">
              <w:t>Sugjerime;</w:t>
            </w:r>
          </w:p>
          <w:p w14:paraId="35158AA1" w14:textId="77777777" w:rsidR="008B36EC" w:rsidRPr="001506A2" w:rsidRDefault="008B36EC" w:rsidP="00A97A93">
            <w:pPr>
              <w:pStyle w:val="TableParagraph"/>
              <w:numPr>
                <w:ilvl w:val="0"/>
                <w:numId w:val="1"/>
              </w:numPr>
              <w:tabs>
                <w:tab w:val="left" w:pos="247"/>
              </w:tabs>
              <w:ind w:left="247"/>
            </w:pPr>
            <w:r w:rsidRPr="001506A2">
              <w:t>Vërejtje;</w:t>
            </w:r>
          </w:p>
          <w:p w14:paraId="167422C6" w14:textId="77777777" w:rsidR="008B36EC" w:rsidRPr="001506A2" w:rsidRDefault="00D57098" w:rsidP="00AA202A">
            <w:pPr>
              <w:pStyle w:val="TableParagraph"/>
              <w:tabs>
                <w:tab w:val="left" w:pos="307"/>
              </w:tabs>
              <w:ind w:right="496"/>
            </w:pPr>
            <w:r w:rsidRPr="001506A2">
              <w:rPr>
                <w:w w:val="95"/>
              </w:rPr>
              <w:t xml:space="preserve">- </w:t>
            </w:r>
            <w:r w:rsidR="008B36EC" w:rsidRPr="001506A2">
              <w:rPr>
                <w:w w:val="95"/>
              </w:rPr>
              <w:t xml:space="preserve">Urdhëresa </w:t>
            </w:r>
            <w:r w:rsidR="008B36EC" w:rsidRPr="001506A2">
              <w:t>verbale;</w:t>
            </w:r>
          </w:p>
          <w:p w14:paraId="0066C912" w14:textId="77777777" w:rsidR="008B36EC" w:rsidRPr="001506A2" w:rsidRDefault="008B36EC" w:rsidP="00A97A93">
            <w:pPr>
              <w:pStyle w:val="TableParagraph"/>
              <w:numPr>
                <w:ilvl w:val="0"/>
                <w:numId w:val="1"/>
              </w:numPr>
              <w:tabs>
                <w:tab w:val="left" w:pos="247"/>
              </w:tabs>
              <w:ind w:left="247"/>
            </w:pPr>
            <w:r w:rsidRPr="001506A2">
              <w:t>Procesverbale;</w:t>
            </w:r>
          </w:p>
          <w:p w14:paraId="023C616E" w14:textId="77777777" w:rsidR="008B36EC" w:rsidRPr="001506A2" w:rsidRDefault="008B36EC" w:rsidP="00A97A93">
            <w:pPr>
              <w:pStyle w:val="TableParagraph"/>
              <w:numPr>
                <w:ilvl w:val="0"/>
                <w:numId w:val="1"/>
              </w:numPr>
              <w:tabs>
                <w:tab w:val="left" w:pos="247"/>
              </w:tabs>
              <w:ind w:left="247"/>
            </w:pPr>
            <w:r w:rsidRPr="001506A2">
              <w:t>Njoftime;</w:t>
            </w:r>
          </w:p>
          <w:p w14:paraId="61725AAE" w14:textId="77777777" w:rsidR="008B36EC" w:rsidRPr="001506A2" w:rsidRDefault="008B36EC" w:rsidP="00A97A93">
            <w:pPr>
              <w:pStyle w:val="TableParagraph"/>
              <w:numPr>
                <w:ilvl w:val="0"/>
                <w:numId w:val="1"/>
              </w:numPr>
              <w:tabs>
                <w:tab w:val="left" w:pos="247"/>
              </w:tabs>
              <w:ind w:left="247"/>
            </w:pPr>
            <w:r w:rsidRPr="001506A2">
              <w:t>Vendime;</w:t>
            </w:r>
          </w:p>
          <w:p w14:paraId="7B0DA361" w14:textId="77777777" w:rsidR="008B36EC" w:rsidRPr="001506A2" w:rsidRDefault="008B36EC" w:rsidP="00A97A93">
            <w:pPr>
              <w:pStyle w:val="TableParagraph"/>
              <w:numPr>
                <w:ilvl w:val="0"/>
                <w:numId w:val="1"/>
              </w:numPr>
              <w:tabs>
                <w:tab w:val="left" w:pos="247"/>
              </w:tabs>
              <w:ind w:left="247"/>
            </w:pPr>
            <w:r w:rsidRPr="001506A2">
              <w:t>Fletëparaqitje;</w:t>
            </w:r>
          </w:p>
          <w:p w14:paraId="5541CCE1" w14:textId="77777777" w:rsidR="008B36EC" w:rsidRPr="001506A2" w:rsidRDefault="008B36EC" w:rsidP="008B36EC">
            <w:pPr>
              <w:pStyle w:val="TableParagraph"/>
              <w:tabs>
                <w:tab w:val="left" w:pos="247"/>
              </w:tabs>
              <w:ind w:left="247"/>
            </w:pPr>
            <w:r w:rsidRPr="001506A2">
              <w:t>Etj.</w:t>
            </w:r>
          </w:p>
        </w:tc>
        <w:tc>
          <w:tcPr>
            <w:tcW w:w="1309" w:type="dxa"/>
          </w:tcPr>
          <w:p w14:paraId="585DAB54" w14:textId="77777777" w:rsidR="008B36EC" w:rsidRPr="001506A2" w:rsidRDefault="008B36EC" w:rsidP="008B36EC">
            <w:pPr>
              <w:pStyle w:val="TableParagraph"/>
              <w:ind w:left="0"/>
              <w:rPr>
                <w:b/>
              </w:rPr>
            </w:pPr>
          </w:p>
          <w:p w14:paraId="1C829C52" w14:textId="77777777" w:rsidR="008B36EC" w:rsidRPr="001506A2" w:rsidRDefault="008B36EC" w:rsidP="008B36EC">
            <w:pPr>
              <w:pStyle w:val="TableParagraph"/>
              <w:ind w:left="0"/>
              <w:rPr>
                <w:b/>
              </w:rPr>
            </w:pPr>
          </w:p>
          <w:p w14:paraId="59B3B15B" w14:textId="77777777" w:rsidR="008B36EC" w:rsidRPr="001506A2" w:rsidRDefault="008B36EC" w:rsidP="008B36EC">
            <w:pPr>
              <w:pStyle w:val="TableParagraph"/>
              <w:ind w:left="0"/>
              <w:rPr>
                <w:b/>
              </w:rPr>
            </w:pPr>
          </w:p>
          <w:p w14:paraId="5DA7D968" w14:textId="77777777" w:rsidR="008B36EC" w:rsidRPr="001506A2" w:rsidRDefault="008B36EC" w:rsidP="008B36EC">
            <w:pPr>
              <w:pStyle w:val="TableParagraph"/>
              <w:spacing w:before="200"/>
              <w:ind w:right="90"/>
            </w:pPr>
            <w:r w:rsidRPr="001506A2">
              <w:t>Inspektorët e Sektorit</w:t>
            </w:r>
          </w:p>
        </w:tc>
        <w:tc>
          <w:tcPr>
            <w:tcW w:w="1530" w:type="dxa"/>
          </w:tcPr>
          <w:p w14:paraId="0B4C5376" w14:textId="77777777" w:rsidR="008B36EC" w:rsidRPr="001506A2" w:rsidRDefault="008B36EC" w:rsidP="008B36EC">
            <w:pPr>
              <w:pStyle w:val="TableParagraph"/>
              <w:ind w:left="0"/>
              <w:rPr>
                <w:b/>
              </w:rPr>
            </w:pPr>
          </w:p>
          <w:p w14:paraId="0A2A7FD5" w14:textId="77777777" w:rsidR="008B36EC" w:rsidRPr="001506A2" w:rsidRDefault="008B36EC" w:rsidP="008B36EC">
            <w:pPr>
              <w:pStyle w:val="TableParagraph"/>
              <w:ind w:left="0"/>
              <w:rPr>
                <w:b/>
              </w:rPr>
            </w:pPr>
          </w:p>
          <w:p w14:paraId="1B76B711" w14:textId="77777777" w:rsidR="008B36EC" w:rsidRPr="001506A2" w:rsidRDefault="008B36EC" w:rsidP="008B36EC">
            <w:pPr>
              <w:pStyle w:val="TableParagraph"/>
              <w:ind w:left="0"/>
              <w:rPr>
                <w:b/>
              </w:rPr>
            </w:pPr>
          </w:p>
          <w:p w14:paraId="3459D2DB" w14:textId="77777777" w:rsidR="008B36EC" w:rsidRPr="001506A2" w:rsidRDefault="00AA202A" w:rsidP="008B36EC">
            <w:pPr>
              <w:pStyle w:val="TableParagraph"/>
              <w:spacing w:before="200"/>
              <w:ind w:right="303"/>
            </w:pPr>
            <w:r w:rsidRPr="001506A2">
              <w:t>Udhёheqёsi i Sektorit</w:t>
            </w:r>
          </w:p>
        </w:tc>
      </w:tr>
      <w:tr w:rsidR="008B36EC" w:rsidRPr="001506A2" w14:paraId="4AAE8A5B" w14:textId="77777777" w:rsidTr="00AA454B">
        <w:trPr>
          <w:trHeight w:val="891"/>
        </w:trPr>
        <w:tc>
          <w:tcPr>
            <w:tcW w:w="10844" w:type="dxa"/>
            <w:gridSpan w:val="4"/>
            <w:vAlign w:val="center"/>
          </w:tcPr>
          <w:p w14:paraId="5785FFAE" w14:textId="77777777" w:rsidR="008B36EC" w:rsidRPr="001506A2" w:rsidRDefault="008B36EC" w:rsidP="008B36EC">
            <w:pPr>
              <w:pStyle w:val="TableParagraph"/>
              <w:ind w:left="0"/>
              <w:jc w:val="center"/>
              <w:rPr>
                <w:b/>
              </w:rPr>
            </w:pPr>
            <w:r w:rsidRPr="001506A2">
              <w:rPr>
                <w:b/>
              </w:rPr>
              <w:t>TETOR 202</w:t>
            </w:r>
            <w:r w:rsidR="0020379D" w:rsidRPr="001506A2">
              <w:rPr>
                <w:b/>
              </w:rPr>
              <w:t>5</w:t>
            </w:r>
          </w:p>
        </w:tc>
      </w:tr>
      <w:tr w:rsidR="008B36EC" w:rsidRPr="001506A2" w14:paraId="6A3B0026" w14:textId="77777777" w:rsidTr="008B36EC">
        <w:trPr>
          <w:trHeight w:val="572"/>
        </w:trPr>
        <w:tc>
          <w:tcPr>
            <w:tcW w:w="6205" w:type="dxa"/>
            <w:vAlign w:val="center"/>
          </w:tcPr>
          <w:p w14:paraId="24FE9E3A" w14:textId="77777777" w:rsidR="008B36EC" w:rsidRPr="001506A2" w:rsidRDefault="008B36EC" w:rsidP="008B36EC">
            <w:pPr>
              <w:pStyle w:val="TableParagraph"/>
              <w:ind w:left="0" w:right="365"/>
              <w:jc w:val="center"/>
              <w:rPr>
                <w:b/>
              </w:rPr>
            </w:pPr>
            <w:r w:rsidRPr="001506A2">
              <w:rPr>
                <w:b/>
              </w:rPr>
              <w:t>Detyrat e punës</w:t>
            </w:r>
          </w:p>
        </w:tc>
        <w:tc>
          <w:tcPr>
            <w:tcW w:w="1800" w:type="dxa"/>
          </w:tcPr>
          <w:p w14:paraId="5708D064" w14:textId="77777777" w:rsidR="008B36EC" w:rsidRPr="001506A2" w:rsidRDefault="008B36EC" w:rsidP="008B36EC">
            <w:pPr>
              <w:pStyle w:val="TableParagraph"/>
              <w:tabs>
                <w:tab w:val="left" w:pos="247"/>
              </w:tabs>
              <w:spacing w:before="132"/>
              <w:ind w:left="0"/>
              <w:rPr>
                <w:b/>
              </w:rPr>
            </w:pPr>
            <w:r w:rsidRPr="001506A2">
              <w:rPr>
                <w:b/>
              </w:rPr>
              <w:t xml:space="preserve"> Veprimet/Masat</w:t>
            </w:r>
          </w:p>
        </w:tc>
        <w:tc>
          <w:tcPr>
            <w:tcW w:w="1309" w:type="dxa"/>
            <w:vAlign w:val="center"/>
          </w:tcPr>
          <w:p w14:paraId="082F6473" w14:textId="77777777" w:rsidR="008B36EC" w:rsidRPr="001506A2" w:rsidRDefault="008B36EC" w:rsidP="008B36EC">
            <w:pPr>
              <w:pStyle w:val="TableParagraph"/>
              <w:ind w:left="0"/>
              <w:rPr>
                <w:b/>
              </w:rPr>
            </w:pPr>
            <w:r w:rsidRPr="001506A2">
              <w:rPr>
                <w:b/>
              </w:rPr>
              <w:t xml:space="preserve"> Inspektorët</w:t>
            </w:r>
          </w:p>
        </w:tc>
        <w:tc>
          <w:tcPr>
            <w:tcW w:w="1530" w:type="dxa"/>
            <w:vAlign w:val="center"/>
          </w:tcPr>
          <w:p w14:paraId="1D2D3445" w14:textId="77777777" w:rsidR="008B36EC" w:rsidRPr="001506A2" w:rsidRDefault="008B36EC" w:rsidP="008B36EC">
            <w:pPr>
              <w:pStyle w:val="TableParagraph"/>
              <w:ind w:left="0"/>
              <w:rPr>
                <w:b/>
              </w:rPr>
            </w:pPr>
            <w:r w:rsidRPr="001506A2">
              <w:rPr>
                <w:b/>
              </w:rPr>
              <w:t xml:space="preserve">  Mbikëqyrësi</w:t>
            </w:r>
          </w:p>
        </w:tc>
      </w:tr>
      <w:tr w:rsidR="008B36EC" w:rsidRPr="001506A2" w14:paraId="781C4022" w14:textId="77777777" w:rsidTr="00174EC1">
        <w:trPr>
          <w:trHeight w:val="73"/>
        </w:trPr>
        <w:tc>
          <w:tcPr>
            <w:tcW w:w="6205" w:type="dxa"/>
          </w:tcPr>
          <w:p w14:paraId="74819DC6" w14:textId="77777777" w:rsidR="008B36EC" w:rsidRPr="001506A2" w:rsidRDefault="008B36EC" w:rsidP="008B36EC">
            <w:pPr>
              <w:pStyle w:val="TableParagraph"/>
              <w:ind w:left="0" w:right="365"/>
            </w:pPr>
          </w:p>
          <w:p w14:paraId="2B8EAB51" w14:textId="77777777" w:rsidR="008B36EC" w:rsidRPr="001506A2" w:rsidRDefault="008B36EC" w:rsidP="00A97A93">
            <w:pPr>
              <w:pStyle w:val="TableParagraph"/>
              <w:numPr>
                <w:ilvl w:val="0"/>
                <w:numId w:val="64"/>
              </w:numPr>
              <w:tabs>
                <w:tab w:val="left" w:pos="468"/>
              </w:tabs>
            </w:pPr>
            <w:r w:rsidRPr="001506A2">
              <w:t>Përgatitja e Planit Javor të Punës;</w:t>
            </w:r>
          </w:p>
          <w:p w14:paraId="1B4F1BF8" w14:textId="77777777" w:rsidR="00D57098" w:rsidRPr="001506A2" w:rsidRDefault="00D57098" w:rsidP="00D57098">
            <w:pPr>
              <w:pStyle w:val="TableParagraph"/>
              <w:tabs>
                <w:tab w:val="left" w:pos="468"/>
              </w:tabs>
              <w:ind w:left="720"/>
            </w:pPr>
          </w:p>
          <w:p w14:paraId="44F0AEE4" w14:textId="77777777" w:rsidR="008B36EC" w:rsidRPr="001506A2" w:rsidRDefault="008B36EC" w:rsidP="00A97A93">
            <w:pPr>
              <w:pStyle w:val="TableParagraph"/>
              <w:numPr>
                <w:ilvl w:val="0"/>
                <w:numId w:val="64"/>
              </w:numPr>
              <w:tabs>
                <w:tab w:val="left" w:pos="468"/>
              </w:tabs>
            </w:pPr>
            <w:r w:rsidRPr="001506A2">
              <w:t>Kontrolla inspektuese në transportin rrugor urban, urbano-periferik të udhëtarëve dhe mallrave si dhe transportin auto-taxi brenda territorit të KK Mitrovicës së Jugut;</w:t>
            </w:r>
          </w:p>
          <w:p w14:paraId="60724AB3" w14:textId="77777777" w:rsidR="00D57098" w:rsidRPr="001506A2" w:rsidRDefault="00D57098" w:rsidP="00D57098">
            <w:pPr>
              <w:pStyle w:val="TableParagraph"/>
              <w:tabs>
                <w:tab w:val="left" w:pos="468"/>
              </w:tabs>
              <w:ind w:left="0"/>
            </w:pPr>
          </w:p>
          <w:p w14:paraId="1BA8A81F" w14:textId="77777777" w:rsidR="008B36EC" w:rsidRPr="001506A2" w:rsidRDefault="008B36EC" w:rsidP="00A97A93">
            <w:pPr>
              <w:pStyle w:val="TableParagraph"/>
              <w:numPr>
                <w:ilvl w:val="0"/>
                <w:numId w:val="64"/>
              </w:numPr>
              <w:tabs>
                <w:tab w:val="left" w:pos="468"/>
              </w:tabs>
            </w:pPr>
            <w:r w:rsidRPr="001506A2">
              <w:t>Organizimi i inspektimeve të përbashkëta me Policinë e trafikut rrugor;</w:t>
            </w:r>
          </w:p>
          <w:p w14:paraId="304660BD" w14:textId="77777777" w:rsidR="00D57098" w:rsidRPr="001506A2" w:rsidRDefault="00D57098" w:rsidP="00D57098">
            <w:pPr>
              <w:pStyle w:val="ListParagraph"/>
            </w:pPr>
          </w:p>
          <w:p w14:paraId="16FA0456" w14:textId="77777777" w:rsidR="00D57098" w:rsidRPr="001506A2" w:rsidRDefault="00D57098" w:rsidP="00D57098">
            <w:pPr>
              <w:pStyle w:val="TableParagraph"/>
              <w:tabs>
                <w:tab w:val="left" w:pos="468"/>
              </w:tabs>
            </w:pPr>
          </w:p>
          <w:p w14:paraId="10850A46" w14:textId="77777777" w:rsidR="008B36EC" w:rsidRPr="001506A2" w:rsidRDefault="008B36EC" w:rsidP="00A97A93">
            <w:pPr>
              <w:pStyle w:val="TableParagraph"/>
              <w:numPr>
                <w:ilvl w:val="0"/>
                <w:numId w:val="64"/>
              </w:numPr>
              <w:tabs>
                <w:tab w:val="left" w:pos="468"/>
              </w:tabs>
            </w:pPr>
            <w:r w:rsidRPr="001506A2">
              <w:t>Përgjigja në kërkesa zyrtare të palëve;</w:t>
            </w:r>
          </w:p>
          <w:p w14:paraId="5AE7C74A" w14:textId="77777777" w:rsidR="00D57098" w:rsidRPr="001506A2" w:rsidRDefault="00D57098" w:rsidP="00D57098">
            <w:pPr>
              <w:pStyle w:val="TableParagraph"/>
              <w:tabs>
                <w:tab w:val="left" w:pos="468"/>
              </w:tabs>
              <w:ind w:left="360"/>
            </w:pPr>
          </w:p>
          <w:p w14:paraId="08D55401" w14:textId="77777777" w:rsidR="00566859" w:rsidRPr="001506A2" w:rsidRDefault="00566859" w:rsidP="00A97A93">
            <w:pPr>
              <w:pStyle w:val="TableParagraph"/>
              <w:numPr>
                <w:ilvl w:val="0"/>
                <w:numId w:val="64"/>
              </w:numPr>
              <w:tabs>
                <w:tab w:val="left" w:pos="468"/>
              </w:tabs>
            </w:pPr>
            <w:r w:rsidRPr="001506A2">
              <w:t>Puna me palë dhe punë administrative në zyre;</w:t>
            </w:r>
          </w:p>
          <w:p w14:paraId="7B044FF9" w14:textId="77777777" w:rsidR="00D57098" w:rsidRPr="001506A2" w:rsidRDefault="00D57098" w:rsidP="00D57098">
            <w:pPr>
              <w:pStyle w:val="TableParagraph"/>
              <w:tabs>
                <w:tab w:val="left" w:pos="468"/>
              </w:tabs>
              <w:ind w:left="0"/>
            </w:pPr>
          </w:p>
          <w:p w14:paraId="6F7D0AB3" w14:textId="77777777" w:rsidR="008B36EC" w:rsidRPr="001506A2" w:rsidRDefault="008B36EC" w:rsidP="00A97A93">
            <w:pPr>
              <w:pStyle w:val="TableParagraph"/>
              <w:numPr>
                <w:ilvl w:val="0"/>
                <w:numId w:val="64"/>
              </w:numPr>
              <w:tabs>
                <w:tab w:val="left" w:pos="468"/>
              </w:tabs>
            </w:pPr>
            <w:r w:rsidRPr="001506A2">
              <w:t>Raporti javor i punës.</w:t>
            </w:r>
          </w:p>
          <w:p w14:paraId="2B106FFC" w14:textId="77777777" w:rsidR="00B906C3" w:rsidRPr="001506A2" w:rsidRDefault="00B906C3" w:rsidP="00B906C3">
            <w:pPr>
              <w:pStyle w:val="ListParagraph"/>
            </w:pPr>
          </w:p>
          <w:p w14:paraId="30A4F33C" w14:textId="77777777" w:rsidR="00B906C3" w:rsidRPr="001506A2" w:rsidRDefault="00B906C3" w:rsidP="00B906C3">
            <w:pPr>
              <w:pStyle w:val="TableParagraph"/>
              <w:tabs>
                <w:tab w:val="left" w:pos="468"/>
              </w:tabs>
            </w:pPr>
          </w:p>
          <w:p w14:paraId="431412B9" w14:textId="77777777" w:rsidR="00B906C3" w:rsidRPr="001506A2" w:rsidRDefault="00B906C3" w:rsidP="00B906C3">
            <w:pPr>
              <w:pStyle w:val="TableParagraph"/>
              <w:tabs>
                <w:tab w:val="left" w:pos="468"/>
              </w:tabs>
            </w:pPr>
          </w:p>
          <w:p w14:paraId="741F1972" w14:textId="77777777" w:rsidR="00B906C3" w:rsidRPr="001506A2" w:rsidRDefault="00B906C3" w:rsidP="00174EC1">
            <w:pPr>
              <w:pStyle w:val="TableParagraph"/>
              <w:tabs>
                <w:tab w:val="left" w:pos="468"/>
              </w:tabs>
              <w:ind w:left="0"/>
            </w:pPr>
          </w:p>
          <w:p w14:paraId="68202D3D" w14:textId="77777777" w:rsidR="006D6FCA" w:rsidRPr="001506A2" w:rsidRDefault="006D6FCA" w:rsidP="00174EC1">
            <w:pPr>
              <w:pStyle w:val="TableParagraph"/>
              <w:tabs>
                <w:tab w:val="left" w:pos="468"/>
              </w:tabs>
              <w:ind w:left="0"/>
            </w:pPr>
          </w:p>
          <w:p w14:paraId="35745CB2" w14:textId="77777777" w:rsidR="006D6FCA" w:rsidRPr="001506A2" w:rsidRDefault="006D6FCA" w:rsidP="00174EC1">
            <w:pPr>
              <w:pStyle w:val="TableParagraph"/>
              <w:tabs>
                <w:tab w:val="left" w:pos="468"/>
              </w:tabs>
              <w:ind w:left="0"/>
            </w:pPr>
          </w:p>
          <w:p w14:paraId="4C14E2D8" w14:textId="77777777" w:rsidR="006D6FCA" w:rsidRPr="001506A2" w:rsidRDefault="006D6FCA" w:rsidP="00174EC1">
            <w:pPr>
              <w:pStyle w:val="TableParagraph"/>
              <w:tabs>
                <w:tab w:val="left" w:pos="468"/>
              </w:tabs>
              <w:ind w:left="0"/>
            </w:pPr>
          </w:p>
          <w:p w14:paraId="584F4B90" w14:textId="77777777" w:rsidR="006D6FCA" w:rsidRPr="001506A2" w:rsidRDefault="006D6FCA" w:rsidP="00174EC1">
            <w:pPr>
              <w:pStyle w:val="TableParagraph"/>
              <w:tabs>
                <w:tab w:val="left" w:pos="468"/>
              </w:tabs>
              <w:ind w:left="0"/>
            </w:pPr>
          </w:p>
        </w:tc>
        <w:tc>
          <w:tcPr>
            <w:tcW w:w="1800" w:type="dxa"/>
          </w:tcPr>
          <w:p w14:paraId="7512BE02" w14:textId="77777777" w:rsidR="008B36EC" w:rsidRPr="001506A2" w:rsidRDefault="008B36EC" w:rsidP="00A97A93">
            <w:pPr>
              <w:pStyle w:val="TableParagraph"/>
              <w:numPr>
                <w:ilvl w:val="0"/>
                <w:numId w:val="1"/>
              </w:numPr>
              <w:tabs>
                <w:tab w:val="left" w:pos="247"/>
              </w:tabs>
              <w:spacing w:before="132"/>
              <w:ind w:left="247"/>
            </w:pPr>
            <w:r w:rsidRPr="001506A2">
              <w:t>Udhëzime;</w:t>
            </w:r>
          </w:p>
          <w:p w14:paraId="6B1045BD" w14:textId="77777777" w:rsidR="008B36EC" w:rsidRPr="001506A2" w:rsidRDefault="008B36EC" w:rsidP="00A97A93">
            <w:pPr>
              <w:pStyle w:val="TableParagraph"/>
              <w:numPr>
                <w:ilvl w:val="0"/>
                <w:numId w:val="1"/>
              </w:numPr>
              <w:tabs>
                <w:tab w:val="left" w:pos="247"/>
              </w:tabs>
              <w:ind w:left="247"/>
            </w:pPr>
            <w:r w:rsidRPr="001506A2">
              <w:t>Sugjerime;</w:t>
            </w:r>
          </w:p>
          <w:p w14:paraId="6A505CF8" w14:textId="77777777" w:rsidR="008B36EC" w:rsidRPr="001506A2" w:rsidRDefault="008B36EC" w:rsidP="00A97A93">
            <w:pPr>
              <w:pStyle w:val="TableParagraph"/>
              <w:numPr>
                <w:ilvl w:val="0"/>
                <w:numId w:val="1"/>
              </w:numPr>
              <w:tabs>
                <w:tab w:val="left" w:pos="247"/>
              </w:tabs>
              <w:ind w:left="247"/>
            </w:pPr>
            <w:r w:rsidRPr="001506A2">
              <w:t>Vërejtje;</w:t>
            </w:r>
          </w:p>
          <w:p w14:paraId="280B72EF" w14:textId="77777777" w:rsidR="008B36EC" w:rsidRPr="001506A2" w:rsidRDefault="00D57098" w:rsidP="0020379D">
            <w:pPr>
              <w:pStyle w:val="TableParagraph"/>
              <w:tabs>
                <w:tab w:val="left" w:pos="307"/>
              </w:tabs>
              <w:ind w:right="496"/>
            </w:pPr>
            <w:r w:rsidRPr="001506A2">
              <w:rPr>
                <w:w w:val="95"/>
              </w:rPr>
              <w:t xml:space="preserve">- </w:t>
            </w:r>
            <w:r w:rsidR="008B36EC" w:rsidRPr="001506A2">
              <w:rPr>
                <w:w w:val="95"/>
              </w:rPr>
              <w:t xml:space="preserve">Urdhëresa </w:t>
            </w:r>
            <w:r w:rsidR="008B36EC" w:rsidRPr="001506A2">
              <w:t>verbale;</w:t>
            </w:r>
          </w:p>
          <w:p w14:paraId="5A44F052" w14:textId="77777777" w:rsidR="008B36EC" w:rsidRPr="001506A2" w:rsidRDefault="008B36EC" w:rsidP="00A97A93">
            <w:pPr>
              <w:pStyle w:val="TableParagraph"/>
              <w:numPr>
                <w:ilvl w:val="0"/>
                <w:numId w:val="1"/>
              </w:numPr>
              <w:tabs>
                <w:tab w:val="left" w:pos="247"/>
              </w:tabs>
              <w:ind w:left="247"/>
            </w:pPr>
            <w:r w:rsidRPr="001506A2">
              <w:t>Procesverbale;</w:t>
            </w:r>
          </w:p>
          <w:p w14:paraId="21C46E28" w14:textId="77777777" w:rsidR="008B36EC" w:rsidRPr="001506A2" w:rsidRDefault="008B36EC" w:rsidP="00A97A93">
            <w:pPr>
              <w:pStyle w:val="TableParagraph"/>
              <w:numPr>
                <w:ilvl w:val="0"/>
                <w:numId w:val="1"/>
              </w:numPr>
              <w:tabs>
                <w:tab w:val="left" w:pos="247"/>
              </w:tabs>
              <w:ind w:left="247"/>
            </w:pPr>
            <w:r w:rsidRPr="001506A2">
              <w:t>Njoftime;</w:t>
            </w:r>
          </w:p>
          <w:p w14:paraId="07C2AB62" w14:textId="77777777" w:rsidR="008B36EC" w:rsidRPr="001506A2" w:rsidRDefault="008B36EC" w:rsidP="00A97A93">
            <w:pPr>
              <w:pStyle w:val="TableParagraph"/>
              <w:numPr>
                <w:ilvl w:val="0"/>
                <w:numId w:val="1"/>
              </w:numPr>
              <w:tabs>
                <w:tab w:val="left" w:pos="247"/>
              </w:tabs>
              <w:ind w:left="247"/>
            </w:pPr>
            <w:r w:rsidRPr="001506A2">
              <w:t>Vendime;</w:t>
            </w:r>
          </w:p>
          <w:p w14:paraId="52358094" w14:textId="77777777" w:rsidR="008B36EC" w:rsidRPr="001506A2" w:rsidRDefault="008B36EC" w:rsidP="00A97A93">
            <w:pPr>
              <w:pStyle w:val="TableParagraph"/>
              <w:numPr>
                <w:ilvl w:val="0"/>
                <w:numId w:val="1"/>
              </w:numPr>
              <w:tabs>
                <w:tab w:val="left" w:pos="247"/>
              </w:tabs>
              <w:ind w:left="247"/>
            </w:pPr>
            <w:r w:rsidRPr="001506A2">
              <w:t>Fletëparaqitje;</w:t>
            </w:r>
          </w:p>
          <w:p w14:paraId="69928D86" w14:textId="77777777" w:rsidR="008B36EC" w:rsidRPr="001506A2" w:rsidRDefault="008B36EC" w:rsidP="008B36EC">
            <w:pPr>
              <w:pStyle w:val="TableParagraph"/>
              <w:tabs>
                <w:tab w:val="left" w:pos="247"/>
              </w:tabs>
              <w:ind w:left="247"/>
            </w:pPr>
            <w:r w:rsidRPr="001506A2">
              <w:t>Etj.</w:t>
            </w:r>
          </w:p>
          <w:p w14:paraId="364C2CC4" w14:textId="77777777" w:rsidR="008B36EC" w:rsidRPr="001506A2" w:rsidRDefault="008B36EC" w:rsidP="008B36EC">
            <w:pPr>
              <w:pStyle w:val="TableParagraph"/>
              <w:tabs>
                <w:tab w:val="left" w:pos="247"/>
              </w:tabs>
              <w:ind w:left="247"/>
            </w:pPr>
          </w:p>
          <w:p w14:paraId="235E21F0" w14:textId="77777777" w:rsidR="008B36EC" w:rsidRPr="001506A2" w:rsidRDefault="008B36EC" w:rsidP="008B36EC">
            <w:pPr>
              <w:pStyle w:val="TableParagraph"/>
              <w:tabs>
                <w:tab w:val="left" w:pos="247"/>
              </w:tabs>
              <w:ind w:left="247"/>
            </w:pPr>
          </w:p>
          <w:p w14:paraId="6D48B9A5" w14:textId="77777777" w:rsidR="008B36EC" w:rsidRPr="001506A2" w:rsidRDefault="008B36EC" w:rsidP="008B36EC">
            <w:pPr>
              <w:pStyle w:val="TableParagraph"/>
              <w:tabs>
                <w:tab w:val="left" w:pos="247"/>
              </w:tabs>
              <w:ind w:left="247"/>
            </w:pPr>
          </w:p>
          <w:p w14:paraId="1A06D765" w14:textId="77777777" w:rsidR="008B36EC" w:rsidRPr="001506A2" w:rsidRDefault="008B36EC" w:rsidP="008B36EC">
            <w:pPr>
              <w:pStyle w:val="TableParagraph"/>
              <w:tabs>
                <w:tab w:val="left" w:pos="247"/>
              </w:tabs>
              <w:ind w:left="247"/>
            </w:pPr>
          </w:p>
          <w:p w14:paraId="1381F943" w14:textId="77777777" w:rsidR="008B36EC" w:rsidRPr="001506A2" w:rsidRDefault="008B36EC" w:rsidP="008B36EC">
            <w:pPr>
              <w:pStyle w:val="TableParagraph"/>
              <w:tabs>
                <w:tab w:val="left" w:pos="247"/>
              </w:tabs>
              <w:ind w:left="247"/>
            </w:pPr>
          </w:p>
          <w:p w14:paraId="7C444253" w14:textId="77777777" w:rsidR="008B36EC" w:rsidRPr="001506A2" w:rsidRDefault="008B36EC" w:rsidP="008B36EC">
            <w:pPr>
              <w:pStyle w:val="TableParagraph"/>
              <w:tabs>
                <w:tab w:val="left" w:pos="247"/>
              </w:tabs>
              <w:ind w:left="247"/>
            </w:pPr>
          </w:p>
        </w:tc>
        <w:tc>
          <w:tcPr>
            <w:tcW w:w="1309" w:type="dxa"/>
          </w:tcPr>
          <w:p w14:paraId="61B152D3" w14:textId="77777777" w:rsidR="008B36EC" w:rsidRPr="001506A2" w:rsidRDefault="008B36EC" w:rsidP="008B36EC">
            <w:pPr>
              <w:pStyle w:val="TableParagraph"/>
              <w:ind w:left="0"/>
              <w:rPr>
                <w:b/>
              </w:rPr>
            </w:pPr>
          </w:p>
          <w:p w14:paraId="6AC35F69" w14:textId="77777777" w:rsidR="008B36EC" w:rsidRPr="001506A2" w:rsidRDefault="008B36EC" w:rsidP="008B36EC">
            <w:pPr>
              <w:pStyle w:val="TableParagraph"/>
              <w:ind w:left="0"/>
              <w:rPr>
                <w:b/>
              </w:rPr>
            </w:pPr>
          </w:p>
          <w:p w14:paraId="64303B86" w14:textId="77777777" w:rsidR="008B36EC" w:rsidRPr="001506A2" w:rsidRDefault="008B36EC" w:rsidP="008B36EC">
            <w:pPr>
              <w:pStyle w:val="TableParagraph"/>
              <w:ind w:left="0"/>
              <w:rPr>
                <w:b/>
              </w:rPr>
            </w:pPr>
          </w:p>
          <w:p w14:paraId="2968719A" w14:textId="77777777" w:rsidR="008B36EC" w:rsidRPr="001506A2" w:rsidRDefault="008B36EC" w:rsidP="008B36EC">
            <w:pPr>
              <w:pStyle w:val="TableParagraph"/>
              <w:spacing w:before="200"/>
              <w:ind w:right="90"/>
            </w:pPr>
            <w:r w:rsidRPr="001506A2">
              <w:t>Inspektorët e Sektorit</w:t>
            </w:r>
          </w:p>
        </w:tc>
        <w:tc>
          <w:tcPr>
            <w:tcW w:w="1530" w:type="dxa"/>
          </w:tcPr>
          <w:p w14:paraId="26DAE655" w14:textId="77777777" w:rsidR="008B36EC" w:rsidRPr="001506A2" w:rsidRDefault="008B36EC" w:rsidP="008B36EC">
            <w:pPr>
              <w:pStyle w:val="TableParagraph"/>
              <w:ind w:left="0"/>
              <w:rPr>
                <w:b/>
              </w:rPr>
            </w:pPr>
          </w:p>
          <w:p w14:paraId="36C30600" w14:textId="77777777" w:rsidR="008B36EC" w:rsidRPr="001506A2" w:rsidRDefault="008B36EC" w:rsidP="008B36EC">
            <w:pPr>
              <w:pStyle w:val="TableParagraph"/>
              <w:ind w:left="0"/>
              <w:rPr>
                <w:b/>
              </w:rPr>
            </w:pPr>
          </w:p>
          <w:p w14:paraId="72C9ED89" w14:textId="77777777" w:rsidR="008B36EC" w:rsidRPr="001506A2" w:rsidRDefault="008B36EC" w:rsidP="008B36EC">
            <w:pPr>
              <w:pStyle w:val="TableParagraph"/>
              <w:ind w:left="0"/>
              <w:rPr>
                <w:b/>
              </w:rPr>
            </w:pPr>
          </w:p>
          <w:p w14:paraId="47AAA22C" w14:textId="77777777" w:rsidR="008B36EC" w:rsidRPr="001506A2" w:rsidRDefault="0020379D" w:rsidP="008B36EC">
            <w:pPr>
              <w:pStyle w:val="TableParagraph"/>
              <w:spacing w:before="200"/>
              <w:ind w:right="303"/>
            </w:pPr>
            <w:r w:rsidRPr="001506A2">
              <w:t>Udhёheqёsi i Sektorit</w:t>
            </w:r>
          </w:p>
        </w:tc>
      </w:tr>
      <w:tr w:rsidR="008B36EC" w:rsidRPr="001506A2" w14:paraId="068B55C1" w14:textId="77777777" w:rsidTr="00AA454B">
        <w:trPr>
          <w:trHeight w:val="828"/>
        </w:trPr>
        <w:tc>
          <w:tcPr>
            <w:tcW w:w="10844" w:type="dxa"/>
            <w:gridSpan w:val="4"/>
            <w:vAlign w:val="center"/>
          </w:tcPr>
          <w:p w14:paraId="6ED5437F" w14:textId="77777777" w:rsidR="008B36EC" w:rsidRPr="001506A2" w:rsidRDefault="008B36EC" w:rsidP="008B36EC">
            <w:pPr>
              <w:pStyle w:val="TableParagraph"/>
              <w:ind w:left="0"/>
              <w:jc w:val="center"/>
              <w:rPr>
                <w:b/>
              </w:rPr>
            </w:pPr>
            <w:r w:rsidRPr="001506A2">
              <w:rPr>
                <w:b/>
              </w:rPr>
              <w:lastRenderedPageBreak/>
              <w:t>NËNTOR 202</w:t>
            </w:r>
            <w:r w:rsidR="0020379D" w:rsidRPr="001506A2">
              <w:rPr>
                <w:b/>
              </w:rPr>
              <w:t>5</w:t>
            </w:r>
          </w:p>
        </w:tc>
      </w:tr>
      <w:tr w:rsidR="008B36EC" w:rsidRPr="001506A2" w14:paraId="7E087FE4" w14:textId="77777777" w:rsidTr="008B36EC">
        <w:trPr>
          <w:trHeight w:val="572"/>
        </w:trPr>
        <w:tc>
          <w:tcPr>
            <w:tcW w:w="6205" w:type="dxa"/>
            <w:vAlign w:val="center"/>
          </w:tcPr>
          <w:p w14:paraId="2A656EE8" w14:textId="77777777" w:rsidR="008B36EC" w:rsidRPr="001506A2" w:rsidRDefault="008B36EC" w:rsidP="008B36EC">
            <w:pPr>
              <w:pStyle w:val="TableParagraph"/>
              <w:ind w:left="0" w:right="365"/>
              <w:jc w:val="center"/>
              <w:rPr>
                <w:b/>
              </w:rPr>
            </w:pPr>
            <w:r w:rsidRPr="001506A2">
              <w:rPr>
                <w:b/>
              </w:rPr>
              <w:t>Detyrat e punës</w:t>
            </w:r>
          </w:p>
        </w:tc>
        <w:tc>
          <w:tcPr>
            <w:tcW w:w="1800" w:type="dxa"/>
          </w:tcPr>
          <w:p w14:paraId="105C910D" w14:textId="77777777" w:rsidR="008B36EC" w:rsidRPr="001506A2" w:rsidRDefault="008B36EC" w:rsidP="008B36EC">
            <w:pPr>
              <w:pStyle w:val="TableParagraph"/>
              <w:tabs>
                <w:tab w:val="left" w:pos="247"/>
              </w:tabs>
              <w:spacing w:before="132"/>
              <w:ind w:left="0"/>
              <w:rPr>
                <w:b/>
              </w:rPr>
            </w:pPr>
            <w:r w:rsidRPr="001506A2">
              <w:rPr>
                <w:b/>
              </w:rPr>
              <w:t xml:space="preserve"> Veprimet/Masat</w:t>
            </w:r>
          </w:p>
        </w:tc>
        <w:tc>
          <w:tcPr>
            <w:tcW w:w="1309" w:type="dxa"/>
            <w:vAlign w:val="center"/>
          </w:tcPr>
          <w:p w14:paraId="4A35603C" w14:textId="77777777" w:rsidR="008B36EC" w:rsidRPr="001506A2" w:rsidRDefault="008B36EC" w:rsidP="008B36EC">
            <w:pPr>
              <w:pStyle w:val="TableParagraph"/>
              <w:ind w:left="0"/>
              <w:rPr>
                <w:b/>
              </w:rPr>
            </w:pPr>
            <w:r w:rsidRPr="001506A2">
              <w:rPr>
                <w:b/>
              </w:rPr>
              <w:t xml:space="preserve"> Inspektorët</w:t>
            </w:r>
          </w:p>
        </w:tc>
        <w:tc>
          <w:tcPr>
            <w:tcW w:w="1530" w:type="dxa"/>
            <w:vAlign w:val="center"/>
          </w:tcPr>
          <w:p w14:paraId="7CB9C6B1" w14:textId="77777777" w:rsidR="008B36EC" w:rsidRPr="001506A2" w:rsidRDefault="008B36EC" w:rsidP="008B36EC">
            <w:pPr>
              <w:pStyle w:val="TableParagraph"/>
              <w:ind w:left="0"/>
              <w:rPr>
                <w:b/>
              </w:rPr>
            </w:pPr>
            <w:r w:rsidRPr="001506A2">
              <w:rPr>
                <w:b/>
              </w:rPr>
              <w:t xml:space="preserve">  Mbikëqyrësi</w:t>
            </w:r>
          </w:p>
        </w:tc>
      </w:tr>
      <w:tr w:rsidR="008B36EC" w:rsidRPr="001506A2" w14:paraId="2ABCC480" w14:textId="77777777" w:rsidTr="008B36EC">
        <w:trPr>
          <w:trHeight w:val="2761"/>
        </w:trPr>
        <w:tc>
          <w:tcPr>
            <w:tcW w:w="6205" w:type="dxa"/>
          </w:tcPr>
          <w:p w14:paraId="271F36F4" w14:textId="77777777" w:rsidR="008B36EC" w:rsidRPr="001506A2" w:rsidRDefault="008B36EC" w:rsidP="008B36EC">
            <w:r w:rsidRPr="001506A2">
              <w:t xml:space="preserve">.    </w:t>
            </w:r>
          </w:p>
          <w:p w14:paraId="738C027C" w14:textId="77777777" w:rsidR="008B36EC" w:rsidRPr="001506A2" w:rsidRDefault="008B36EC" w:rsidP="00A97A93">
            <w:pPr>
              <w:pStyle w:val="TableParagraph"/>
              <w:numPr>
                <w:ilvl w:val="0"/>
                <w:numId w:val="65"/>
              </w:numPr>
              <w:tabs>
                <w:tab w:val="left" w:pos="468"/>
              </w:tabs>
            </w:pPr>
            <w:r w:rsidRPr="001506A2">
              <w:t>Përgatitja e Planit Javor të Punës;</w:t>
            </w:r>
          </w:p>
          <w:p w14:paraId="5D4832B3" w14:textId="77777777" w:rsidR="00D57098" w:rsidRPr="001506A2" w:rsidRDefault="00D57098" w:rsidP="00D57098">
            <w:pPr>
              <w:pStyle w:val="TableParagraph"/>
              <w:tabs>
                <w:tab w:val="left" w:pos="468"/>
              </w:tabs>
              <w:ind w:left="720"/>
            </w:pPr>
          </w:p>
          <w:p w14:paraId="35CDED59" w14:textId="77777777" w:rsidR="008B36EC" w:rsidRPr="001506A2" w:rsidRDefault="008B36EC" w:rsidP="00A97A93">
            <w:pPr>
              <w:pStyle w:val="TableParagraph"/>
              <w:numPr>
                <w:ilvl w:val="0"/>
                <w:numId w:val="65"/>
              </w:numPr>
              <w:tabs>
                <w:tab w:val="left" w:pos="468"/>
              </w:tabs>
            </w:pPr>
            <w:r w:rsidRPr="001506A2">
              <w:t>Kontrolla inspektuese në transportin rrugor urban, urbano-periferik të udhëtarëve dhe mallrave si dhe transportin auto-taxi brenda terri</w:t>
            </w:r>
            <w:r w:rsidR="00D57098" w:rsidRPr="001506A2">
              <w:t>torit të KK Mitrovicës së Jugut;</w:t>
            </w:r>
          </w:p>
          <w:p w14:paraId="38172D86" w14:textId="77777777" w:rsidR="00D57098" w:rsidRPr="001506A2" w:rsidRDefault="00D57098" w:rsidP="00D57098">
            <w:pPr>
              <w:pStyle w:val="TableParagraph"/>
              <w:tabs>
                <w:tab w:val="left" w:pos="468"/>
              </w:tabs>
              <w:ind w:left="0"/>
            </w:pPr>
          </w:p>
          <w:p w14:paraId="6C3A3E60" w14:textId="77777777" w:rsidR="008B36EC" w:rsidRPr="001506A2" w:rsidRDefault="008B36EC" w:rsidP="00A97A93">
            <w:pPr>
              <w:pStyle w:val="TableParagraph"/>
              <w:numPr>
                <w:ilvl w:val="0"/>
                <w:numId w:val="65"/>
              </w:numPr>
              <w:tabs>
                <w:tab w:val="left" w:pos="468"/>
              </w:tabs>
            </w:pPr>
            <w:r w:rsidRPr="001506A2">
              <w:t>Organizimi i inspektimeve të përbashkëta me Policinë e trafikut rrugor;</w:t>
            </w:r>
          </w:p>
          <w:p w14:paraId="1177DAC5" w14:textId="77777777" w:rsidR="00D57098" w:rsidRPr="001506A2" w:rsidRDefault="00D57098" w:rsidP="00D57098">
            <w:pPr>
              <w:pStyle w:val="TableParagraph"/>
              <w:tabs>
                <w:tab w:val="left" w:pos="468"/>
              </w:tabs>
              <w:ind w:left="0"/>
            </w:pPr>
          </w:p>
          <w:p w14:paraId="3E106EA4" w14:textId="77777777" w:rsidR="008B36EC" w:rsidRPr="001506A2" w:rsidRDefault="008B36EC" w:rsidP="00A97A93">
            <w:pPr>
              <w:pStyle w:val="TableParagraph"/>
              <w:numPr>
                <w:ilvl w:val="0"/>
                <w:numId w:val="65"/>
              </w:numPr>
              <w:tabs>
                <w:tab w:val="left" w:pos="468"/>
              </w:tabs>
            </w:pPr>
            <w:r w:rsidRPr="001506A2">
              <w:t>Përgjigja në kërkesa zyrtare të palëve;</w:t>
            </w:r>
          </w:p>
          <w:p w14:paraId="17715077" w14:textId="77777777" w:rsidR="00D57098" w:rsidRPr="001506A2" w:rsidRDefault="00D57098" w:rsidP="00D57098">
            <w:pPr>
              <w:pStyle w:val="TableParagraph"/>
              <w:tabs>
                <w:tab w:val="left" w:pos="468"/>
              </w:tabs>
              <w:ind w:left="0"/>
            </w:pPr>
          </w:p>
          <w:p w14:paraId="71289242" w14:textId="77777777" w:rsidR="00AC37A2" w:rsidRPr="001506A2" w:rsidRDefault="00AC37A2" w:rsidP="00A97A93">
            <w:pPr>
              <w:pStyle w:val="TableParagraph"/>
              <w:numPr>
                <w:ilvl w:val="0"/>
                <w:numId w:val="65"/>
              </w:numPr>
              <w:tabs>
                <w:tab w:val="left" w:pos="468"/>
              </w:tabs>
            </w:pPr>
            <w:r w:rsidRPr="001506A2">
              <w:t>Puna me palë dhe punë administrative në zyre;</w:t>
            </w:r>
          </w:p>
          <w:p w14:paraId="3C7FF48C" w14:textId="77777777" w:rsidR="00D57098" w:rsidRPr="001506A2" w:rsidRDefault="00D57098" w:rsidP="00D57098">
            <w:pPr>
              <w:pStyle w:val="TableParagraph"/>
              <w:tabs>
                <w:tab w:val="left" w:pos="468"/>
              </w:tabs>
              <w:ind w:left="0"/>
            </w:pPr>
          </w:p>
          <w:p w14:paraId="13D58165" w14:textId="77777777" w:rsidR="008B36EC" w:rsidRPr="001506A2" w:rsidRDefault="008B36EC" w:rsidP="00A97A93">
            <w:pPr>
              <w:pStyle w:val="TableParagraph"/>
              <w:numPr>
                <w:ilvl w:val="0"/>
                <w:numId w:val="65"/>
              </w:numPr>
              <w:ind w:right="365"/>
            </w:pPr>
            <w:r w:rsidRPr="001506A2">
              <w:t>Raporti javor i punës.</w:t>
            </w:r>
          </w:p>
          <w:p w14:paraId="00D1ADB4" w14:textId="77777777" w:rsidR="008B36EC" w:rsidRPr="001506A2" w:rsidRDefault="008B36EC" w:rsidP="008B36EC">
            <w:pPr>
              <w:pStyle w:val="TableParagraph"/>
              <w:tabs>
                <w:tab w:val="left" w:pos="468"/>
              </w:tabs>
              <w:ind w:left="0"/>
            </w:pPr>
          </w:p>
          <w:p w14:paraId="070173BD" w14:textId="77777777" w:rsidR="00AA454B" w:rsidRPr="001506A2" w:rsidRDefault="00AA454B" w:rsidP="008B36EC">
            <w:pPr>
              <w:pStyle w:val="TableParagraph"/>
              <w:tabs>
                <w:tab w:val="left" w:pos="468"/>
              </w:tabs>
              <w:ind w:left="0"/>
            </w:pPr>
          </w:p>
          <w:p w14:paraId="5DC1C69E" w14:textId="77777777" w:rsidR="00AA454B" w:rsidRPr="001506A2" w:rsidRDefault="00AA454B" w:rsidP="008B36EC">
            <w:pPr>
              <w:pStyle w:val="TableParagraph"/>
              <w:tabs>
                <w:tab w:val="left" w:pos="468"/>
              </w:tabs>
              <w:ind w:left="0"/>
            </w:pPr>
          </w:p>
        </w:tc>
        <w:tc>
          <w:tcPr>
            <w:tcW w:w="1800" w:type="dxa"/>
          </w:tcPr>
          <w:p w14:paraId="6DED8023" w14:textId="77777777" w:rsidR="008B36EC" w:rsidRPr="001506A2" w:rsidRDefault="008B36EC" w:rsidP="00A97A93">
            <w:pPr>
              <w:pStyle w:val="TableParagraph"/>
              <w:numPr>
                <w:ilvl w:val="0"/>
                <w:numId w:val="1"/>
              </w:numPr>
              <w:tabs>
                <w:tab w:val="left" w:pos="247"/>
              </w:tabs>
              <w:spacing w:before="132"/>
              <w:ind w:left="247"/>
            </w:pPr>
            <w:r w:rsidRPr="001506A2">
              <w:t>Udhëzime;</w:t>
            </w:r>
          </w:p>
          <w:p w14:paraId="4B59B40D" w14:textId="77777777" w:rsidR="008B36EC" w:rsidRPr="001506A2" w:rsidRDefault="008B36EC" w:rsidP="00A97A93">
            <w:pPr>
              <w:pStyle w:val="TableParagraph"/>
              <w:numPr>
                <w:ilvl w:val="0"/>
                <w:numId w:val="1"/>
              </w:numPr>
              <w:tabs>
                <w:tab w:val="left" w:pos="247"/>
              </w:tabs>
              <w:ind w:left="247"/>
            </w:pPr>
            <w:r w:rsidRPr="001506A2">
              <w:t>Sugjerime;</w:t>
            </w:r>
          </w:p>
          <w:p w14:paraId="4B5D41F2" w14:textId="77777777" w:rsidR="008B36EC" w:rsidRPr="001506A2" w:rsidRDefault="008B36EC" w:rsidP="00A97A93">
            <w:pPr>
              <w:pStyle w:val="TableParagraph"/>
              <w:numPr>
                <w:ilvl w:val="0"/>
                <w:numId w:val="1"/>
              </w:numPr>
              <w:tabs>
                <w:tab w:val="left" w:pos="247"/>
              </w:tabs>
              <w:ind w:left="247"/>
            </w:pPr>
            <w:r w:rsidRPr="001506A2">
              <w:t>Vërejtje;</w:t>
            </w:r>
          </w:p>
          <w:p w14:paraId="53B7B7FB" w14:textId="77777777" w:rsidR="008B36EC" w:rsidRPr="001506A2" w:rsidRDefault="00D57098" w:rsidP="0020379D">
            <w:pPr>
              <w:pStyle w:val="TableParagraph"/>
              <w:tabs>
                <w:tab w:val="left" w:pos="307"/>
              </w:tabs>
              <w:ind w:right="496"/>
            </w:pPr>
            <w:r w:rsidRPr="001506A2">
              <w:rPr>
                <w:w w:val="95"/>
              </w:rPr>
              <w:t xml:space="preserve">- </w:t>
            </w:r>
            <w:r w:rsidR="008B36EC" w:rsidRPr="001506A2">
              <w:rPr>
                <w:w w:val="95"/>
              </w:rPr>
              <w:t xml:space="preserve">Urdhëresa </w:t>
            </w:r>
            <w:r w:rsidR="008B36EC" w:rsidRPr="001506A2">
              <w:t>verbale;</w:t>
            </w:r>
          </w:p>
          <w:p w14:paraId="4A19F492" w14:textId="77777777" w:rsidR="008B36EC" w:rsidRPr="001506A2" w:rsidRDefault="008B36EC" w:rsidP="00A97A93">
            <w:pPr>
              <w:pStyle w:val="TableParagraph"/>
              <w:numPr>
                <w:ilvl w:val="0"/>
                <w:numId w:val="1"/>
              </w:numPr>
              <w:tabs>
                <w:tab w:val="left" w:pos="247"/>
              </w:tabs>
              <w:ind w:left="247"/>
            </w:pPr>
            <w:r w:rsidRPr="001506A2">
              <w:t>Procesverbale;</w:t>
            </w:r>
          </w:p>
          <w:p w14:paraId="60C85D74" w14:textId="77777777" w:rsidR="008B36EC" w:rsidRPr="001506A2" w:rsidRDefault="008B36EC" w:rsidP="00A97A93">
            <w:pPr>
              <w:pStyle w:val="TableParagraph"/>
              <w:numPr>
                <w:ilvl w:val="0"/>
                <w:numId w:val="1"/>
              </w:numPr>
              <w:tabs>
                <w:tab w:val="left" w:pos="247"/>
              </w:tabs>
              <w:ind w:left="247"/>
            </w:pPr>
            <w:r w:rsidRPr="001506A2">
              <w:t>Njoftime;</w:t>
            </w:r>
          </w:p>
          <w:p w14:paraId="01B611DF" w14:textId="77777777" w:rsidR="008B36EC" w:rsidRPr="001506A2" w:rsidRDefault="008B36EC" w:rsidP="00A97A93">
            <w:pPr>
              <w:pStyle w:val="TableParagraph"/>
              <w:numPr>
                <w:ilvl w:val="0"/>
                <w:numId w:val="1"/>
              </w:numPr>
              <w:tabs>
                <w:tab w:val="left" w:pos="247"/>
              </w:tabs>
              <w:ind w:left="247"/>
            </w:pPr>
            <w:r w:rsidRPr="001506A2">
              <w:t>Vendime;</w:t>
            </w:r>
          </w:p>
          <w:p w14:paraId="40D84C9D" w14:textId="77777777" w:rsidR="008B36EC" w:rsidRPr="001506A2" w:rsidRDefault="008B36EC" w:rsidP="00A97A93">
            <w:pPr>
              <w:pStyle w:val="TableParagraph"/>
              <w:numPr>
                <w:ilvl w:val="0"/>
                <w:numId w:val="1"/>
              </w:numPr>
              <w:tabs>
                <w:tab w:val="left" w:pos="247"/>
              </w:tabs>
              <w:ind w:left="247"/>
            </w:pPr>
            <w:r w:rsidRPr="001506A2">
              <w:t>Fletëparaqitje;</w:t>
            </w:r>
          </w:p>
          <w:p w14:paraId="44FFEA25" w14:textId="77777777" w:rsidR="008B36EC" w:rsidRPr="001506A2" w:rsidRDefault="008B36EC" w:rsidP="008B36EC">
            <w:pPr>
              <w:pStyle w:val="TableParagraph"/>
              <w:tabs>
                <w:tab w:val="left" w:pos="247"/>
              </w:tabs>
              <w:ind w:left="247"/>
            </w:pPr>
            <w:r w:rsidRPr="001506A2">
              <w:t>Etj.</w:t>
            </w:r>
          </w:p>
          <w:p w14:paraId="28C66662" w14:textId="77777777" w:rsidR="008B36EC" w:rsidRPr="001506A2" w:rsidRDefault="008B36EC" w:rsidP="008B36EC">
            <w:pPr>
              <w:pStyle w:val="TableParagraph"/>
              <w:tabs>
                <w:tab w:val="left" w:pos="247"/>
              </w:tabs>
              <w:ind w:left="247"/>
            </w:pPr>
          </w:p>
        </w:tc>
        <w:tc>
          <w:tcPr>
            <w:tcW w:w="1309" w:type="dxa"/>
          </w:tcPr>
          <w:p w14:paraId="5E528861" w14:textId="77777777" w:rsidR="008B36EC" w:rsidRPr="001506A2" w:rsidRDefault="008B36EC" w:rsidP="008B36EC">
            <w:pPr>
              <w:pStyle w:val="TableParagraph"/>
              <w:ind w:left="0"/>
              <w:rPr>
                <w:b/>
              </w:rPr>
            </w:pPr>
          </w:p>
          <w:p w14:paraId="1F46D5B8" w14:textId="77777777" w:rsidR="008B36EC" w:rsidRPr="001506A2" w:rsidRDefault="008B36EC" w:rsidP="008B36EC">
            <w:pPr>
              <w:pStyle w:val="TableParagraph"/>
              <w:ind w:left="0"/>
              <w:rPr>
                <w:b/>
              </w:rPr>
            </w:pPr>
          </w:p>
          <w:p w14:paraId="7B81BD92" w14:textId="77777777" w:rsidR="008B36EC" w:rsidRPr="001506A2" w:rsidRDefault="008B36EC" w:rsidP="008B36EC">
            <w:pPr>
              <w:pStyle w:val="TableParagraph"/>
              <w:ind w:left="0"/>
              <w:rPr>
                <w:b/>
              </w:rPr>
            </w:pPr>
          </w:p>
          <w:p w14:paraId="3B52800D" w14:textId="77777777" w:rsidR="008B36EC" w:rsidRPr="001506A2" w:rsidRDefault="008B36EC" w:rsidP="008B36EC">
            <w:pPr>
              <w:pStyle w:val="TableParagraph"/>
              <w:spacing w:before="200"/>
              <w:ind w:right="90"/>
            </w:pPr>
            <w:r w:rsidRPr="001506A2">
              <w:t>Inspektorët e Sektorit</w:t>
            </w:r>
          </w:p>
        </w:tc>
        <w:tc>
          <w:tcPr>
            <w:tcW w:w="1530" w:type="dxa"/>
          </w:tcPr>
          <w:p w14:paraId="67074FDB" w14:textId="77777777" w:rsidR="008B36EC" w:rsidRPr="001506A2" w:rsidRDefault="008B36EC" w:rsidP="008B36EC">
            <w:pPr>
              <w:pStyle w:val="TableParagraph"/>
              <w:ind w:left="0"/>
              <w:rPr>
                <w:b/>
              </w:rPr>
            </w:pPr>
          </w:p>
          <w:p w14:paraId="1E8F7C4C" w14:textId="77777777" w:rsidR="008B36EC" w:rsidRPr="001506A2" w:rsidRDefault="008B36EC" w:rsidP="008B36EC">
            <w:pPr>
              <w:pStyle w:val="TableParagraph"/>
              <w:ind w:left="0"/>
              <w:rPr>
                <w:b/>
              </w:rPr>
            </w:pPr>
          </w:p>
          <w:p w14:paraId="01A02D21" w14:textId="77777777" w:rsidR="008B36EC" w:rsidRPr="001506A2" w:rsidRDefault="008B36EC" w:rsidP="008B36EC">
            <w:pPr>
              <w:pStyle w:val="TableParagraph"/>
              <w:ind w:left="0"/>
              <w:rPr>
                <w:b/>
              </w:rPr>
            </w:pPr>
          </w:p>
          <w:p w14:paraId="78F00355" w14:textId="77777777" w:rsidR="008B36EC" w:rsidRPr="001506A2" w:rsidRDefault="0020379D" w:rsidP="008B36EC">
            <w:pPr>
              <w:pStyle w:val="TableParagraph"/>
              <w:spacing w:before="200"/>
              <w:ind w:right="303"/>
            </w:pPr>
            <w:r w:rsidRPr="001506A2">
              <w:t>Udhёheqёsi i Sektorit</w:t>
            </w:r>
          </w:p>
        </w:tc>
      </w:tr>
      <w:tr w:rsidR="008B36EC" w:rsidRPr="001506A2" w14:paraId="59DD150F" w14:textId="77777777" w:rsidTr="00AA454B">
        <w:trPr>
          <w:trHeight w:val="801"/>
        </w:trPr>
        <w:tc>
          <w:tcPr>
            <w:tcW w:w="10844" w:type="dxa"/>
            <w:gridSpan w:val="4"/>
            <w:vAlign w:val="center"/>
          </w:tcPr>
          <w:p w14:paraId="26CB21D1" w14:textId="77777777" w:rsidR="008B36EC" w:rsidRPr="001506A2" w:rsidRDefault="008B36EC" w:rsidP="008B36EC">
            <w:pPr>
              <w:pStyle w:val="TableParagraph"/>
              <w:ind w:left="0"/>
              <w:jc w:val="center"/>
              <w:rPr>
                <w:b/>
              </w:rPr>
            </w:pPr>
            <w:r w:rsidRPr="001506A2">
              <w:rPr>
                <w:b/>
              </w:rPr>
              <w:t>DHJETOR 202</w:t>
            </w:r>
            <w:r w:rsidR="0020379D" w:rsidRPr="001506A2">
              <w:rPr>
                <w:b/>
              </w:rPr>
              <w:t>5</w:t>
            </w:r>
          </w:p>
        </w:tc>
      </w:tr>
      <w:tr w:rsidR="008B36EC" w:rsidRPr="001506A2" w14:paraId="1133E611" w14:textId="77777777" w:rsidTr="008B36EC">
        <w:trPr>
          <w:trHeight w:val="572"/>
        </w:trPr>
        <w:tc>
          <w:tcPr>
            <w:tcW w:w="6205" w:type="dxa"/>
            <w:vAlign w:val="center"/>
          </w:tcPr>
          <w:p w14:paraId="117DBAE4" w14:textId="77777777" w:rsidR="008B36EC" w:rsidRPr="001506A2" w:rsidRDefault="008B36EC" w:rsidP="008B36EC">
            <w:pPr>
              <w:pStyle w:val="TableParagraph"/>
              <w:ind w:left="0" w:right="365"/>
              <w:jc w:val="center"/>
              <w:rPr>
                <w:b/>
              </w:rPr>
            </w:pPr>
            <w:r w:rsidRPr="001506A2">
              <w:rPr>
                <w:b/>
              </w:rPr>
              <w:t>Detyrat e punës</w:t>
            </w:r>
          </w:p>
        </w:tc>
        <w:tc>
          <w:tcPr>
            <w:tcW w:w="1800" w:type="dxa"/>
          </w:tcPr>
          <w:p w14:paraId="1F777986" w14:textId="77777777" w:rsidR="008B36EC" w:rsidRPr="001506A2" w:rsidRDefault="008B36EC" w:rsidP="008B36EC">
            <w:pPr>
              <w:pStyle w:val="TableParagraph"/>
              <w:tabs>
                <w:tab w:val="left" w:pos="247"/>
              </w:tabs>
              <w:spacing w:before="132"/>
              <w:ind w:left="0"/>
              <w:rPr>
                <w:b/>
              </w:rPr>
            </w:pPr>
            <w:r w:rsidRPr="001506A2">
              <w:rPr>
                <w:b/>
              </w:rPr>
              <w:t xml:space="preserve"> Veprimet/Masat</w:t>
            </w:r>
          </w:p>
        </w:tc>
        <w:tc>
          <w:tcPr>
            <w:tcW w:w="1309" w:type="dxa"/>
            <w:vAlign w:val="center"/>
          </w:tcPr>
          <w:p w14:paraId="457DC21A" w14:textId="77777777" w:rsidR="008B36EC" w:rsidRPr="001506A2" w:rsidRDefault="008B36EC" w:rsidP="008B36EC">
            <w:pPr>
              <w:pStyle w:val="TableParagraph"/>
              <w:ind w:left="0"/>
              <w:rPr>
                <w:b/>
              </w:rPr>
            </w:pPr>
            <w:r w:rsidRPr="001506A2">
              <w:rPr>
                <w:b/>
              </w:rPr>
              <w:t xml:space="preserve"> Inspektorët</w:t>
            </w:r>
          </w:p>
        </w:tc>
        <w:tc>
          <w:tcPr>
            <w:tcW w:w="1530" w:type="dxa"/>
            <w:vAlign w:val="center"/>
          </w:tcPr>
          <w:p w14:paraId="048C30AC" w14:textId="77777777" w:rsidR="008B36EC" w:rsidRPr="001506A2" w:rsidRDefault="008B36EC" w:rsidP="008B36EC">
            <w:pPr>
              <w:pStyle w:val="TableParagraph"/>
              <w:ind w:left="0"/>
              <w:rPr>
                <w:b/>
              </w:rPr>
            </w:pPr>
            <w:r w:rsidRPr="001506A2">
              <w:rPr>
                <w:b/>
              </w:rPr>
              <w:t xml:space="preserve">  Mbikëqyrësi</w:t>
            </w:r>
          </w:p>
        </w:tc>
      </w:tr>
      <w:tr w:rsidR="008B36EC" w:rsidRPr="001506A2" w14:paraId="1C7A6F8A" w14:textId="77777777" w:rsidTr="00174EC1">
        <w:trPr>
          <w:trHeight w:val="1247"/>
        </w:trPr>
        <w:tc>
          <w:tcPr>
            <w:tcW w:w="6205" w:type="dxa"/>
          </w:tcPr>
          <w:p w14:paraId="0F0DDAC4" w14:textId="77777777" w:rsidR="008B36EC" w:rsidRPr="001506A2" w:rsidRDefault="008B36EC" w:rsidP="008B36EC">
            <w:pPr>
              <w:pStyle w:val="TableParagraph"/>
              <w:ind w:left="0" w:right="365"/>
            </w:pPr>
          </w:p>
          <w:p w14:paraId="218E5AB6" w14:textId="77777777" w:rsidR="008B36EC" w:rsidRPr="001506A2" w:rsidRDefault="008B36EC" w:rsidP="00A97A93">
            <w:pPr>
              <w:pStyle w:val="TableParagraph"/>
              <w:numPr>
                <w:ilvl w:val="0"/>
                <w:numId w:val="66"/>
              </w:numPr>
              <w:tabs>
                <w:tab w:val="left" w:pos="468"/>
              </w:tabs>
            </w:pPr>
            <w:r w:rsidRPr="001506A2">
              <w:t>Përgatitja e Planit Javor të Punës;</w:t>
            </w:r>
          </w:p>
          <w:p w14:paraId="6D3AB2DC" w14:textId="77777777" w:rsidR="008534AA" w:rsidRPr="001506A2" w:rsidRDefault="008534AA" w:rsidP="008534AA">
            <w:pPr>
              <w:pStyle w:val="TableParagraph"/>
              <w:tabs>
                <w:tab w:val="left" w:pos="468"/>
              </w:tabs>
              <w:ind w:left="720"/>
            </w:pPr>
          </w:p>
          <w:p w14:paraId="7FEC8B58" w14:textId="77777777" w:rsidR="008B36EC" w:rsidRPr="001506A2" w:rsidRDefault="008B36EC" w:rsidP="00A97A93">
            <w:pPr>
              <w:pStyle w:val="TableParagraph"/>
              <w:numPr>
                <w:ilvl w:val="0"/>
                <w:numId w:val="66"/>
              </w:numPr>
              <w:tabs>
                <w:tab w:val="left" w:pos="468"/>
              </w:tabs>
            </w:pPr>
            <w:r w:rsidRPr="001506A2">
              <w:t>Kontrolla inspektuese në transportin rrugor urban, urbano-periferik të udhëtarëve dhe mallrave si dhe transportin auto-taxi brenda territorit të KK Mitrovicës së Jugut;</w:t>
            </w:r>
          </w:p>
          <w:p w14:paraId="30AA9EB0" w14:textId="77777777" w:rsidR="008534AA" w:rsidRPr="001506A2" w:rsidRDefault="008534AA" w:rsidP="008534AA">
            <w:pPr>
              <w:pStyle w:val="TableParagraph"/>
              <w:tabs>
                <w:tab w:val="left" w:pos="468"/>
              </w:tabs>
              <w:ind w:left="0"/>
            </w:pPr>
          </w:p>
          <w:p w14:paraId="1C96992F" w14:textId="77777777" w:rsidR="008B36EC" w:rsidRPr="001506A2" w:rsidRDefault="008B36EC" w:rsidP="00A97A93">
            <w:pPr>
              <w:pStyle w:val="TableParagraph"/>
              <w:numPr>
                <w:ilvl w:val="0"/>
                <w:numId w:val="66"/>
              </w:numPr>
              <w:tabs>
                <w:tab w:val="left" w:pos="468"/>
              </w:tabs>
            </w:pPr>
            <w:r w:rsidRPr="001506A2">
              <w:t>Organizimi i inspektimeve të përbashkëta me Policinë e trafikut rrugor;</w:t>
            </w:r>
          </w:p>
          <w:p w14:paraId="587F7258" w14:textId="77777777" w:rsidR="008534AA" w:rsidRPr="001506A2" w:rsidRDefault="008534AA" w:rsidP="008534AA">
            <w:pPr>
              <w:pStyle w:val="TableParagraph"/>
              <w:tabs>
                <w:tab w:val="left" w:pos="468"/>
              </w:tabs>
              <w:ind w:left="0"/>
            </w:pPr>
          </w:p>
          <w:p w14:paraId="2C5284BE" w14:textId="77777777" w:rsidR="008B36EC" w:rsidRPr="001506A2" w:rsidRDefault="008B36EC" w:rsidP="00A97A93">
            <w:pPr>
              <w:pStyle w:val="TableParagraph"/>
              <w:numPr>
                <w:ilvl w:val="0"/>
                <w:numId w:val="66"/>
              </w:numPr>
              <w:tabs>
                <w:tab w:val="left" w:pos="468"/>
              </w:tabs>
            </w:pPr>
            <w:r w:rsidRPr="001506A2">
              <w:t>Përgjigja në kërkesa zyrtare të palëve;</w:t>
            </w:r>
          </w:p>
          <w:p w14:paraId="74BB40A4" w14:textId="77777777" w:rsidR="008534AA" w:rsidRPr="001506A2" w:rsidRDefault="008534AA" w:rsidP="008534AA">
            <w:pPr>
              <w:pStyle w:val="TableParagraph"/>
              <w:tabs>
                <w:tab w:val="left" w:pos="468"/>
              </w:tabs>
              <w:ind w:left="0"/>
            </w:pPr>
          </w:p>
          <w:p w14:paraId="4EABC8B1" w14:textId="77777777" w:rsidR="00AC37A2" w:rsidRPr="001506A2" w:rsidRDefault="00AC37A2" w:rsidP="00A97A93">
            <w:pPr>
              <w:pStyle w:val="TableParagraph"/>
              <w:numPr>
                <w:ilvl w:val="0"/>
                <w:numId w:val="66"/>
              </w:numPr>
              <w:tabs>
                <w:tab w:val="left" w:pos="468"/>
              </w:tabs>
            </w:pPr>
            <w:r w:rsidRPr="001506A2">
              <w:t>Puna me palë dhe punë administrative në zyre;</w:t>
            </w:r>
          </w:p>
          <w:p w14:paraId="2F3F048B" w14:textId="77777777" w:rsidR="008534AA" w:rsidRPr="001506A2" w:rsidRDefault="008534AA" w:rsidP="008534AA">
            <w:pPr>
              <w:pStyle w:val="TableParagraph"/>
              <w:tabs>
                <w:tab w:val="left" w:pos="468"/>
              </w:tabs>
              <w:ind w:left="0"/>
            </w:pPr>
          </w:p>
          <w:p w14:paraId="1F9E24F6" w14:textId="77777777" w:rsidR="008B36EC" w:rsidRPr="001506A2" w:rsidRDefault="00F86A79" w:rsidP="00A97A93">
            <w:pPr>
              <w:pStyle w:val="TableParagraph"/>
              <w:numPr>
                <w:ilvl w:val="0"/>
                <w:numId w:val="66"/>
              </w:numPr>
              <w:ind w:right="365"/>
            </w:pPr>
            <w:r w:rsidRPr="001506A2">
              <w:t>Raporti javor i punës;</w:t>
            </w:r>
          </w:p>
          <w:p w14:paraId="10FCAA64" w14:textId="77777777" w:rsidR="00A86AC1" w:rsidRPr="001506A2" w:rsidRDefault="00A86AC1" w:rsidP="00A86AC1">
            <w:pPr>
              <w:pStyle w:val="ListParagraph"/>
            </w:pPr>
          </w:p>
          <w:p w14:paraId="48217A92" w14:textId="77777777" w:rsidR="00A86AC1" w:rsidRPr="001506A2" w:rsidRDefault="00A86AC1" w:rsidP="00A86AC1">
            <w:pPr>
              <w:pStyle w:val="TableParagraph"/>
              <w:numPr>
                <w:ilvl w:val="0"/>
                <w:numId w:val="66"/>
              </w:numPr>
              <w:ind w:right="365"/>
            </w:pPr>
            <w:r w:rsidRPr="001506A2">
              <w:t>Pёrgatitja e raportit vjetor tё punёs;</w:t>
            </w:r>
          </w:p>
          <w:p w14:paraId="47680E60" w14:textId="77777777" w:rsidR="008534AA" w:rsidRPr="001506A2" w:rsidRDefault="008534AA" w:rsidP="008534AA">
            <w:pPr>
              <w:pStyle w:val="TableParagraph"/>
              <w:ind w:left="0" w:right="365"/>
            </w:pPr>
          </w:p>
          <w:p w14:paraId="7DFC62D2" w14:textId="77777777" w:rsidR="008B36EC" w:rsidRDefault="00F86A79" w:rsidP="00731B35">
            <w:pPr>
              <w:pStyle w:val="TableParagraph"/>
              <w:numPr>
                <w:ilvl w:val="0"/>
                <w:numId w:val="66"/>
              </w:numPr>
              <w:ind w:right="365"/>
            </w:pPr>
            <w:r w:rsidRPr="001506A2">
              <w:t>Përgatitja e Planit Vjetor të Punës</w:t>
            </w:r>
            <w:r w:rsidR="00731B35" w:rsidRPr="001506A2">
              <w:t>.</w:t>
            </w:r>
          </w:p>
          <w:p w14:paraId="56680C59" w14:textId="77777777" w:rsidR="00E56D02" w:rsidRDefault="00E56D02" w:rsidP="00E56D02">
            <w:pPr>
              <w:pStyle w:val="ListParagraph"/>
            </w:pPr>
          </w:p>
          <w:p w14:paraId="70AE881F" w14:textId="77777777" w:rsidR="00E56D02" w:rsidRDefault="00E56D02" w:rsidP="00E56D02">
            <w:pPr>
              <w:pStyle w:val="TableParagraph"/>
              <w:ind w:left="720" w:right="365"/>
            </w:pPr>
          </w:p>
          <w:p w14:paraId="72A90CA3" w14:textId="77777777" w:rsidR="00E56D02" w:rsidRDefault="00E56D02" w:rsidP="00E56D02">
            <w:pPr>
              <w:pStyle w:val="TableParagraph"/>
              <w:ind w:left="720" w:right="365"/>
            </w:pPr>
          </w:p>
          <w:p w14:paraId="5A56C153" w14:textId="77777777" w:rsidR="00E56D02" w:rsidRPr="001506A2" w:rsidRDefault="00E56D02" w:rsidP="00E56D02">
            <w:pPr>
              <w:pStyle w:val="TableParagraph"/>
              <w:ind w:left="720" w:right="365"/>
            </w:pPr>
          </w:p>
        </w:tc>
        <w:tc>
          <w:tcPr>
            <w:tcW w:w="1800" w:type="dxa"/>
          </w:tcPr>
          <w:p w14:paraId="4D436D96" w14:textId="77777777" w:rsidR="008B36EC" w:rsidRPr="001506A2" w:rsidRDefault="008B36EC" w:rsidP="00A97A93">
            <w:pPr>
              <w:pStyle w:val="TableParagraph"/>
              <w:numPr>
                <w:ilvl w:val="0"/>
                <w:numId w:val="1"/>
              </w:numPr>
              <w:tabs>
                <w:tab w:val="left" w:pos="247"/>
              </w:tabs>
              <w:spacing w:before="132"/>
              <w:ind w:left="247"/>
            </w:pPr>
            <w:r w:rsidRPr="001506A2">
              <w:t>Udhëzime;</w:t>
            </w:r>
          </w:p>
          <w:p w14:paraId="2ECFE491" w14:textId="77777777" w:rsidR="008B36EC" w:rsidRPr="001506A2" w:rsidRDefault="008B36EC" w:rsidP="00A97A93">
            <w:pPr>
              <w:pStyle w:val="TableParagraph"/>
              <w:numPr>
                <w:ilvl w:val="0"/>
                <w:numId w:val="1"/>
              </w:numPr>
              <w:tabs>
                <w:tab w:val="left" w:pos="247"/>
              </w:tabs>
              <w:ind w:left="247"/>
            </w:pPr>
            <w:r w:rsidRPr="001506A2">
              <w:t>Sugjerime;</w:t>
            </w:r>
          </w:p>
          <w:p w14:paraId="788056AE" w14:textId="77777777" w:rsidR="008B36EC" w:rsidRPr="001506A2" w:rsidRDefault="008B36EC" w:rsidP="00A97A93">
            <w:pPr>
              <w:pStyle w:val="TableParagraph"/>
              <w:numPr>
                <w:ilvl w:val="0"/>
                <w:numId w:val="1"/>
              </w:numPr>
              <w:tabs>
                <w:tab w:val="left" w:pos="247"/>
              </w:tabs>
              <w:ind w:left="247"/>
            </w:pPr>
            <w:r w:rsidRPr="001506A2">
              <w:t>Vërejtje;</w:t>
            </w:r>
          </w:p>
          <w:p w14:paraId="6E8A4067" w14:textId="77777777" w:rsidR="008B36EC" w:rsidRPr="001506A2" w:rsidRDefault="008534AA" w:rsidP="0020379D">
            <w:pPr>
              <w:pStyle w:val="TableParagraph"/>
              <w:tabs>
                <w:tab w:val="left" w:pos="307"/>
              </w:tabs>
              <w:ind w:right="496"/>
            </w:pPr>
            <w:r w:rsidRPr="001506A2">
              <w:rPr>
                <w:w w:val="95"/>
              </w:rPr>
              <w:t xml:space="preserve">- </w:t>
            </w:r>
            <w:r w:rsidR="008B36EC" w:rsidRPr="001506A2">
              <w:rPr>
                <w:w w:val="95"/>
              </w:rPr>
              <w:t xml:space="preserve">Urdhëresa </w:t>
            </w:r>
            <w:r w:rsidR="008B36EC" w:rsidRPr="001506A2">
              <w:t>verbale;</w:t>
            </w:r>
          </w:p>
          <w:p w14:paraId="48D59E89" w14:textId="77777777" w:rsidR="008B36EC" w:rsidRPr="001506A2" w:rsidRDefault="008B36EC" w:rsidP="00A97A93">
            <w:pPr>
              <w:pStyle w:val="TableParagraph"/>
              <w:numPr>
                <w:ilvl w:val="0"/>
                <w:numId w:val="1"/>
              </w:numPr>
              <w:tabs>
                <w:tab w:val="left" w:pos="247"/>
              </w:tabs>
              <w:ind w:left="247"/>
            </w:pPr>
            <w:r w:rsidRPr="001506A2">
              <w:t>Procesverbale;</w:t>
            </w:r>
          </w:p>
          <w:p w14:paraId="462FD5FF" w14:textId="77777777" w:rsidR="008B36EC" w:rsidRPr="001506A2" w:rsidRDefault="008B36EC" w:rsidP="00A97A93">
            <w:pPr>
              <w:pStyle w:val="TableParagraph"/>
              <w:numPr>
                <w:ilvl w:val="0"/>
                <w:numId w:val="1"/>
              </w:numPr>
              <w:tabs>
                <w:tab w:val="left" w:pos="247"/>
              </w:tabs>
              <w:ind w:left="247"/>
            </w:pPr>
            <w:r w:rsidRPr="001506A2">
              <w:t>Njoftime;</w:t>
            </w:r>
          </w:p>
          <w:p w14:paraId="34316484" w14:textId="77777777" w:rsidR="008B36EC" w:rsidRPr="001506A2" w:rsidRDefault="008B36EC" w:rsidP="00A97A93">
            <w:pPr>
              <w:pStyle w:val="TableParagraph"/>
              <w:numPr>
                <w:ilvl w:val="0"/>
                <w:numId w:val="1"/>
              </w:numPr>
              <w:tabs>
                <w:tab w:val="left" w:pos="247"/>
              </w:tabs>
              <w:ind w:left="247"/>
            </w:pPr>
            <w:r w:rsidRPr="001506A2">
              <w:t>Vendime;</w:t>
            </w:r>
          </w:p>
          <w:p w14:paraId="65E9DD5D" w14:textId="77777777" w:rsidR="008B36EC" w:rsidRPr="001506A2" w:rsidRDefault="008B36EC" w:rsidP="00A97A93">
            <w:pPr>
              <w:pStyle w:val="TableParagraph"/>
              <w:numPr>
                <w:ilvl w:val="0"/>
                <w:numId w:val="1"/>
              </w:numPr>
              <w:tabs>
                <w:tab w:val="left" w:pos="247"/>
              </w:tabs>
              <w:ind w:left="247"/>
            </w:pPr>
            <w:r w:rsidRPr="001506A2">
              <w:t>Fletëparaqitje;</w:t>
            </w:r>
          </w:p>
          <w:p w14:paraId="57DE2894" w14:textId="77777777" w:rsidR="008B36EC" w:rsidRPr="001506A2" w:rsidRDefault="008B36EC" w:rsidP="008B36EC">
            <w:pPr>
              <w:pStyle w:val="TableParagraph"/>
              <w:tabs>
                <w:tab w:val="left" w:pos="247"/>
              </w:tabs>
              <w:ind w:left="247"/>
            </w:pPr>
            <w:r w:rsidRPr="001506A2">
              <w:t>Etj.</w:t>
            </w:r>
          </w:p>
          <w:p w14:paraId="00C78FE9" w14:textId="77777777" w:rsidR="008B36EC" w:rsidRPr="001506A2" w:rsidRDefault="008B36EC" w:rsidP="008B36EC">
            <w:pPr>
              <w:pStyle w:val="TableParagraph"/>
              <w:tabs>
                <w:tab w:val="left" w:pos="247"/>
              </w:tabs>
              <w:ind w:left="247"/>
            </w:pPr>
          </w:p>
          <w:p w14:paraId="02E87E78" w14:textId="77777777" w:rsidR="008B36EC" w:rsidRPr="001506A2" w:rsidRDefault="008B36EC" w:rsidP="008B36EC">
            <w:pPr>
              <w:pStyle w:val="TableParagraph"/>
              <w:tabs>
                <w:tab w:val="left" w:pos="247"/>
              </w:tabs>
              <w:ind w:left="247"/>
            </w:pPr>
          </w:p>
        </w:tc>
        <w:tc>
          <w:tcPr>
            <w:tcW w:w="1309" w:type="dxa"/>
          </w:tcPr>
          <w:p w14:paraId="2C486423" w14:textId="77777777" w:rsidR="008B36EC" w:rsidRPr="001506A2" w:rsidRDefault="008B36EC" w:rsidP="008B36EC">
            <w:pPr>
              <w:pStyle w:val="TableParagraph"/>
              <w:ind w:left="0"/>
              <w:rPr>
                <w:b/>
              </w:rPr>
            </w:pPr>
          </w:p>
          <w:p w14:paraId="70366DEF" w14:textId="77777777" w:rsidR="008B36EC" w:rsidRPr="001506A2" w:rsidRDefault="008B36EC" w:rsidP="008B36EC">
            <w:pPr>
              <w:pStyle w:val="TableParagraph"/>
              <w:ind w:left="0"/>
              <w:rPr>
                <w:b/>
              </w:rPr>
            </w:pPr>
          </w:p>
          <w:p w14:paraId="73246BDC" w14:textId="77777777" w:rsidR="008B36EC" w:rsidRPr="001506A2" w:rsidRDefault="008B36EC" w:rsidP="008B36EC">
            <w:pPr>
              <w:pStyle w:val="TableParagraph"/>
              <w:ind w:left="0"/>
              <w:rPr>
                <w:b/>
              </w:rPr>
            </w:pPr>
          </w:p>
          <w:p w14:paraId="574ACD15" w14:textId="77777777" w:rsidR="008B36EC" w:rsidRPr="001506A2" w:rsidRDefault="008B36EC" w:rsidP="008B36EC">
            <w:pPr>
              <w:pStyle w:val="TableParagraph"/>
              <w:spacing w:before="200"/>
              <w:ind w:right="90"/>
            </w:pPr>
            <w:r w:rsidRPr="001506A2">
              <w:t>Inspektorët e Sektorit</w:t>
            </w:r>
          </w:p>
        </w:tc>
        <w:tc>
          <w:tcPr>
            <w:tcW w:w="1530" w:type="dxa"/>
          </w:tcPr>
          <w:p w14:paraId="6BAA89B3" w14:textId="77777777" w:rsidR="008B36EC" w:rsidRPr="001506A2" w:rsidRDefault="008B36EC" w:rsidP="008B36EC">
            <w:pPr>
              <w:pStyle w:val="TableParagraph"/>
              <w:ind w:left="0"/>
              <w:rPr>
                <w:b/>
              </w:rPr>
            </w:pPr>
          </w:p>
          <w:p w14:paraId="08718786" w14:textId="77777777" w:rsidR="008B36EC" w:rsidRPr="001506A2" w:rsidRDefault="008B36EC" w:rsidP="008B36EC">
            <w:pPr>
              <w:pStyle w:val="TableParagraph"/>
              <w:ind w:left="0"/>
              <w:rPr>
                <w:b/>
              </w:rPr>
            </w:pPr>
          </w:p>
          <w:p w14:paraId="0668DDF3" w14:textId="77777777" w:rsidR="008B36EC" w:rsidRPr="001506A2" w:rsidRDefault="008B36EC" w:rsidP="008B36EC">
            <w:pPr>
              <w:pStyle w:val="TableParagraph"/>
              <w:ind w:left="0"/>
              <w:rPr>
                <w:b/>
              </w:rPr>
            </w:pPr>
          </w:p>
          <w:p w14:paraId="00176496" w14:textId="77777777" w:rsidR="008B36EC" w:rsidRPr="001506A2" w:rsidRDefault="0020379D" w:rsidP="008B36EC">
            <w:pPr>
              <w:pStyle w:val="TableParagraph"/>
              <w:spacing w:before="200"/>
              <w:ind w:right="303"/>
            </w:pPr>
            <w:r w:rsidRPr="001506A2">
              <w:t>Udhёheqёsi i Sektorit</w:t>
            </w:r>
          </w:p>
        </w:tc>
      </w:tr>
    </w:tbl>
    <w:p w14:paraId="2015B895" w14:textId="77777777" w:rsidR="00637B4D" w:rsidRPr="001506A2" w:rsidRDefault="00637B4D" w:rsidP="00BC3F43">
      <w:pPr>
        <w:jc w:val="center"/>
        <w:rPr>
          <w:b/>
        </w:rPr>
      </w:pPr>
      <w:r w:rsidRPr="001506A2">
        <w:rPr>
          <w:b/>
        </w:rPr>
        <w:lastRenderedPageBreak/>
        <w:t>PËRFUNDIM</w:t>
      </w:r>
    </w:p>
    <w:p w14:paraId="7C56FD1F" w14:textId="77777777" w:rsidR="00637B4D" w:rsidRPr="001506A2" w:rsidRDefault="00637B4D" w:rsidP="00637B4D">
      <w:pPr>
        <w:jc w:val="both"/>
        <w:rPr>
          <w:b/>
        </w:rPr>
      </w:pPr>
    </w:p>
    <w:p w14:paraId="30399C07" w14:textId="77777777" w:rsidR="0020379D" w:rsidRPr="001506A2" w:rsidRDefault="00637B4D" w:rsidP="003A3998">
      <w:pPr>
        <w:jc w:val="both"/>
        <w:rPr>
          <w:i/>
        </w:rPr>
      </w:pPr>
      <w:r w:rsidRPr="001506A2">
        <w:rPr>
          <w:i/>
        </w:rPr>
        <w:t>Plani</w:t>
      </w:r>
      <w:r w:rsidR="0020379D" w:rsidRPr="001506A2">
        <w:rPr>
          <w:i/>
        </w:rPr>
        <w:t xml:space="preserve"> Vjetor</w:t>
      </w:r>
      <w:r w:rsidRPr="001506A2">
        <w:rPr>
          <w:i/>
        </w:rPr>
        <w:t xml:space="preserve"> i Punës 202</w:t>
      </w:r>
      <w:r w:rsidR="0020379D" w:rsidRPr="001506A2">
        <w:rPr>
          <w:i/>
        </w:rPr>
        <w:t>5</w:t>
      </w:r>
      <w:r w:rsidRPr="001506A2">
        <w:rPr>
          <w:i/>
        </w:rPr>
        <w:t xml:space="preserve"> i Drejtorisë së Inspekcionit është dokument i rëndësisë së veçantë ngase e orienton punën e drejtorisë në përmbushjen e detyrave dhe obligimeve që dalin nga ligjet dhe aktet nënligjore dhe e lehtëson zhvillimin dhe avancimin profesional të stafit në Drejtori të Inspekcionit. </w:t>
      </w:r>
    </w:p>
    <w:p w14:paraId="2D23857F" w14:textId="77777777" w:rsidR="00D30C5B" w:rsidRPr="001506A2" w:rsidRDefault="00637B4D" w:rsidP="003A3998">
      <w:pPr>
        <w:jc w:val="both"/>
        <w:rPr>
          <w:i/>
        </w:rPr>
      </w:pPr>
      <w:r w:rsidRPr="001506A2">
        <w:rPr>
          <w:i/>
        </w:rPr>
        <w:t xml:space="preserve">Në këtë plan janë të parashikuara veprimet, objektivat, aktivitetet, masat, veprimtarit e inspektimit dhe agjenda sipas të cilës do të hartohen planet javore </w:t>
      </w:r>
      <w:r w:rsidR="008534AA" w:rsidRPr="001506A2">
        <w:rPr>
          <w:i/>
        </w:rPr>
        <w:t xml:space="preserve">dhe ditore </w:t>
      </w:r>
      <w:r w:rsidRPr="001506A2">
        <w:rPr>
          <w:i/>
        </w:rPr>
        <w:t xml:space="preserve">të punës. Ky plan do të zbatohet në tërë territorin e </w:t>
      </w:r>
      <w:r w:rsidR="00AA454B" w:rsidRPr="001506A2">
        <w:rPr>
          <w:i/>
        </w:rPr>
        <w:t>K</w:t>
      </w:r>
      <w:r w:rsidRPr="001506A2">
        <w:rPr>
          <w:i/>
        </w:rPr>
        <w:t>omunës së Mitrovicës së Jugut dhe do të përshijë çdo subjekt i cili në bazë të dispozitav</w:t>
      </w:r>
      <w:r w:rsidR="002D6DD3" w:rsidRPr="001506A2">
        <w:rPr>
          <w:i/>
        </w:rPr>
        <w:t xml:space="preserve">e ligjore dhe akteve tjera </w:t>
      </w:r>
      <w:r w:rsidR="00AA454B" w:rsidRPr="001506A2">
        <w:rPr>
          <w:i/>
        </w:rPr>
        <w:t>iu nёnshtrohen mbikëqyrjes inspektuese</w:t>
      </w:r>
      <w:r w:rsidRPr="001506A2">
        <w:rPr>
          <w:i/>
        </w:rPr>
        <w:t>.</w:t>
      </w:r>
      <w:r w:rsidR="009606B6">
        <w:rPr>
          <w:i/>
        </w:rPr>
        <w:t xml:space="preserve"> </w:t>
      </w:r>
      <w:r w:rsidRPr="001506A2">
        <w:rPr>
          <w:i/>
        </w:rPr>
        <w:t xml:space="preserve">Si rregull </w:t>
      </w:r>
      <w:r w:rsidR="0082070F" w:rsidRPr="001506A2">
        <w:rPr>
          <w:i/>
        </w:rPr>
        <w:t xml:space="preserve">plani vjetor i punёs </w:t>
      </w:r>
      <w:r w:rsidRPr="001506A2">
        <w:rPr>
          <w:i/>
        </w:rPr>
        <w:t>do të zbatohet në tërësi, ndërsa realizimi sipas agjendës mund të ndryshoj varësisht nga rrethanat e veçanta</w:t>
      </w:r>
      <w:r w:rsidR="002D6DD3" w:rsidRPr="001506A2">
        <w:rPr>
          <w:i/>
        </w:rPr>
        <w:t xml:space="preserve"> dhe nevojave </w:t>
      </w:r>
      <w:r w:rsidRPr="001506A2">
        <w:rPr>
          <w:i/>
        </w:rPr>
        <w:t xml:space="preserve">që paraqiten dhe të cilat sipas dispozitave ligjore </w:t>
      </w:r>
      <w:r w:rsidR="002D6DD3" w:rsidRPr="001506A2">
        <w:rPr>
          <w:i/>
        </w:rPr>
        <w:t>dhe interesit publik,</w:t>
      </w:r>
      <w:r w:rsidR="0082070F" w:rsidRPr="001506A2">
        <w:rPr>
          <w:i/>
        </w:rPr>
        <w:t xml:space="preserve"> duhen tё</w:t>
      </w:r>
      <w:r w:rsidR="002D6DD3" w:rsidRPr="001506A2">
        <w:rPr>
          <w:i/>
        </w:rPr>
        <w:t xml:space="preserve"> </w:t>
      </w:r>
      <w:r w:rsidRPr="001506A2">
        <w:rPr>
          <w:i/>
        </w:rPr>
        <w:t xml:space="preserve"> trajtohen nga Drejtoria e Inspekcionit. </w:t>
      </w:r>
    </w:p>
    <w:p w14:paraId="46C52184" w14:textId="77777777" w:rsidR="003A3998" w:rsidRPr="001506A2" w:rsidRDefault="003A3998" w:rsidP="003A3998">
      <w:pPr>
        <w:jc w:val="both"/>
        <w:rPr>
          <w:i/>
        </w:rPr>
      </w:pPr>
      <w:r w:rsidRPr="001506A2">
        <w:rPr>
          <w:i/>
        </w:rPr>
        <w:t>Ky plan mund të plotësohet dhe ndryshohet varësisht nga rrethanat dhe nevojat që paraqiten gjatë këtij viti kalendarik.</w:t>
      </w:r>
    </w:p>
    <w:p w14:paraId="13A3B0A1" w14:textId="77777777" w:rsidR="00FF21E2" w:rsidRPr="001506A2" w:rsidRDefault="00FF21E2">
      <w:pPr>
        <w:pStyle w:val="BodyText"/>
        <w:spacing w:before="4"/>
        <w:rPr>
          <w:sz w:val="22"/>
          <w:szCs w:val="22"/>
        </w:rPr>
      </w:pPr>
    </w:p>
    <w:p w14:paraId="09BBC4A4" w14:textId="77777777" w:rsidR="005468C6" w:rsidRPr="001506A2" w:rsidRDefault="005468C6">
      <w:pPr>
        <w:pStyle w:val="BodyText"/>
        <w:spacing w:before="4"/>
        <w:rPr>
          <w:sz w:val="22"/>
          <w:szCs w:val="22"/>
        </w:rPr>
      </w:pPr>
    </w:p>
    <w:p w14:paraId="03738B3E" w14:textId="77777777" w:rsidR="005468C6" w:rsidRPr="001506A2" w:rsidRDefault="005468C6">
      <w:pPr>
        <w:pStyle w:val="BodyText"/>
        <w:spacing w:before="4"/>
        <w:rPr>
          <w:sz w:val="22"/>
          <w:szCs w:val="22"/>
        </w:rPr>
      </w:pPr>
    </w:p>
    <w:p w14:paraId="02B17DD4" w14:textId="77777777" w:rsidR="005468C6" w:rsidRPr="001506A2" w:rsidRDefault="005468C6">
      <w:pPr>
        <w:pStyle w:val="BodyText"/>
        <w:spacing w:before="4"/>
        <w:rPr>
          <w:sz w:val="22"/>
          <w:szCs w:val="22"/>
        </w:rPr>
      </w:pPr>
    </w:p>
    <w:p w14:paraId="6E34D93F" w14:textId="77777777" w:rsidR="005468C6" w:rsidRPr="001506A2" w:rsidRDefault="005468C6">
      <w:pPr>
        <w:pStyle w:val="BodyText"/>
        <w:spacing w:before="4"/>
        <w:rPr>
          <w:sz w:val="22"/>
          <w:szCs w:val="22"/>
        </w:rPr>
      </w:pPr>
    </w:p>
    <w:p w14:paraId="7C7F3EAC" w14:textId="77777777" w:rsidR="005468C6" w:rsidRPr="001506A2" w:rsidRDefault="005468C6">
      <w:pPr>
        <w:pStyle w:val="BodyText"/>
        <w:spacing w:before="4"/>
        <w:rPr>
          <w:sz w:val="22"/>
          <w:szCs w:val="22"/>
        </w:rPr>
      </w:pPr>
    </w:p>
    <w:p w14:paraId="389435E9" w14:textId="77777777" w:rsidR="005468C6" w:rsidRPr="001506A2" w:rsidRDefault="005468C6">
      <w:pPr>
        <w:pStyle w:val="BodyText"/>
        <w:spacing w:before="4"/>
        <w:rPr>
          <w:sz w:val="22"/>
          <w:szCs w:val="22"/>
        </w:rPr>
      </w:pPr>
    </w:p>
    <w:p w14:paraId="28E4F500" w14:textId="77777777" w:rsidR="005468C6" w:rsidRPr="001506A2" w:rsidRDefault="005468C6">
      <w:pPr>
        <w:pStyle w:val="BodyText"/>
        <w:spacing w:before="4"/>
        <w:rPr>
          <w:sz w:val="22"/>
          <w:szCs w:val="22"/>
        </w:rPr>
      </w:pPr>
    </w:p>
    <w:p w14:paraId="7297D42B" w14:textId="77777777" w:rsidR="005468C6" w:rsidRPr="001506A2" w:rsidRDefault="005468C6">
      <w:pPr>
        <w:pStyle w:val="BodyText"/>
        <w:spacing w:before="4"/>
        <w:rPr>
          <w:sz w:val="22"/>
          <w:szCs w:val="22"/>
        </w:rPr>
      </w:pPr>
    </w:p>
    <w:p w14:paraId="45B3674A" w14:textId="77777777" w:rsidR="005468C6" w:rsidRPr="001506A2" w:rsidRDefault="005468C6">
      <w:pPr>
        <w:pStyle w:val="BodyText"/>
        <w:spacing w:before="4"/>
        <w:rPr>
          <w:sz w:val="22"/>
          <w:szCs w:val="22"/>
        </w:rPr>
      </w:pPr>
    </w:p>
    <w:p w14:paraId="0E8E4A7E" w14:textId="77777777" w:rsidR="005468C6" w:rsidRPr="001506A2" w:rsidRDefault="005468C6">
      <w:pPr>
        <w:pStyle w:val="BodyText"/>
        <w:spacing w:before="4"/>
        <w:rPr>
          <w:sz w:val="22"/>
          <w:szCs w:val="22"/>
        </w:rPr>
      </w:pPr>
    </w:p>
    <w:p w14:paraId="03CC77A1" w14:textId="77777777" w:rsidR="005468C6" w:rsidRPr="001506A2" w:rsidRDefault="005468C6">
      <w:pPr>
        <w:pStyle w:val="BodyText"/>
        <w:spacing w:before="4"/>
        <w:rPr>
          <w:sz w:val="22"/>
          <w:szCs w:val="22"/>
        </w:rPr>
      </w:pPr>
    </w:p>
    <w:p w14:paraId="56160346" w14:textId="77777777" w:rsidR="005468C6" w:rsidRPr="001506A2" w:rsidRDefault="005468C6">
      <w:pPr>
        <w:pStyle w:val="BodyText"/>
        <w:spacing w:before="4"/>
        <w:rPr>
          <w:sz w:val="22"/>
          <w:szCs w:val="22"/>
        </w:rPr>
      </w:pPr>
    </w:p>
    <w:p w14:paraId="25887F94" w14:textId="77777777" w:rsidR="005468C6" w:rsidRPr="001506A2" w:rsidRDefault="005468C6">
      <w:pPr>
        <w:pStyle w:val="BodyText"/>
        <w:spacing w:before="4"/>
        <w:rPr>
          <w:sz w:val="22"/>
          <w:szCs w:val="22"/>
        </w:rPr>
      </w:pPr>
    </w:p>
    <w:p w14:paraId="009320DE" w14:textId="77777777" w:rsidR="005468C6" w:rsidRPr="001506A2" w:rsidRDefault="005468C6">
      <w:pPr>
        <w:pStyle w:val="BodyText"/>
        <w:spacing w:before="4"/>
        <w:rPr>
          <w:sz w:val="22"/>
          <w:szCs w:val="22"/>
        </w:rPr>
      </w:pPr>
    </w:p>
    <w:p w14:paraId="27609ECB" w14:textId="77777777" w:rsidR="005468C6" w:rsidRPr="001506A2" w:rsidRDefault="005468C6">
      <w:pPr>
        <w:pStyle w:val="BodyText"/>
        <w:spacing w:before="4"/>
        <w:rPr>
          <w:sz w:val="22"/>
          <w:szCs w:val="22"/>
        </w:rPr>
      </w:pPr>
    </w:p>
    <w:p w14:paraId="40B8A9CA" w14:textId="77777777" w:rsidR="005468C6" w:rsidRPr="001506A2" w:rsidRDefault="005468C6">
      <w:pPr>
        <w:pStyle w:val="BodyText"/>
        <w:spacing w:before="4"/>
        <w:rPr>
          <w:sz w:val="22"/>
          <w:szCs w:val="22"/>
        </w:rPr>
      </w:pPr>
    </w:p>
    <w:p w14:paraId="075679C6" w14:textId="77777777" w:rsidR="005468C6" w:rsidRPr="001506A2" w:rsidRDefault="005468C6">
      <w:pPr>
        <w:pStyle w:val="BodyText"/>
        <w:spacing w:before="4"/>
        <w:rPr>
          <w:sz w:val="22"/>
          <w:szCs w:val="22"/>
        </w:rPr>
      </w:pPr>
    </w:p>
    <w:p w14:paraId="1B8A5263" w14:textId="77777777" w:rsidR="005468C6" w:rsidRPr="001506A2" w:rsidRDefault="005468C6">
      <w:pPr>
        <w:pStyle w:val="BodyText"/>
        <w:spacing w:before="4"/>
        <w:rPr>
          <w:sz w:val="22"/>
          <w:szCs w:val="22"/>
        </w:rPr>
      </w:pPr>
    </w:p>
    <w:p w14:paraId="24874EF2" w14:textId="77777777" w:rsidR="005468C6" w:rsidRPr="001506A2" w:rsidRDefault="005468C6">
      <w:pPr>
        <w:pStyle w:val="BodyText"/>
        <w:spacing w:before="4"/>
        <w:rPr>
          <w:sz w:val="22"/>
          <w:szCs w:val="22"/>
        </w:rPr>
      </w:pPr>
    </w:p>
    <w:p w14:paraId="75EC6F7B" w14:textId="77777777" w:rsidR="005468C6" w:rsidRPr="001506A2" w:rsidRDefault="005468C6">
      <w:pPr>
        <w:pStyle w:val="BodyText"/>
        <w:spacing w:before="4"/>
        <w:rPr>
          <w:sz w:val="22"/>
          <w:szCs w:val="22"/>
        </w:rPr>
      </w:pPr>
    </w:p>
    <w:p w14:paraId="0A7DAC29" w14:textId="77777777" w:rsidR="005468C6" w:rsidRPr="001506A2" w:rsidRDefault="005468C6">
      <w:pPr>
        <w:pStyle w:val="BodyText"/>
        <w:spacing w:before="4"/>
        <w:rPr>
          <w:sz w:val="22"/>
          <w:szCs w:val="22"/>
        </w:rPr>
      </w:pPr>
    </w:p>
    <w:p w14:paraId="124258B8" w14:textId="77777777" w:rsidR="005468C6" w:rsidRPr="001506A2" w:rsidRDefault="005468C6">
      <w:pPr>
        <w:pStyle w:val="BodyText"/>
        <w:spacing w:before="4"/>
        <w:rPr>
          <w:sz w:val="22"/>
          <w:szCs w:val="22"/>
        </w:rPr>
      </w:pPr>
    </w:p>
    <w:p w14:paraId="16524AAF" w14:textId="77777777" w:rsidR="005468C6" w:rsidRPr="001506A2" w:rsidRDefault="005468C6">
      <w:pPr>
        <w:pStyle w:val="BodyText"/>
        <w:spacing w:before="4"/>
        <w:rPr>
          <w:sz w:val="22"/>
          <w:szCs w:val="22"/>
        </w:rPr>
      </w:pPr>
    </w:p>
    <w:p w14:paraId="6E07EC1F" w14:textId="77777777" w:rsidR="005468C6" w:rsidRPr="001506A2" w:rsidRDefault="005468C6">
      <w:pPr>
        <w:pStyle w:val="BodyText"/>
        <w:spacing w:before="4"/>
        <w:rPr>
          <w:sz w:val="22"/>
          <w:szCs w:val="22"/>
        </w:rPr>
      </w:pPr>
    </w:p>
    <w:p w14:paraId="40FA4537" w14:textId="77777777" w:rsidR="005468C6" w:rsidRPr="001506A2" w:rsidRDefault="005468C6">
      <w:pPr>
        <w:pStyle w:val="BodyText"/>
        <w:spacing w:before="4"/>
        <w:rPr>
          <w:sz w:val="22"/>
          <w:szCs w:val="22"/>
        </w:rPr>
      </w:pPr>
    </w:p>
    <w:p w14:paraId="5C3E34CE" w14:textId="77777777" w:rsidR="005468C6" w:rsidRPr="001506A2" w:rsidRDefault="005468C6">
      <w:pPr>
        <w:pStyle w:val="BodyText"/>
        <w:spacing w:before="4"/>
        <w:rPr>
          <w:sz w:val="22"/>
          <w:szCs w:val="22"/>
        </w:rPr>
      </w:pPr>
    </w:p>
    <w:p w14:paraId="597CBD44" w14:textId="77777777" w:rsidR="005468C6" w:rsidRPr="001506A2" w:rsidRDefault="005468C6">
      <w:pPr>
        <w:pStyle w:val="BodyText"/>
        <w:spacing w:before="4"/>
        <w:rPr>
          <w:sz w:val="22"/>
          <w:szCs w:val="22"/>
        </w:rPr>
      </w:pPr>
    </w:p>
    <w:p w14:paraId="2175D244" w14:textId="77777777" w:rsidR="005468C6" w:rsidRPr="001506A2" w:rsidRDefault="005468C6" w:rsidP="005468C6">
      <w:pPr>
        <w:pStyle w:val="BodyText"/>
        <w:spacing w:before="4"/>
        <w:rPr>
          <w:sz w:val="22"/>
          <w:szCs w:val="22"/>
        </w:rPr>
      </w:pPr>
      <w:r w:rsidRPr="001506A2">
        <w:rPr>
          <w:sz w:val="22"/>
          <w:szCs w:val="22"/>
        </w:rPr>
        <w:t xml:space="preserve">                                                                                                                                                                                         </w:t>
      </w:r>
    </w:p>
    <w:p w14:paraId="40103825" w14:textId="77777777" w:rsidR="005468C6" w:rsidRPr="001506A2" w:rsidRDefault="005468C6">
      <w:pPr>
        <w:pStyle w:val="BodyText"/>
        <w:spacing w:before="4"/>
        <w:rPr>
          <w:sz w:val="22"/>
          <w:szCs w:val="22"/>
        </w:rPr>
      </w:pPr>
    </w:p>
    <w:sectPr w:rsidR="005468C6" w:rsidRPr="001506A2" w:rsidSect="00EB7824">
      <w:headerReference w:type="default" r:id="rId11"/>
      <w:footerReference w:type="even" r:id="rId12"/>
      <w:footerReference w:type="default" r:id="rId13"/>
      <w:footerReference w:type="first" r:id="rId14"/>
      <w:pgSz w:w="12240" w:h="15840"/>
      <w:pgMar w:top="720" w:right="900" w:bottom="720" w:left="7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19359" w14:textId="77777777" w:rsidR="00B22CD0" w:rsidRDefault="00B22CD0" w:rsidP="00EC72BC">
      <w:r>
        <w:separator/>
      </w:r>
    </w:p>
  </w:endnote>
  <w:endnote w:type="continuationSeparator" w:id="0">
    <w:p w14:paraId="0F201935" w14:textId="77777777" w:rsidR="00B22CD0" w:rsidRDefault="00B22CD0" w:rsidP="00EC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5BA2" w14:textId="77777777" w:rsidR="00D30C5B" w:rsidRDefault="00D30C5B" w:rsidP="001D7210">
    <w:pPr>
      <w:pStyle w:val="Footer"/>
      <w:jc w:val="center"/>
    </w:pPr>
    <w: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600361"/>
      <w:docPartObj>
        <w:docPartGallery w:val="Page Numbers (Bottom of Page)"/>
        <w:docPartUnique/>
      </w:docPartObj>
    </w:sdtPr>
    <w:sdtEndPr>
      <w:rPr>
        <w:noProof/>
      </w:rPr>
    </w:sdtEndPr>
    <w:sdtContent>
      <w:p w14:paraId="201A4071" w14:textId="77777777" w:rsidR="00D30C5B" w:rsidRDefault="00D30C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270200" w14:textId="77777777" w:rsidR="00D30C5B" w:rsidRDefault="00D30C5B" w:rsidP="00BA128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8CDF3" w14:textId="77777777" w:rsidR="00D30C5B" w:rsidRDefault="00D30C5B" w:rsidP="001D72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083B" w14:textId="77777777" w:rsidR="00B22CD0" w:rsidRDefault="00B22CD0" w:rsidP="00EC72BC">
      <w:r>
        <w:separator/>
      </w:r>
    </w:p>
  </w:footnote>
  <w:footnote w:type="continuationSeparator" w:id="0">
    <w:p w14:paraId="7DF65F80" w14:textId="77777777" w:rsidR="00B22CD0" w:rsidRDefault="00B22CD0" w:rsidP="00EC7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F28D" w14:textId="77777777" w:rsidR="00D30C5B" w:rsidRDefault="00D30C5B">
    <w:pPr>
      <w:pStyle w:val="Header"/>
      <w:jc w:val="center"/>
    </w:pPr>
  </w:p>
  <w:p w14:paraId="00C9F1F4" w14:textId="77777777" w:rsidR="00D30C5B" w:rsidRDefault="00D30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ACE"/>
    <w:multiLevelType w:val="multilevel"/>
    <w:tmpl w:val="75FE09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3765C4"/>
    <w:multiLevelType w:val="multilevel"/>
    <w:tmpl w:val="572CA3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1E56FD4"/>
    <w:multiLevelType w:val="hybridMultilevel"/>
    <w:tmpl w:val="EEE46330"/>
    <w:lvl w:ilvl="0" w:tplc="FBFEC93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04D62689"/>
    <w:multiLevelType w:val="multilevel"/>
    <w:tmpl w:val="572CA3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85960BC"/>
    <w:multiLevelType w:val="multilevel"/>
    <w:tmpl w:val="4A307E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0A509C"/>
    <w:multiLevelType w:val="hybridMultilevel"/>
    <w:tmpl w:val="652263EA"/>
    <w:lvl w:ilvl="0" w:tplc="B14677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DF35646"/>
    <w:multiLevelType w:val="hybridMultilevel"/>
    <w:tmpl w:val="FD44D29A"/>
    <w:lvl w:ilvl="0" w:tplc="E3CC9BB0">
      <w:numFmt w:val="bullet"/>
      <w:lvlText w:val="-"/>
      <w:lvlJc w:val="left"/>
      <w:pPr>
        <w:ind w:left="140" w:hanging="140"/>
      </w:pPr>
      <w:rPr>
        <w:rFonts w:ascii="Times New Roman" w:eastAsia="Times New Roman" w:hAnsi="Times New Roman" w:cs="Times New Roman" w:hint="default"/>
        <w:w w:val="99"/>
        <w:sz w:val="24"/>
        <w:szCs w:val="24"/>
        <w:lang w:val="sq-AL" w:eastAsia="sq-AL" w:bidi="sq-AL"/>
      </w:rPr>
    </w:lvl>
    <w:lvl w:ilvl="1" w:tplc="374EF702">
      <w:numFmt w:val="bullet"/>
      <w:lvlText w:val="•"/>
      <w:lvlJc w:val="left"/>
      <w:pPr>
        <w:ind w:left="485" w:hanging="140"/>
      </w:pPr>
      <w:rPr>
        <w:rFonts w:hint="default"/>
        <w:lang w:val="sq-AL" w:eastAsia="sq-AL" w:bidi="sq-AL"/>
      </w:rPr>
    </w:lvl>
    <w:lvl w:ilvl="2" w:tplc="A8FC6988">
      <w:numFmt w:val="bullet"/>
      <w:lvlText w:val="•"/>
      <w:lvlJc w:val="left"/>
      <w:pPr>
        <w:ind w:left="630" w:hanging="140"/>
      </w:pPr>
      <w:rPr>
        <w:rFonts w:hint="default"/>
        <w:lang w:val="sq-AL" w:eastAsia="sq-AL" w:bidi="sq-AL"/>
      </w:rPr>
    </w:lvl>
    <w:lvl w:ilvl="3" w:tplc="1E46EE34">
      <w:numFmt w:val="bullet"/>
      <w:lvlText w:val="•"/>
      <w:lvlJc w:val="left"/>
      <w:pPr>
        <w:ind w:left="775" w:hanging="140"/>
      </w:pPr>
      <w:rPr>
        <w:rFonts w:hint="default"/>
        <w:lang w:val="sq-AL" w:eastAsia="sq-AL" w:bidi="sq-AL"/>
      </w:rPr>
    </w:lvl>
    <w:lvl w:ilvl="4" w:tplc="E8583274">
      <w:numFmt w:val="bullet"/>
      <w:lvlText w:val="•"/>
      <w:lvlJc w:val="left"/>
      <w:pPr>
        <w:ind w:left="920" w:hanging="140"/>
      </w:pPr>
      <w:rPr>
        <w:rFonts w:hint="default"/>
        <w:lang w:val="sq-AL" w:eastAsia="sq-AL" w:bidi="sq-AL"/>
      </w:rPr>
    </w:lvl>
    <w:lvl w:ilvl="5" w:tplc="FF2CF778">
      <w:numFmt w:val="bullet"/>
      <w:lvlText w:val="•"/>
      <w:lvlJc w:val="left"/>
      <w:pPr>
        <w:ind w:left="1065" w:hanging="140"/>
      </w:pPr>
      <w:rPr>
        <w:rFonts w:hint="default"/>
        <w:lang w:val="sq-AL" w:eastAsia="sq-AL" w:bidi="sq-AL"/>
      </w:rPr>
    </w:lvl>
    <w:lvl w:ilvl="6" w:tplc="63C85C8A">
      <w:numFmt w:val="bullet"/>
      <w:lvlText w:val="•"/>
      <w:lvlJc w:val="left"/>
      <w:pPr>
        <w:ind w:left="1210" w:hanging="140"/>
      </w:pPr>
      <w:rPr>
        <w:rFonts w:hint="default"/>
        <w:lang w:val="sq-AL" w:eastAsia="sq-AL" w:bidi="sq-AL"/>
      </w:rPr>
    </w:lvl>
    <w:lvl w:ilvl="7" w:tplc="79369058">
      <w:numFmt w:val="bullet"/>
      <w:lvlText w:val="•"/>
      <w:lvlJc w:val="left"/>
      <w:pPr>
        <w:ind w:left="1355" w:hanging="140"/>
      </w:pPr>
      <w:rPr>
        <w:rFonts w:hint="default"/>
        <w:lang w:val="sq-AL" w:eastAsia="sq-AL" w:bidi="sq-AL"/>
      </w:rPr>
    </w:lvl>
    <w:lvl w:ilvl="8" w:tplc="E7A2EED8">
      <w:numFmt w:val="bullet"/>
      <w:lvlText w:val="•"/>
      <w:lvlJc w:val="left"/>
      <w:pPr>
        <w:ind w:left="1500" w:hanging="140"/>
      </w:pPr>
      <w:rPr>
        <w:rFonts w:hint="default"/>
        <w:lang w:val="sq-AL" w:eastAsia="sq-AL" w:bidi="sq-AL"/>
      </w:rPr>
    </w:lvl>
  </w:abstractNum>
  <w:abstractNum w:abstractNumId="7" w15:restartNumberingAfterBreak="0">
    <w:nsid w:val="118E2E13"/>
    <w:multiLevelType w:val="multilevel"/>
    <w:tmpl w:val="A5BCB254"/>
    <w:lvl w:ilvl="0">
      <w:start w:val="1"/>
      <w:numFmt w:val="decimal"/>
      <w:lvlText w:val="%1."/>
      <w:lvlJc w:val="left"/>
      <w:pPr>
        <w:ind w:left="465" w:hanging="360"/>
      </w:pPr>
      <w:rPr>
        <w:rFonts w:hint="default"/>
      </w:rPr>
    </w:lvl>
    <w:lvl w:ilvl="1">
      <w:start w:val="1"/>
      <w:numFmt w:val="decimal"/>
      <w:isLgl/>
      <w:lvlText w:val="%1.%2."/>
      <w:lvlJc w:val="left"/>
      <w:pPr>
        <w:ind w:left="510" w:hanging="405"/>
      </w:pPr>
      <w:rPr>
        <w:rFonts w:hint="default"/>
      </w:rPr>
    </w:lvl>
    <w:lvl w:ilvl="2">
      <w:start w:val="1"/>
      <w:numFmt w:val="decimal"/>
      <w:isLgl/>
      <w:lvlText w:val="%1.%2.%3."/>
      <w:lvlJc w:val="left"/>
      <w:pPr>
        <w:ind w:left="825" w:hanging="720"/>
      </w:pPr>
      <w:rPr>
        <w:rFonts w:hint="default"/>
      </w:rPr>
    </w:lvl>
    <w:lvl w:ilvl="3">
      <w:start w:val="1"/>
      <w:numFmt w:val="decimal"/>
      <w:isLgl/>
      <w:lvlText w:val="%1.%2.%3.%4."/>
      <w:lvlJc w:val="left"/>
      <w:pPr>
        <w:ind w:left="825" w:hanging="720"/>
      </w:pPr>
      <w:rPr>
        <w:rFonts w:hint="default"/>
      </w:rPr>
    </w:lvl>
    <w:lvl w:ilvl="4">
      <w:start w:val="1"/>
      <w:numFmt w:val="decimal"/>
      <w:isLgl/>
      <w:lvlText w:val="%1.%2.%3.%4.%5."/>
      <w:lvlJc w:val="left"/>
      <w:pPr>
        <w:ind w:left="1185" w:hanging="1080"/>
      </w:pPr>
      <w:rPr>
        <w:rFonts w:hint="default"/>
      </w:rPr>
    </w:lvl>
    <w:lvl w:ilvl="5">
      <w:start w:val="1"/>
      <w:numFmt w:val="decimal"/>
      <w:isLgl/>
      <w:lvlText w:val="%1.%2.%3.%4.%5.%6."/>
      <w:lvlJc w:val="left"/>
      <w:pPr>
        <w:ind w:left="1185"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45" w:hanging="1440"/>
      </w:pPr>
      <w:rPr>
        <w:rFonts w:hint="default"/>
      </w:rPr>
    </w:lvl>
    <w:lvl w:ilvl="8">
      <w:start w:val="1"/>
      <w:numFmt w:val="decimal"/>
      <w:isLgl/>
      <w:lvlText w:val="%1.%2.%3.%4.%5.%6.%7.%8.%9."/>
      <w:lvlJc w:val="left"/>
      <w:pPr>
        <w:ind w:left="1905" w:hanging="1800"/>
      </w:pPr>
      <w:rPr>
        <w:rFonts w:hint="default"/>
      </w:rPr>
    </w:lvl>
  </w:abstractNum>
  <w:abstractNum w:abstractNumId="8" w15:restartNumberingAfterBreak="0">
    <w:nsid w:val="124923F0"/>
    <w:multiLevelType w:val="hybridMultilevel"/>
    <w:tmpl w:val="E67EFD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3670B24"/>
    <w:multiLevelType w:val="multilevel"/>
    <w:tmpl w:val="75FE092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E43E9E"/>
    <w:multiLevelType w:val="hybridMultilevel"/>
    <w:tmpl w:val="D62AA56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15D428CB"/>
    <w:multiLevelType w:val="multilevel"/>
    <w:tmpl w:val="5762E5A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BB43C1"/>
    <w:multiLevelType w:val="multilevel"/>
    <w:tmpl w:val="94EA7326"/>
    <w:lvl w:ilvl="0">
      <w:start w:val="1"/>
      <w:numFmt w:val="decimal"/>
      <w:lvlText w:val="%1."/>
      <w:lvlJc w:val="left"/>
      <w:pPr>
        <w:ind w:left="720" w:hanging="360"/>
      </w:pPr>
      <w:rPr>
        <w:rFonts w:ascii="Times New Roman" w:eastAsia="MS Mincho" w:hAnsi="Times New Roman" w:cs="Times New Roman"/>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D4041B"/>
    <w:multiLevelType w:val="multilevel"/>
    <w:tmpl w:val="6EEA9C8E"/>
    <w:lvl w:ilvl="0">
      <w:start w:val="1"/>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14" w15:restartNumberingAfterBreak="0">
    <w:nsid w:val="1C2313EE"/>
    <w:multiLevelType w:val="multilevel"/>
    <w:tmpl w:val="B7525E7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F9C5A8A"/>
    <w:multiLevelType w:val="multilevel"/>
    <w:tmpl w:val="5762E5A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6A2744"/>
    <w:multiLevelType w:val="multilevel"/>
    <w:tmpl w:val="572CA3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1D93979"/>
    <w:multiLevelType w:val="hybridMultilevel"/>
    <w:tmpl w:val="0C56B07E"/>
    <w:lvl w:ilvl="0" w:tplc="B14677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22CA52F7"/>
    <w:multiLevelType w:val="hybridMultilevel"/>
    <w:tmpl w:val="2B6C1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46565FF"/>
    <w:multiLevelType w:val="hybridMultilevel"/>
    <w:tmpl w:val="4F8409FE"/>
    <w:lvl w:ilvl="0" w:tplc="B14677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248B27B8"/>
    <w:multiLevelType w:val="hybridMultilevel"/>
    <w:tmpl w:val="D8A499AE"/>
    <w:lvl w:ilvl="0" w:tplc="B14677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2516057E"/>
    <w:multiLevelType w:val="multilevel"/>
    <w:tmpl w:val="4A307E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6682702"/>
    <w:multiLevelType w:val="multilevel"/>
    <w:tmpl w:val="9FB2FA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26885991"/>
    <w:multiLevelType w:val="hybridMultilevel"/>
    <w:tmpl w:val="C18455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4D00BE"/>
    <w:multiLevelType w:val="multilevel"/>
    <w:tmpl w:val="3440E91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CCE1522"/>
    <w:multiLevelType w:val="hybridMultilevel"/>
    <w:tmpl w:val="0E7E50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2E6D70"/>
    <w:multiLevelType w:val="multilevel"/>
    <w:tmpl w:val="352A173E"/>
    <w:lvl w:ilvl="0">
      <w:start w:val="1"/>
      <w:numFmt w:val="decimal"/>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27" w15:restartNumberingAfterBreak="0">
    <w:nsid w:val="3307410C"/>
    <w:multiLevelType w:val="hybridMultilevel"/>
    <w:tmpl w:val="2FCAC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33C3151"/>
    <w:multiLevelType w:val="hybridMultilevel"/>
    <w:tmpl w:val="572CA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025D1F"/>
    <w:multiLevelType w:val="multilevel"/>
    <w:tmpl w:val="9FB2FA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36121947"/>
    <w:multiLevelType w:val="multilevel"/>
    <w:tmpl w:val="B7525E7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7A443A9"/>
    <w:multiLevelType w:val="multilevel"/>
    <w:tmpl w:val="E7A08D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7E762CD"/>
    <w:multiLevelType w:val="hybridMultilevel"/>
    <w:tmpl w:val="4B8A6B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9E3EC1"/>
    <w:multiLevelType w:val="multilevel"/>
    <w:tmpl w:val="9948FBB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3A2D7F79"/>
    <w:multiLevelType w:val="multilevel"/>
    <w:tmpl w:val="5762E5A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A2F6B74"/>
    <w:multiLevelType w:val="hybridMultilevel"/>
    <w:tmpl w:val="408E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EF1AB9"/>
    <w:multiLevelType w:val="multilevel"/>
    <w:tmpl w:val="9948FBB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D035A46"/>
    <w:multiLevelType w:val="multilevel"/>
    <w:tmpl w:val="9948FBB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E3B1F75"/>
    <w:multiLevelType w:val="multilevel"/>
    <w:tmpl w:val="E5324A32"/>
    <w:lvl w:ilvl="0">
      <w:start w:val="2"/>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39" w15:restartNumberingAfterBreak="0">
    <w:nsid w:val="3EC254ED"/>
    <w:multiLevelType w:val="multilevel"/>
    <w:tmpl w:val="B7525E7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3FE2F6B"/>
    <w:multiLevelType w:val="hybridMultilevel"/>
    <w:tmpl w:val="9FB2F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A65040"/>
    <w:multiLevelType w:val="multilevel"/>
    <w:tmpl w:val="572CA3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47BB045B"/>
    <w:multiLevelType w:val="multilevel"/>
    <w:tmpl w:val="9FB2FA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49767075"/>
    <w:multiLevelType w:val="hybridMultilevel"/>
    <w:tmpl w:val="56BE2B00"/>
    <w:lvl w:ilvl="0" w:tplc="0926392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4" w15:restartNumberingAfterBreak="0">
    <w:nsid w:val="49841E74"/>
    <w:multiLevelType w:val="hybridMultilevel"/>
    <w:tmpl w:val="E6A63358"/>
    <w:lvl w:ilvl="0" w:tplc="E1226298">
      <w:numFmt w:val="bullet"/>
      <w:lvlText w:val="-"/>
      <w:lvlJc w:val="left"/>
      <w:pPr>
        <w:ind w:left="1080" w:hanging="360"/>
      </w:pPr>
      <w:rPr>
        <w:rFonts w:hint="default"/>
        <w:b/>
        <w:bCs/>
        <w:w w:val="99"/>
        <w:lang w:val="sq-AL" w:eastAsia="sq-AL" w:bidi="sq-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B1C26C3"/>
    <w:multiLevelType w:val="multilevel"/>
    <w:tmpl w:val="476C87A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CD70B49"/>
    <w:multiLevelType w:val="multilevel"/>
    <w:tmpl w:val="7728B6F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DBB4A48"/>
    <w:multiLevelType w:val="multilevel"/>
    <w:tmpl w:val="1EECCEBE"/>
    <w:lvl w:ilvl="0">
      <w:start w:val="1"/>
      <w:numFmt w:val="decimal"/>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48" w15:restartNumberingAfterBreak="0">
    <w:nsid w:val="4F88516E"/>
    <w:multiLevelType w:val="hybridMultilevel"/>
    <w:tmpl w:val="55E82872"/>
    <w:lvl w:ilvl="0" w:tplc="B14677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9" w15:restartNumberingAfterBreak="0">
    <w:nsid w:val="50A759A1"/>
    <w:multiLevelType w:val="multilevel"/>
    <w:tmpl w:val="5762E5A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0D30211"/>
    <w:multiLevelType w:val="multilevel"/>
    <w:tmpl w:val="572CA3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15:restartNumberingAfterBreak="0">
    <w:nsid w:val="54F74AFE"/>
    <w:multiLevelType w:val="multilevel"/>
    <w:tmpl w:val="5762E5A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B255947"/>
    <w:multiLevelType w:val="multilevel"/>
    <w:tmpl w:val="80A01B7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C6608F2"/>
    <w:multiLevelType w:val="hybridMultilevel"/>
    <w:tmpl w:val="B8FE82F6"/>
    <w:lvl w:ilvl="0" w:tplc="04090001">
      <w:start w:val="1"/>
      <w:numFmt w:val="bullet"/>
      <w:lvlText w:val=""/>
      <w:lvlJc w:val="left"/>
      <w:pPr>
        <w:ind w:left="1622" w:hanging="360"/>
      </w:pPr>
      <w:rPr>
        <w:rFonts w:ascii="Symbol" w:hAnsi="Symbol"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54" w15:restartNumberingAfterBreak="0">
    <w:nsid w:val="5D2B7772"/>
    <w:multiLevelType w:val="multilevel"/>
    <w:tmpl w:val="C18455A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5D723971"/>
    <w:multiLevelType w:val="multilevel"/>
    <w:tmpl w:val="4F8409FE"/>
    <w:lvl w:ilvl="0">
      <w:start w:val="1"/>
      <w:numFmt w:val="decimal"/>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56" w15:restartNumberingAfterBreak="0">
    <w:nsid w:val="5FDD594E"/>
    <w:multiLevelType w:val="multilevel"/>
    <w:tmpl w:val="0190508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6506747F"/>
    <w:multiLevelType w:val="hybridMultilevel"/>
    <w:tmpl w:val="2EEEC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9547B4"/>
    <w:multiLevelType w:val="multilevel"/>
    <w:tmpl w:val="572CA3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66651015"/>
    <w:multiLevelType w:val="hybridMultilevel"/>
    <w:tmpl w:val="5CB880D8"/>
    <w:lvl w:ilvl="0" w:tplc="04090001">
      <w:start w:val="1"/>
      <w:numFmt w:val="bullet"/>
      <w:lvlText w:val=""/>
      <w:lvlJc w:val="left"/>
      <w:pPr>
        <w:ind w:left="1847" w:hanging="360"/>
      </w:pPr>
      <w:rPr>
        <w:rFonts w:ascii="Symbol" w:hAnsi="Symbol" w:hint="default"/>
      </w:rPr>
    </w:lvl>
    <w:lvl w:ilvl="1" w:tplc="04090003" w:tentative="1">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60" w15:restartNumberingAfterBreak="0">
    <w:nsid w:val="6E630FC8"/>
    <w:multiLevelType w:val="hybridMultilevel"/>
    <w:tmpl w:val="352A173E"/>
    <w:lvl w:ilvl="0" w:tplc="B14677C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1" w15:restartNumberingAfterBreak="0">
    <w:nsid w:val="734A332D"/>
    <w:multiLevelType w:val="multilevel"/>
    <w:tmpl w:val="9948FBB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789665C5"/>
    <w:multiLevelType w:val="multilevel"/>
    <w:tmpl w:val="9948FBB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BC33870"/>
    <w:multiLevelType w:val="hybridMultilevel"/>
    <w:tmpl w:val="A19A08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7ECD3FAA"/>
    <w:multiLevelType w:val="hybridMultilevel"/>
    <w:tmpl w:val="15E6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F5B2BA0"/>
    <w:multiLevelType w:val="multilevel"/>
    <w:tmpl w:val="7728B6F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5"/>
  </w:num>
  <w:num w:numId="3">
    <w:abstractNumId w:val="64"/>
  </w:num>
  <w:num w:numId="4">
    <w:abstractNumId w:val="35"/>
  </w:num>
  <w:num w:numId="5">
    <w:abstractNumId w:val="13"/>
  </w:num>
  <w:num w:numId="6">
    <w:abstractNumId w:val="38"/>
  </w:num>
  <w:num w:numId="7">
    <w:abstractNumId w:val="8"/>
  </w:num>
  <w:num w:numId="8">
    <w:abstractNumId w:val="59"/>
  </w:num>
  <w:num w:numId="9">
    <w:abstractNumId w:val="63"/>
  </w:num>
  <w:num w:numId="10">
    <w:abstractNumId w:val="53"/>
  </w:num>
  <w:num w:numId="11">
    <w:abstractNumId w:val="10"/>
  </w:num>
  <w:num w:numId="12">
    <w:abstractNumId w:val="18"/>
  </w:num>
  <w:num w:numId="13">
    <w:abstractNumId w:val="27"/>
  </w:num>
  <w:num w:numId="14">
    <w:abstractNumId w:val="44"/>
  </w:num>
  <w:num w:numId="15">
    <w:abstractNumId w:val="34"/>
  </w:num>
  <w:num w:numId="16">
    <w:abstractNumId w:val="51"/>
  </w:num>
  <w:num w:numId="17">
    <w:abstractNumId w:val="15"/>
  </w:num>
  <w:num w:numId="18">
    <w:abstractNumId w:val="4"/>
  </w:num>
  <w:num w:numId="19">
    <w:abstractNumId w:val="21"/>
  </w:num>
  <w:num w:numId="20">
    <w:abstractNumId w:val="52"/>
  </w:num>
  <w:num w:numId="21">
    <w:abstractNumId w:val="23"/>
  </w:num>
  <w:num w:numId="22">
    <w:abstractNumId w:val="54"/>
  </w:num>
  <w:num w:numId="23">
    <w:abstractNumId w:val="2"/>
  </w:num>
  <w:num w:numId="24">
    <w:abstractNumId w:val="45"/>
  </w:num>
  <w:num w:numId="25">
    <w:abstractNumId w:val="33"/>
  </w:num>
  <w:num w:numId="26">
    <w:abstractNumId w:val="62"/>
  </w:num>
  <w:num w:numId="27">
    <w:abstractNumId w:val="56"/>
  </w:num>
  <w:num w:numId="28">
    <w:abstractNumId w:val="14"/>
  </w:num>
  <w:num w:numId="29">
    <w:abstractNumId w:val="30"/>
  </w:num>
  <w:num w:numId="30">
    <w:abstractNumId w:val="12"/>
  </w:num>
  <w:num w:numId="31">
    <w:abstractNumId w:val="47"/>
  </w:num>
  <w:num w:numId="32">
    <w:abstractNumId w:val="17"/>
  </w:num>
  <w:num w:numId="33">
    <w:abstractNumId w:val="43"/>
  </w:num>
  <w:num w:numId="34">
    <w:abstractNumId w:val="5"/>
  </w:num>
  <w:num w:numId="35">
    <w:abstractNumId w:val="60"/>
  </w:num>
  <w:num w:numId="36">
    <w:abstractNumId w:val="26"/>
  </w:num>
  <w:num w:numId="37">
    <w:abstractNumId w:val="48"/>
  </w:num>
  <w:num w:numId="38">
    <w:abstractNumId w:val="20"/>
  </w:num>
  <w:num w:numId="39">
    <w:abstractNumId w:val="19"/>
  </w:num>
  <w:num w:numId="40">
    <w:abstractNumId w:val="55"/>
  </w:num>
  <w:num w:numId="41">
    <w:abstractNumId w:val="7"/>
  </w:num>
  <w:num w:numId="42">
    <w:abstractNumId w:val="11"/>
  </w:num>
  <w:num w:numId="43">
    <w:abstractNumId w:val="46"/>
  </w:num>
  <w:num w:numId="44">
    <w:abstractNumId w:val="0"/>
  </w:num>
  <w:num w:numId="45">
    <w:abstractNumId w:val="9"/>
  </w:num>
  <w:num w:numId="46">
    <w:abstractNumId w:val="65"/>
  </w:num>
  <w:num w:numId="47">
    <w:abstractNumId w:val="49"/>
  </w:num>
  <w:num w:numId="48">
    <w:abstractNumId w:val="32"/>
  </w:num>
  <w:num w:numId="49">
    <w:abstractNumId w:val="37"/>
  </w:num>
  <w:num w:numId="50">
    <w:abstractNumId w:val="36"/>
  </w:num>
  <w:num w:numId="51">
    <w:abstractNumId w:val="61"/>
  </w:num>
  <w:num w:numId="52">
    <w:abstractNumId w:val="39"/>
  </w:num>
  <w:num w:numId="53">
    <w:abstractNumId w:val="31"/>
  </w:num>
  <w:num w:numId="54">
    <w:abstractNumId w:val="24"/>
  </w:num>
  <w:num w:numId="55">
    <w:abstractNumId w:val="57"/>
  </w:num>
  <w:num w:numId="56">
    <w:abstractNumId w:val="40"/>
  </w:num>
  <w:num w:numId="57">
    <w:abstractNumId w:val="22"/>
  </w:num>
  <w:num w:numId="58">
    <w:abstractNumId w:val="29"/>
  </w:num>
  <w:num w:numId="59">
    <w:abstractNumId w:val="42"/>
  </w:num>
  <w:num w:numId="60">
    <w:abstractNumId w:val="28"/>
  </w:num>
  <w:num w:numId="61">
    <w:abstractNumId w:val="41"/>
  </w:num>
  <w:num w:numId="62">
    <w:abstractNumId w:val="16"/>
  </w:num>
  <w:num w:numId="63">
    <w:abstractNumId w:val="50"/>
  </w:num>
  <w:num w:numId="64">
    <w:abstractNumId w:val="58"/>
  </w:num>
  <w:num w:numId="65">
    <w:abstractNumId w:val="3"/>
  </w:num>
  <w:num w:numId="66">
    <w:abstractNumId w:val="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32"/>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E2"/>
    <w:rsid w:val="00006674"/>
    <w:rsid w:val="000075EE"/>
    <w:rsid w:val="00012855"/>
    <w:rsid w:val="000142BE"/>
    <w:rsid w:val="0001491D"/>
    <w:rsid w:val="000258C0"/>
    <w:rsid w:val="000271CA"/>
    <w:rsid w:val="0004576B"/>
    <w:rsid w:val="000523D2"/>
    <w:rsid w:val="000639F9"/>
    <w:rsid w:val="0006677A"/>
    <w:rsid w:val="00066EBA"/>
    <w:rsid w:val="0007028E"/>
    <w:rsid w:val="00070615"/>
    <w:rsid w:val="00071014"/>
    <w:rsid w:val="000729D4"/>
    <w:rsid w:val="00074DCC"/>
    <w:rsid w:val="00082104"/>
    <w:rsid w:val="000852D2"/>
    <w:rsid w:val="00094D85"/>
    <w:rsid w:val="00095DF7"/>
    <w:rsid w:val="000A2769"/>
    <w:rsid w:val="000A2844"/>
    <w:rsid w:val="000A5582"/>
    <w:rsid w:val="000A72A2"/>
    <w:rsid w:val="000B0C3F"/>
    <w:rsid w:val="000B3C23"/>
    <w:rsid w:val="000C0E86"/>
    <w:rsid w:val="000C7A38"/>
    <w:rsid w:val="000D2EC5"/>
    <w:rsid w:val="000D62D5"/>
    <w:rsid w:val="000D71E2"/>
    <w:rsid w:val="000E132A"/>
    <w:rsid w:val="000E6A45"/>
    <w:rsid w:val="000E7AC3"/>
    <w:rsid w:val="000F1FFB"/>
    <w:rsid w:val="00101272"/>
    <w:rsid w:val="00102120"/>
    <w:rsid w:val="00104A9E"/>
    <w:rsid w:val="00107670"/>
    <w:rsid w:val="00112C01"/>
    <w:rsid w:val="00112DEA"/>
    <w:rsid w:val="00113360"/>
    <w:rsid w:val="00114BAA"/>
    <w:rsid w:val="001150C2"/>
    <w:rsid w:val="0012050E"/>
    <w:rsid w:val="00131037"/>
    <w:rsid w:val="00131F46"/>
    <w:rsid w:val="00144A1F"/>
    <w:rsid w:val="00146D66"/>
    <w:rsid w:val="001506A2"/>
    <w:rsid w:val="00151C5F"/>
    <w:rsid w:val="001521C9"/>
    <w:rsid w:val="00154834"/>
    <w:rsid w:val="001610E2"/>
    <w:rsid w:val="0016479D"/>
    <w:rsid w:val="0016679D"/>
    <w:rsid w:val="00170A66"/>
    <w:rsid w:val="00174EC1"/>
    <w:rsid w:val="001768DA"/>
    <w:rsid w:val="0017723C"/>
    <w:rsid w:val="00181CAF"/>
    <w:rsid w:val="00181DDE"/>
    <w:rsid w:val="00186426"/>
    <w:rsid w:val="00187CAD"/>
    <w:rsid w:val="00191F52"/>
    <w:rsid w:val="001A3467"/>
    <w:rsid w:val="001A5479"/>
    <w:rsid w:val="001B7FD3"/>
    <w:rsid w:val="001C4738"/>
    <w:rsid w:val="001D1658"/>
    <w:rsid w:val="001D1B3A"/>
    <w:rsid w:val="001D1D2E"/>
    <w:rsid w:val="001D5FDC"/>
    <w:rsid w:val="001D7210"/>
    <w:rsid w:val="001D75CF"/>
    <w:rsid w:val="001E166C"/>
    <w:rsid w:val="001E5DF2"/>
    <w:rsid w:val="001F19F2"/>
    <w:rsid w:val="001F26B2"/>
    <w:rsid w:val="001F32E4"/>
    <w:rsid w:val="001F4F1E"/>
    <w:rsid w:val="001F4FD2"/>
    <w:rsid w:val="0020125E"/>
    <w:rsid w:val="0020379D"/>
    <w:rsid w:val="0020509D"/>
    <w:rsid w:val="00206A74"/>
    <w:rsid w:val="0021041F"/>
    <w:rsid w:val="00210588"/>
    <w:rsid w:val="002119F4"/>
    <w:rsid w:val="00211F77"/>
    <w:rsid w:val="002212E9"/>
    <w:rsid w:val="00221991"/>
    <w:rsid w:val="00224A86"/>
    <w:rsid w:val="00231880"/>
    <w:rsid w:val="002329A9"/>
    <w:rsid w:val="0023354D"/>
    <w:rsid w:val="00234440"/>
    <w:rsid w:val="00236780"/>
    <w:rsid w:val="002369FB"/>
    <w:rsid w:val="00240888"/>
    <w:rsid w:val="0024509E"/>
    <w:rsid w:val="00245180"/>
    <w:rsid w:val="00247963"/>
    <w:rsid w:val="00250671"/>
    <w:rsid w:val="00252E75"/>
    <w:rsid w:val="00254883"/>
    <w:rsid w:val="00255566"/>
    <w:rsid w:val="00255F30"/>
    <w:rsid w:val="0025628E"/>
    <w:rsid w:val="00256D96"/>
    <w:rsid w:val="00264598"/>
    <w:rsid w:val="00266D4D"/>
    <w:rsid w:val="0027242B"/>
    <w:rsid w:val="00277233"/>
    <w:rsid w:val="0028030F"/>
    <w:rsid w:val="00280EE6"/>
    <w:rsid w:val="0028516C"/>
    <w:rsid w:val="00285EA1"/>
    <w:rsid w:val="002A329B"/>
    <w:rsid w:val="002A3ADA"/>
    <w:rsid w:val="002A41F7"/>
    <w:rsid w:val="002A4907"/>
    <w:rsid w:val="002B4F33"/>
    <w:rsid w:val="002C2F34"/>
    <w:rsid w:val="002C5015"/>
    <w:rsid w:val="002C6E1F"/>
    <w:rsid w:val="002D0B72"/>
    <w:rsid w:val="002D30DD"/>
    <w:rsid w:val="002D6DD3"/>
    <w:rsid w:val="002D77B1"/>
    <w:rsid w:val="002E2872"/>
    <w:rsid w:val="002E5200"/>
    <w:rsid w:val="002F2916"/>
    <w:rsid w:val="0030466A"/>
    <w:rsid w:val="003115F9"/>
    <w:rsid w:val="00314FAE"/>
    <w:rsid w:val="00321C6A"/>
    <w:rsid w:val="003330E9"/>
    <w:rsid w:val="00333EA9"/>
    <w:rsid w:val="00345CB8"/>
    <w:rsid w:val="00351921"/>
    <w:rsid w:val="00353C67"/>
    <w:rsid w:val="00354295"/>
    <w:rsid w:val="00354EE7"/>
    <w:rsid w:val="00356A13"/>
    <w:rsid w:val="00356CAE"/>
    <w:rsid w:val="00361132"/>
    <w:rsid w:val="003620E5"/>
    <w:rsid w:val="00362D6E"/>
    <w:rsid w:val="00363DF7"/>
    <w:rsid w:val="00363E84"/>
    <w:rsid w:val="00365A5E"/>
    <w:rsid w:val="003660A8"/>
    <w:rsid w:val="003718CB"/>
    <w:rsid w:val="00371A6A"/>
    <w:rsid w:val="00381D2E"/>
    <w:rsid w:val="00383BEC"/>
    <w:rsid w:val="00384E82"/>
    <w:rsid w:val="00396379"/>
    <w:rsid w:val="00396DCF"/>
    <w:rsid w:val="003A0884"/>
    <w:rsid w:val="003A119E"/>
    <w:rsid w:val="003A2878"/>
    <w:rsid w:val="003A3998"/>
    <w:rsid w:val="003A68DA"/>
    <w:rsid w:val="003A6E9C"/>
    <w:rsid w:val="003B402D"/>
    <w:rsid w:val="003B4E7C"/>
    <w:rsid w:val="003C1E94"/>
    <w:rsid w:val="003C4CAE"/>
    <w:rsid w:val="003D36E9"/>
    <w:rsid w:val="003D36F2"/>
    <w:rsid w:val="003D3BBB"/>
    <w:rsid w:val="003D684F"/>
    <w:rsid w:val="003E0BB5"/>
    <w:rsid w:val="003E2F93"/>
    <w:rsid w:val="003E6D4B"/>
    <w:rsid w:val="003E6EB8"/>
    <w:rsid w:val="003E74B5"/>
    <w:rsid w:val="003F0AC5"/>
    <w:rsid w:val="003F512F"/>
    <w:rsid w:val="00402C30"/>
    <w:rsid w:val="00404DFF"/>
    <w:rsid w:val="00406312"/>
    <w:rsid w:val="004113AF"/>
    <w:rsid w:val="00414DA1"/>
    <w:rsid w:val="00415F2E"/>
    <w:rsid w:val="004178BC"/>
    <w:rsid w:val="00425FDF"/>
    <w:rsid w:val="0043064C"/>
    <w:rsid w:val="00431C34"/>
    <w:rsid w:val="004349DB"/>
    <w:rsid w:val="0044034B"/>
    <w:rsid w:val="00447D3E"/>
    <w:rsid w:val="00447F12"/>
    <w:rsid w:val="00450E99"/>
    <w:rsid w:val="004519FF"/>
    <w:rsid w:val="00455BA4"/>
    <w:rsid w:val="004563CF"/>
    <w:rsid w:val="004564F7"/>
    <w:rsid w:val="00461911"/>
    <w:rsid w:val="00462889"/>
    <w:rsid w:val="00464AE1"/>
    <w:rsid w:val="00470657"/>
    <w:rsid w:val="004741FA"/>
    <w:rsid w:val="00475A86"/>
    <w:rsid w:val="004771D6"/>
    <w:rsid w:val="00477731"/>
    <w:rsid w:val="00477EEC"/>
    <w:rsid w:val="00480CDB"/>
    <w:rsid w:val="00485BCD"/>
    <w:rsid w:val="00487A03"/>
    <w:rsid w:val="0049052C"/>
    <w:rsid w:val="00490E93"/>
    <w:rsid w:val="004A20DF"/>
    <w:rsid w:val="004A264E"/>
    <w:rsid w:val="004A5CB3"/>
    <w:rsid w:val="004A7555"/>
    <w:rsid w:val="004A7886"/>
    <w:rsid w:val="004A7F99"/>
    <w:rsid w:val="004B08AF"/>
    <w:rsid w:val="004B2168"/>
    <w:rsid w:val="004C0C17"/>
    <w:rsid w:val="004C6374"/>
    <w:rsid w:val="004C7708"/>
    <w:rsid w:val="004C7AA7"/>
    <w:rsid w:val="004D25AE"/>
    <w:rsid w:val="004D5E08"/>
    <w:rsid w:val="004E2250"/>
    <w:rsid w:val="004E46C3"/>
    <w:rsid w:val="004F151B"/>
    <w:rsid w:val="004F335D"/>
    <w:rsid w:val="004F542D"/>
    <w:rsid w:val="004F621E"/>
    <w:rsid w:val="00500F30"/>
    <w:rsid w:val="00501162"/>
    <w:rsid w:val="00504118"/>
    <w:rsid w:val="00510259"/>
    <w:rsid w:val="00513358"/>
    <w:rsid w:val="00521F7D"/>
    <w:rsid w:val="00527A40"/>
    <w:rsid w:val="00531DD8"/>
    <w:rsid w:val="00534F60"/>
    <w:rsid w:val="00540925"/>
    <w:rsid w:val="005439D2"/>
    <w:rsid w:val="005468C6"/>
    <w:rsid w:val="005478F0"/>
    <w:rsid w:val="00551EDE"/>
    <w:rsid w:val="00552866"/>
    <w:rsid w:val="00554652"/>
    <w:rsid w:val="00555B34"/>
    <w:rsid w:val="00557502"/>
    <w:rsid w:val="00561EA0"/>
    <w:rsid w:val="0056289A"/>
    <w:rsid w:val="005628EB"/>
    <w:rsid w:val="005641C5"/>
    <w:rsid w:val="00564F74"/>
    <w:rsid w:val="00566859"/>
    <w:rsid w:val="005732E4"/>
    <w:rsid w:val="0059062F"/>
    <w:rsid w:val="005909F4"/>
    <w:rsid w:val="0059303C"/>
    <w:rsid w:val="005930A4"/>
    <w:rsid w:val="0059514F"/>
    <w:rsid w:val="005969CD"/>
    <w:rsid w:val="0059781D"/>
    <w:rsid w:val="005A0140"/>
    <w:rsid w:val="005A42E3"/>
    <w:rsid w:val="005A575F"/>
    <w:rsid w:val="005A6D91"/>
    <w:rsid w:val="005A6E02"/>
    <w:rsid w:val="005A78EB"/>
    <w:rsid w:val="005B0E1F"/>
    <w:rsid w:val="005B1FA0"/>
    <w:rsid w:val="005B697A"/>
    <w:rsid w:val="005C1F60"/>
    <w:rsid w:val="005C54C3"/>
    <w:rsid w:val="005D0F4F"/>
    <w:rsid w:val="005E055B"/>
    <w:rsid w:val="005E3E2C"/>
    <w:rsid w:val="005E7102"/>
    <w:rsid w:val="00600FA5"/>
    <w:rsid w:val="00605BA4"/>
    <w:rsid w:val="00605C20"/>
    <w:rsid w:val="006122AF"/>
    <w:rsid w:val="00612479"/>
    <w:rsid w:val="00615E35"/>
    <w:rsid w:val="006263C8"/>
    <w:rsid w:val="00631A7C"/>
    <w:rsid w:val="00632762"/>
    <w:rsid w:val="00634971"/>
    <w:rsid w:val="00635BB1"/>
    <w:rsid w:val="00635EEF"/>
    <w:rsid w:val="00636230"/>
    <w:rsid w:val="00636540"/>
    <w:rsid w:val="00637B4D"/>
    <w:rsid w:val="0064028F"/>
    <w:rsid w:val="006407E2"/>
    <w:rsid w:val="00640D52"/>
    <w:rsid w:val="0064161B"/>
    <w:rsid w:val="006424DE"/>
    <w:rsid w:val="0065300C"/>
    <w:rsid w:val="00661DF0"/>
    <w:rsid w:val="0066596D"/>
    <w:rsid w:val="00677BBD"/>
    <w:rsid w:val="006805B7"/>
    <w:rsid w:val="00691216"/>
    <w:rsid w:val="006944C8"/>
    <w:rsid w:val="006A10FC"/>
    <w:rsid w:val="006A3AED"/>
    <w:rsid w:val="006B3B9F"/>
    <w:rsid w:val="006B5633"/>
    <w:rsid w:val="006C14FA"/>
    <w:rsid w:val="006C40F6"/>
    <w:rsid w:val="006C7296"/>
    <w:rsid w:val="006C73E4"/>
    <w:rsid w:val="006D3FC8"/>
    <w:rsid w:val="006D6FCA"/>
    <w:rsid w:val="006E02B7"/>
    <w:rsid w:val="006E57B1"/>
    <w:rsid w:val="006E6348"/>
    <w:rsid w:val="00704B91"/>
    <w:rsid w:val="00704C95"/>
    <w:rsid w:val="00705100"/>
    <w:rsid w:val="007073A9"/>
    <w:rsid w:val="007113A4"/>
    <w:rsid w:val="00711AB9"/>
    <w:rsid w:val="00712FBE"/>
    <w:rsid w:val="00717353"/>
    <w:rsid w:val="007214D8"/>
    <w:rsid w:val="0072489D"/>
    <w:rsid w:val="00731B35"/>
    <w:rsid w:val="0073243A"/>
    <w:rsid w:val="00744382"/>
    <w:rsid w:val="007503B0"/>
    <w:rsid w:val="00752F95"/>
    <w:rsid w:val="007556A9"/>
    <w:rsid w:val="00765E99"/>
    <w:rsid w:val="007706CB"/>
    <w:rsid w:val="00770720"/>
    <w:rsid w:val="00773799"/>
    <w:rsid w:val="007737BD"/>
    <w:rsid w:val="007801E2"/>
    <w:rsid w:val="0078156F"/>
    <w:rsid w:val="007816C2"/>
    <w:rsid w:val="00781D25"/>
    <w:rsid w:val="0078220B"/>
    <w:rsid w:val="00787578"/>
    <w:rsid w:val="00790784"/>
    <w:rsid w:val="00791874"/>
    <w:rsid w:val="0079330A"/>
    <w:rsid w:val="00795527"/>
    <w:rsid w:val="00795F70"/>
    <w:rsid w:val="00797F87"/>
    <w:rsid w:val="007A769A"/>
    <w:rsid w:val="007A78B0"/>
    <w:rsid w:val="007B2E4C"/>
    <w:rsid w:val="007B5136"/>
    <w:rsid w:val="007C023D"/>
    <w:rsid w:val="007C234E"/>
    <w:rsid w:val="007C2A38"/>
    <w:rsid w:val="007C3966"/>
    <w:rsid w:val="007D62BF"/>
    <w:rsid w:val="007E0B55"/>
    <w:rsid w:val="007E26A4"/>
    <w:rsid w:val="007E5C4F"/>
    <w:rsid w:val="00801BEF"/>
    <w:rsid w:val="00802F13"/>
    <w:rsid w:val="008030F1"/>
    <w:rsid w:val="008053B0"/>
    <w:rsid w:val="00806E2F"/>
    <w:rsid w:val="00810C78"/>
    <w:rsid w:val="0081297E"/>
    <w:rsid w:val="00813016"/>
    <w:rsid w:val="00815073"/>
    <w:rsid w:val="00815E73"/>
    <w:rsid w:val="0082070F"/>
    <w:rsid w:val="00822456"/>
    <w:rsid w:val="00824CA7"/>
    <w:rsid w:val="008264B4"/>
    <w:rsid w:val="00826F08"/>
    <w:rsid w:val="0084009D"/>
    <w:rsid w:val="008411E9"/>
    <w:rsid w:val="0084152C"/>
    <w:rsid w:val="008415BB"/>
    <w:rsid w:val="008425DA"/>
    <w:rsid w:val="00842C1E"/>
    <w:rsid w:val="00843F4E"/>
    <w:rsid w:val="008511B2"/>
    <w:rsid w:val="008534AA"/>
    <w:rsid w:val="0085752E"/>
    <w:rsid w:val="00862E30"/>
    <w:rsid w:val="008752F3"/>
    <w:rsid w:val="00875C08"/>
    <w:rsid w:val="008768E9"/>
    <w:rsid w:val="00880BB1"/>
    <w:rsid w:val="00880E6B"/>
    <w:rsid w:val="00884447"/>
    <w:rsid w:val="008945D5"/>
    <w:rsid w:val="008970BA"/>
    <w:rsid w:val="008A141A"/>
    <w:rsid w:val="008A18CB"/>
    <w:rsid w:val="008A2E2D"/>
    <w:rsid w:val="008A4F09"/>
    <w:rsid w:val="008A51D1"/>
    <w:rsid w:val="008A6350"/>
    <w:rsid w:val="008B07AC"/>
    <w:rsid w:val="008B36EC"/>
    <w:rsid w:val="008C2966"/>
    <w:rsid w:val="008C6566"/>
    <w:rsid w:val="008C6F55"/>
    <w:rsid w:val="008C7624"/>
    <w:rsid w:val="008D1E63"/>
    <w:rsid w:val="008D4163"/>
    <w:rsid w:val="008D5525"/>
    <w:rsid w:val="008D685C"/>
    <w:rsid w:val="008D77B9"/>
    <w:rsid w:val="008E1A16"/>
    <w:rsid w:val="008E3B35"/>
    <w:rsid w:val="008E55C2"/>
    <w:rsid w:val="008E5E79"/>
    <w:rsid w:val="008E6BC0"/>
    <w:rsid w:val="008F081C"/>
    <w:rsid w:val="008F1870"/>
    <w:rsid w:val="008F2235"/>
    <w:rsid w:val="008F44D5"/>
    <w:rsid w:val="008F5D20"/>
    <w:rsid w:val="008F618C"/>
    <w:rsid w:val="008F77B1"/>
    <w:rsid w:val="00900BFF"/>
    <w:rsid w:val="009027FE"/>
    <w:rsid w:val="009122A2"/>
    <w:rsid w:val="00915BCC"/>
    <w:rsid w:val="00917D38"/>
    <w:rsid w:val="00923BEC"/>
    <w:rsid w:val="0092791A"/>
    <w:rsid w:val="009279F3"/>
    <w:rsid w:val="00934F3B"/>
    <w:rsid w:val="00935D6C"/>
    <w:rsid w:val="009419F6"/>
    <w:rsid w:val="00942962"/>
    <w:rsid w:val="00951265"/>
    <w:rsid w:val="00952687"/>
    <w:rsid w:val="009537FE"/>
    <w:rsid w:val="009606B6"/>
    <w:rsid w:val="00962AE1"/>
    <w:rsid w:val="009645BC"/>
    <w:rsid w:val="00965600"/>
    <w:rsid w:val="0097046F"/>
    <w:rsid w:val="0097787D"/>
    <w:rsid w:val="0098089E"/>
    <w:rsid w:val="00983665"/>
    <w:rsid w:val="00984B19"/>
    <w:rsid w:val="00985F76"/>
    <w:rsid w:val="00992CA1"/>
    <w:rsid w:val="009A0A6F"/>
    <w:rsid w:val="009A0EEE"/>
    <w:rsid w:val="009A4C1D"/>
    <w:rsid w:val="009A59BB"/>
    <w:rsid w:val="009A681A"/>
    <w:rsid w:val="009B6051"/>
    <w:rsid w:val="009C0E3F"/>
    <w:rsid w:val="009C31A1"/>
    <w:rsid w:val="009C5A12"/>
    <w:rsid w:val="009D0D8C"/>
    <w:rsid w:val="009D560A"/>
    <w:rsid w:val="009E22AF"/>
    <w:rsid w:val="009E42F6"/>
    <w:rsid w:val="009E5345"/>
    <w:rsid w:val="009E722B"/>
    <w:rsid w:val="009E73BD"/>
    <w:rsid w:val="009F1E46"/>
    <w:rsid w:val="009F481A"/>
    <w:rsid w:val="009F7ED3"/>
    <w:rsid w:val="00A000A1"/>
    <w:rsid w:val="00A0092E"/>
    <w:rsid w:val="00A01A2A"/>
    <w:rsid w:val="00A0371F"/>
    <w:rsid w:val="00A11AB3"/>
    <w:rsid w:val="00A14BC0"/>
    <w:rsid w:val="00A212FD"/>
    <w:rsid w:val="00A44949"/>
    <w:rsid w:val="00A503A4"/>
    <w:rsid w:val="00A54722"/>
    <w:rsid w:val="00A5478A"/>
    <w:rsid w:val="00A62301"/>
    <w:rsid w:val="00A63BA3"/>
    <w:rsid w:val="00A63BBB"/>
    <w:rsid w:val="00A63D2C"/>
    <w:rsid w:val="00A64ED0"/>
    <w:rsid w:val="00A707A2"/>
    <w:rsid w:val="00A70971"/>
    <w:rsid w:val="00A71915"/>
    <w:rsid w:val="00A71A5E"/>
    <w:rsid w:val="00A71C33"/>
    <w:rsid w:val="00A72D01"/>
    <w:rsid w:val="00A8072C"/>
    <w:rsid w:val="00A816E2"/>
    <w:rsid w:val="00A85991"/>
    <w:rsid w:val="00A86AC1"/>
    <w:rsid w:val="00A86BF1"/>
    <w:rsid w:val="00A86F71"/>
    <w:rsid w:val="00A8736F"/>
    <w:rsid w:val="00A905B6"/>
    <w:rsid w:val="00A92526"/>
    <w:rsid w:val="00A94D1C"/>
    <w:rsid w:val="00A967CA"/>
    <w:rsid w:val="00A97A93"/>
    <w:rsid w:val="00AA0B00"/>
    <w:rsid w:val="00AA1937"/>
    <w:rsid w:val="00AA202A"/>
    <w:rsid w:val="00AA2F8A"/>
    <w:rsid w:val="00AA454B"/>
    <w:rsid w:val="00AA5890"/>
    <w:rsid w:val="00AA78FB"/>
    <w:rsid w:val="00AB11BA"/>
    <w:rsid w:val="00AB6491"/>
    <w:rsid w:val="00AC37A2"/>
    <w:rsid w:val="00AD1C99"/>
    <w:rsid w:val="00AD2F98"/>
    <w:rsid w:val="00AD48E9"/>
    <w:rsid w:val="00AD66BB"/>
    <w:rsid w:val="00AD6966"/>
    <w:rsid w:val="00AD79B7"/>
    <w:rsid w:val="00AE1A5C"/>
    <w:rsid w:val="00AE42BB"/>
    <w:rsid w:val="00AE45EE"/>
    <w:rsid w:val="00AE52DA"/>
    <w:rsid w:val="00AE5EB6"/>
    <w:rsid w:val="00AE78FE"/>
    <w:rsid w:val="00AF25AC"/>
    <w:rsid w:val="00AF2D41"/>
    <w:rsid w:val="00AF3CD6"/>
    <w:rsid w:val="00AF5FD1"/>
    <w:rsid w:val="00AF6183"/>
    <w:rsid w:val="00B02177"/>
    <w:rsid w:val="00B073F1"/>
    <w:rsid w:val="00B07B9D"/>
    <w:rsid w:val="00B14CAA"/>
    <w:rsid w:val="00B21093"/>
    <w:rsid w:val="00B22CD0"/>
    <w:rsid w:val="00B24BE3"/>
    <w:rsid w:val="00B31118"/>
    <w:rsid w:val="00B31255"/>
    <w:rsid w:val="00B32B16"/>
    <w:rsid w:val="00B3388F"/>
    <w:rsid w:val="00B4102B"/>
    <w:rsid w:val="00B54487"/>
    <w:rsid w:val="00B61208"/>
    <w:rsid w:val="00B635C0"/>
    <w:rsid w:val="00B65529"/>
    <w:rsid w:val="00B66940"/>
    <w:rsid w:val="00B719AC"/>
    <w:rsid w:val="00B7399A"/>
    <w:rsid w:val="00B82243"/>
    <w:rsid w:val="00B8703B"/>
    <w:rsid w:val="00B906C3"/>
    <w:rsid w:val="00B96E57"/>
    <w:rsid w:val="00BA1283"/>
    <w:rsid w:val="00BA2958"/>
    <w:rsid w:val="00BA4D09"/>
    <w:rsid w:val="00BA5755"/>
    <w:rsid w:val="00BA5A9B"/>
    <w:rsid w:val="00BB0B9D"/>
    <w:rsid w:val="00BB1793"/>
    <w:rsid w:val="00BC04B5"/>
    <w:rsid w:val="00BC0801"/>
    <w:rsid w:val="00BC3F43"/>
    <w:rsid w:val="00BC553F"/>
    <w:rsid w:val="00BD4019"/>
    <w:rsid w:val="00BD61ED"/>
    <w:rsid w:val="00BD6C5C"/>
    <w:rsid w:val="00BD6FA3"/>
    <w:rsid w:val="00BD73DE"/>
    <w:rsid w:val="00BE03FC"/>
    <w:rsid w:val="00BE0B46"/>
    <w:rsid w:val="00BE30EA"/>
    <w:rsid w:val="00BF710C"/>
    <w:rsid w:val="00C005BB"/>
    <w:rsid w:val="00C048DE"/>
    <w:rsid w:val="00C10B9A"/>
    <w:rsid w:val="00C14C7A"/>
    <w:rsid w:val="00C16A9B"/>
    <w:rsid w:val="00C22449"/>
    <w:rsid w:val="00C22DB0"/>
    <w:rsid w:val="00C23DB7"/>
    <w:rsid w:val="00C27C9A"/>
    <w:rsid w:val="00C30F84"/>
    <w:rsid w:val="00C31D0C"/>
    <w:rsid w:val="00C33F34"/>
    <w:rsid w:val="00C424EC"/>
    <w:rsid w:val="00C51981"/>
    <w:rsid w:val="00C53B1B"/>
    <w:rsid w:val="00C5618C"/>
    <w:rsid w:val="00C56A07"/>
    <w:rsid w:val="00C57688"/>
    <w:rsid w:val="00C61E87"/>
    <w:rsid w:val="00C65BA0"/>
    <w:rsid w:val="00C67F32"/>
    <w:rsid w:val="00C7372E"/>
    <w:rsid w:val="00C74649"/>
    <w:rsid w:val="00C757EE"/>
    <w:rsid w:val="00C81669"/>
    <w:rsid w:val="00C85570"/>
    <w:rsid w:val="00C93EEC"/>
    <w:rsid w:val="00C94B2E"/>
    <w:rsid w:val="00C96E77"/>
    <w:rsid w:val="00CA1C68"/>
    <w:rsid w:val="00CA2961"/>
    <w:rsid w:val="00CA2DF5"/>
    <w:rsid w:val="00CA367E"/>
    <w:rsid w:val="00CA37B9"/>
    <w:rsid w:val="00CA4FCA"/>
    <w:rsid w:val="00CA6204"/>
    <w:rsid w:val="00CA79F3"/>
    <w:rsid w:val="00CB1514"/>
    <w:rsid w:val="00CC4F69"/>
    <w:rsid w:val="00CC4FE7"/>
    <w:rsid w:val="00CD3376"/>
    <w:rsid w:val="00CD618B"/>
    <w:rsid w:val="00CE019E"/>
    <w:rsid w:val="00CE17BF"/>
    <w:rsid w:val="00CE2D39"/>
    <w:rsid w:val="00CF16FD"/>
    <w:rsid w:val="00CF1D48"/>
    <w:rsid w:val="00CF575F"/>
    <w:rsid w:val="00CF6890"/>
    <w:rsid w:val="00D121A0"/>
    <w:rsid w:val="00D146CF"/>
    <w:rsid w:val="00D2131E"/>
    <w:rsid w:val="00D263A5"/>
    <w:rsid w:val="00D26B14"/>
    <w:rsid w:val="00D30C5B"/>
    <w:rsid w:val="00D323BA"/>
    <w:rsid w:val="00D42EDA"/>
    <w:rsid w:val="00D45428"/>
    <w:rsid w:val="00D478CD"/>
    <w:rsid w:val="00D502FD"/>
    <w:rsid w:val="00D53341"/>
    <w:rsid w:val="00D53ACB"/>
    <w:rsid w:val="00D56C37"/>
    <w:rsid w:val="00D57098"/>
    <w:rsid w:val="00D57B72"/>
    <w:rsid w:val="00D60025"/>
    <w:rsid w:val="00D614DB"/>
    <w:rsid w:val="00D620EA"/>
    <w:rsid w:val="00D64992"/>
    <w:rsid w:val="00D67895"/>
    <w:rsid w:val="00D767B0"/>
    <w:rsid w:val="00D80615"/>
    <w:rsid w:val="00D86DB8"/>
    <w:rsid w:val="00D903DE"/>
    <w:rsid w:val="00D96047"/>
    <w:rsid w:val="00D966CC"/>
    <w:rsid w:val="00D9690F"/>
    <w:rsid w:val="00D977EA"/>
    <w:rsid w:val="00DA4FD7"/>
    <w:rsid w:val="00DA675C"/>
    <w:rsid w:val="00DB760D"/>
    <w:rsid w:val="00DC22E0"/>
    <w:rsid w:val="00DC2B60"/>
    <w:rsid w:val="00DC41DF"/>
    <w:rsid w:val="00DC6EF2"/>
    <w:rsid w:val="00DC7B07"/>
    <w:rsid w:val="00DC7C90"/>
    <w:rsid w:val="00DD2CE5"/>
    <w:rsid w:val="00DE239F"/>
    <w:rsid w:val="00DE66BB"/>
    <w:rsid w:val="00DE70D2"/>
    <w:rsid w:val="00DF1FA1"/>
    <w:rsid w:val="00DF2AFD"/>
    <w:rsid w:val="00DF516E"/>
    <w:rsid w:val="00DF62D3"/>
    <w:rsid w:val="00E03DFC"/>
    <w:rsid w:val="00E07B16"/>
    <w:rsid w:val="00E13CE2"/>
    <w:rsid w:val="00E16F9E"/>
    <w:rsid w:val="00E17DC1"/>
    <w:rsid w:val="00E2292D"/>
    <w:rsid w:val="00E22B6C"/>
    <w:rsid w:val="00E26575"/>
    <w:rsid w:val="00E34ABE"/>
    <w:rsid w:val="00E351B8"/>
    <w:rsid w:val="00E353E9"/>
    <w:rsid w:val="00E41FC0"/>
    <w:rsid w:val="00E42A70"/>
    <w:rsid w:val="00E43871"/>
    <w:rsid w:val="00E50962"/>
    <w:rsid w:val="00E5196D"/>
    <w:rsid w:val="00E54929"/>
    <w:rsid w:val="00E56153"/>
    <w:rsid w:val="00E56D02"/>
    <w:rsid w:val="00E5765B"/>
    <w:rsid w:val="00E620F3"/>
    <w:rsid w:val="00E62157"/>
    <w:rsid w:val="00E6672F"/>
    <w:rsid w:val="00E67092"/>
    <w:rsid w:val="00E6720A"/>
    <w:rsid w:val="00E711B3"/>
    <w:rsid w:val="00E713D5"/>
    <w:rsid w:val="00E73C7E"/>
    <w:rsid w:val="00E865EF"/>
    <w:rsid w:val="00E91AE6"/>
    <w:rsid w:val="00E93695"/>
    <w:rsid w:val="00E94BEA"/>
    <w:rsid w:val="00E94EDC"/>
    <w:rsid w:val="00E955AC"/>
    <w:rsid w:val="00EB25C9"/>
    <w:rsid w:val="00EB2E32"/>
    <w:rsid w:val="00EB7183"/>
    <w:rsid w:val="00EB7824"/>
    <w:rsid w:val="00EC72BC"/>
    <w:rsid w:val="00EC7C6B"/>
    <w:rsid w:val="00ED1586"/>
    <w:rsid w:val="00ED6EF8"/>
    <w:rsid w:val="00EE30DA"/>
    <w:rsid w:val="00EF1499"/>
    <w:rsid w:val="00EF3C6E"/>
    <w:rsid w:val="00EF42B9"/>
    <w:rsid w:val="00EF457C"/>
    <w:rsid w:val="00EF6237"/>
    <w:rsid w:val="00F005FB"/>
    <w:rsid w:val="00F03837"/>
    <w:rsid w:val="00F03D06"/>
    <w:rsid w:val="00F0449F"/>
    <w:rsid w:val="00F0522E"/>
    <w:rsid w:val="00F05CAD"/>
    <w:rsid w:val="00F14EB4"/>
    <w:rsid w:val="00F16C15"/>
    <w:rsid w:val="00F231E5"/>
    <w:rsid w:val="00F23834"/>
    <w:rsid w:val="00F2496E"/>
    <w:rsid w:val="00F24B45"/>
    <w:rsid w:val="00F262D8"/>
    <w:rsid w:val="00F33B03"/>
    <w:rsid w:val="00F362AB"/>
    <w:rsid w:val="00F369DA"/>
    <w:rsid w:val="00F36EE5"/>
    <w:rsid w:val="00F552C9"/>
    <w:rsid w:val="00F609E5"/>
    <w:rsid w:val="00F61D7A"/>
    <w:rsid w:val="00F637C1"/>
    <w:rsid w:val="00F64E49"/>
    <w:rsid w:val="00F67CFA"/>
    <w:rsid w:val="00F708AF"/>
    <w:rsid w:val="00F70D7B"/>
    <w:rsid w:val="00F72A91"/>
    <w:rsid w:val="00F733CF"/>
    <w:rsid w:val="00F82246"/>
    <w:rsid w:val="00F83E3E"/>
    <w:rsid w:val="00F847F5"/>
    <w:rsid w:val="00F855F5"/>
    <w:rsid w:val="00F86A79"/>
    <w:rsid w:val="00F97926"/>
    <w:rsid w:val="00FA6338"/>
    <w:rsid w:val="00FA6451"/>
    <w:rsid w:val="00FA72D8"/>
    <w:rsid w:val="00FB2B44"/>
    <w:rsid w:val="00FB32E7"/>
    <w:rsid w:val="00FB7116"/>
    <w:rsid w:val="00FC17D0"/>
    <w:rsid w:val="00FC2998"/>
    <w:rsid w:val="00FC2CF0"/>
    <w:rsid w:val="00FC31F1"/>
    <w:rsid w:val="00FC587A"/>
    <w:rsid w:val="00FD15D4"/>
    <w:rsid w:val="00FD20C1"/>
    <w:rsid w:val="00FD45CE"/>
    <w:rsid w:val="00FE3343"/>
    <w:rsid w:val="00FE61DA"/>
    <w:rsid w:val="00FF0BDB"/>
    <w:rsid w:val="00FF2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86A19"/>
  <w15:docId w15:val="{5961A75A-18A6-4D9A-A3CA-0EB971B1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21E2"/>
    <w:rPr>
      <w:rFonts w:ascii="Times New Roman" w:eastAsia="Times New Roman" w:hAnsi="Times New Roman" w:cs="Times New Roman"/>
      <w:lang w:val="sq-AL" w:eastAsia="sq-AL" w:bidi="sq-AL"/>
    </w:rPr>
  </w:style>
  <w:style w:type="paragraph" w:styleId="Heading1">
    <w:name w:val="heading 1"/>
    <w:basedOn w:val="Normal"/>
    <w:uiPriority w:val="1"/>
    <w:qFormat/>
    <w:rsid w:val="00FF21E2"/>
    <w:pPr>
      <w:spacing w:before="59"/>
      <w:ind w:left="2531" w:right="3249"/>
      <w:jc w:val="center"/>
      <w:outlineLvl w:val="0"/>
    </w:pPr>
    <w:rPr>
      <w:b/>
      <w:bCs/>
      <w:sz w:val="32"/>
      <w:szCs w:val="32"/>
    </w:rPr>
  </w:style>
  <w:style w:type="paragraph" w:styleId="Heading2">
    <w:name w:val="heading 2"/>
    <w:basedOn w:val="Normal"/>
    <w:uiPriority w:val="1"/>
    <w:qFormat/>
    <w:rsid w:val="00FF21E2"/>
    <w:pPr>
      <w:ind w:left="840"/>
      <w:outlineLvl w:val="1"/>
    </w:pPr>
    <w:rPr>
      <w:rFonts w:ascii="Arial" w:eastAsia="Arial" w:hAnsi="Arial" w:cs="Arial"/>
      <w:b/>
      <w:bCs/>
      <w:sz w:val="24"/>
      <w:szCs w:val="24"/>
    </w:rPr>
  </w:style>
  <w:style w:type="paragraph" w:styleId="Heading3">
    <w:name w:val="heading 3"/>
    <w:basedOn w:val="Normal"/>
    <w:link w:val="Heading3Char"/>
    <w:uiPriority w:val="1"/>
    <w:qFormat/>
    <w:rsid w:val="00FF21E2"/>
    <w:pPr>
      <w:spacing w:before="76"/>
      <w:ind w:left="840"/>
      <w:outlineLvl w:val="2"/>
    </w:pPr>
    <w:rPr>
      <w:b/>
      <w:bCs/>
      <w:i/>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5E3E2C"/>
    <w:rPr>
      <w:rFonts w:ascii="Times New Roman" w:eastAsia="Times New Roman" w:hAnsi="Times New Roman" w:cs="Times New Roman"/>
      <w:b/>
      <w:bCs/>
      <w:i/>
      <w:sz w:val="24"/>
      <w:szCs w:val="24"/>
      <w:u w:val="single" w:color="000000"/>
      <w:lang w:val="sq-AL" w:eastAsia="sq-AL" w:bidi="sq-AL"/>
    </w:rPr>
  </w:style>
  <w:style w:type="paragraph" w:styleId="BodyText">
    <w:name w:val="Body Text"/>
    <w:basedOn w:val="Normal"/>
    <w:uiPriority w:val="1"/>
    <w:qFormat/>
    <w:rsid w:val="00FF21E2"/>
    <w:rPr>
      <w:sz w:val="24"/>
      <w:szCs w:val="24"/>
    </w:rPr>
  </w:style>
  <w:style w:type="paragraph" w:styleId="ListParagraph">
    <w:name w:val="List Paragraph"/>
    <w:basedOn w:val="Normal"/>
    <w:uiPriority w:val="34"/>
    <w:qFormat/>
    <w:rsid w:val="00FF21E2"/>
    <w:pPr>
      <w:ind w:left="840"/>
    </w:pPr>
  </w:style>
  <w:style w:type="paragraph" w:customStyle="1" w:styleId="TableParagraph">
    <w:name w:val="Table Paragraph"/>
    <w:basedOn w:val="Normal"/>
    <w:uiPriority w:val="1"/>
    <w:qFormat/>
    <w:rsid w:val="00FF21E2"/>
    <w:pPr>
      <w:ind w:left="107"/>
    </w:pPr>
  </w:style>
  <w:style w:type="paragraph" w:styleId="BalloonText">
    <w:name w:val="Balloon Text"/>
    <w:basedOn w:val="Normal"/>
    <w:link w:val="BalloonTextChar"/>
    <w:uiPriority w:val="99"/>
    <w:semiHidden/>
    <w:unhideWhenUsed/>
    <w:rsid w:val="00BC0801"/>
    <w:rPr>
      <w:rFonts w:ascii="Tahoma" w:hAnsi="Tahoma" w:cs="Tahoma"/>
      <w:sz w:val="16"/>
      <w:szCs w:val="16"/>
    </w:rPr>
  </w:style>
  <w:style w:type="character" w:customStyle="1" w:styleId="BalloonTextChar">
    <w:name w:val="Balloon Text Char"/>
    <w:basedOn w:val="DefaultParagraphFont"/>
    <w:link w:val="BalloonText"/>
    <w:uiPriority w:val="99"/>
    <w:semiHidden/>
    <w:rsid w:val="00BC0801"/>
    <w:rPr>
      <w:rFonts w:ascii="Tahoma" w:eastAsia="Times New Roman" w:hAnsi="Tahoma" w:cs="Tahoma"/>
      <w:sz w:val="16"/>
      <w:szCs w:val="16"/>
      <w:lang w:val="sq-AL" w:eastAsia="sq-AL" w:bidi="sq-AL"/>
    </w:rPr>
  </w:style>
  <w:style w:type="paragraph" w:styleId="Header">
    <w:name w:val="header"/>
    <w:basedOn w:val="Normal"/>
    <w:link w:val="HeaderChar"/>
    <w:uiPriority w:val="99"/>
    <w:unhideWhenUsed/>
    <w:rsid w:val="00EC72BC"/>
    <w:pPr>
      <w:tabs>
        <w:tab w:val="center" w:pos="4680"/>
        <w:tab w:val="right" w:pos="9360"/>
      </w:tabs>
    </w:pPr>
  </w:style>
  <w:style w:type="character" w:customStyle="1" w:styleId="HeaderChar">
    <w:name w:val="Header Char"/>
    <w:basedOn w:val="DefaultParagraphFont"/>
    <w:link w:val="Header"/>
    <w:uiPriority w:val="99"/>
    <w:rsid w:val="00EC72BC"/>
    <w:rPr>
      <w:rFonts w:ascii="Times New Roman" w:eastAsia="Times New Roman" w:hAnsi="Times New Roman" w:cs="Times New Roman"/>
      <w:lang w:val="sq-AL" w:eastAsia="sq-AL" w:bidi="sq-AL"/>
    </w:rPr>
  </w:style>
  <w:style w:type="paragraph" w:styleId="Footer">
    <w:name w:val="footer"/>
    <w:basedOn w:val="Normal"/>
    <w:link w:val="FooterChar"/>
    <w:uiPriority w:val="99"/>
    <w:unhideWhenUsed/>
    <w:qFormat/>
    <w:rsid w:val="00EC72BC"/>
    <w:pPr>
      <w:tabs>
        <w:tab w:val="center" w:pos="4680"/>
        <w:tab w:val="right" w:pos="9360"/>
      </w:tabs>
    </w:pPr>
  </w:style>
  <w:style w:type="character" w:customStyle="1" w:styleId="FooterChar">
    <w:name w:val="Footer Char"/>
    <w:basedOn w:val="DefaultParagraphFont"/>
    <w:link w:val="Footer"/>
    <w:uiPriority w:val="99"/>
    <w:rsid w:val="00EC72BC"/>
    <w:rPr>
      <w:rFonts w:ascii="Times New Roman" w:eastAsia="Times New Roman" w:hAnsi="Times New Roman" w:cs="Times New Roman"/>
      <w:lang w:val="sq-AL" w:eastAsia="sq-AL" w:bidi="sq-AL"/>
    </w:rPr>
  </w:style>
  <w:style w:type="paragraph" w:styleId="Title">
    <w:name w:val="Title"/>
    <w:basedOn w:val="Normal"/>
    <w:link w:val="TitleChar"/>
    <w:qFormat/>
    <w:rsid w:val="00554652"/>
    <w:pPr>
      <w:widowControl/>
      <w:autoSpaceDE/>
      <w:autoSpaceDN/>
      <w:jc w:val="center"/>
    </w:pPr>
    <w:rPr>
      <w:rFonts w:eastAsia="MS Mincho"/>
      <w:b/>
      <w:bCs/>
      <w:sz w:val="24"/>
      <w:szCs w:val="24"/>
      <w:lang w:eastAsia="en-US" w:bidi="ar-SA"/>
    </w:rPr>
  </w:style>
  <w:style w:type="character" w:customStyle="1" w:styleId="TitleChar">
    <w:name w:val="Title Char"/>
    <w:basedOn w:val="DefaultParagraphFont"/>
    <w:link w:val="Title"/>
    <w:rsid w:val="00554652"/>
    <w:rPr>
      <w:rFonts w:ascii="Times New Roman" w:eastAsia="MS Mincho" w:hAnsi="Times New Roman" w:cs="Times New Roman"/>
      <w:b/>
      <w:bCs/>
      <w:sz w:val="24"/>
      <w:szCs w:val="24"/>
      <w:lang w:val="sq-AL"/>
    </w:rPr>
  </w:style>
  <w:style w:type="paragraph" w:styleId="BodyText2">
    <w:name w:val="Body Text 2"/>
    <w:basedOn w:val="Normal"/>
    <w:link w:val="BodyText2Char"/>
    <w:rsid w:val="00554652"/>
    <w:pPr>
      <w:widowControl/>
      <w:autoSpaceDE/>
      <w:autoSpaceDN/>
    </w:pPr>
    <w:rPr>
      <w:rFonts w:eastAsia="MS Mincho"/>
      <w:sz w:val="28"/>
      <w:szCs w:val="28"/>
      <w:lang w:eastAsia="en-US" w:bidi="ar-SA"/>
    </w:rPr>
  </w:style>
  <w:style w:type="character" w:customStyle="1" w:styleId="BodyText2Char">
    <w:name w:val="Body Text 2 Char"/>
    <w:basedOn w:val="DefaultParagraphFont"/>
    <w:link w:val="BodyText2"/>
    <w:rsid w:val="00554652"/>
    <w:rPr>
      <w:rFonts w:ascii="Times New Roman" w:eastAsia="MS Mincho" w:hAnsi="Times New Roman" w:cs="Times New Roman"/>
      <w:sz w:val="28"/>
      <w:szCs w:val="28"/>
      <w:lang w:val="sq-AL"/>
    </w:rPr>
  </w:style>
  <w:style w:type="paragraph" w:customStyle="1" w:styleId="CharCharCharCharCharChar">
    <w:name w:val="Char Char Char Char Char Char"/>
    <w:basedOn w:val="Normal"/>
    <w:rsid w:val="00554652"/>
    <w:pPr>
      <w:widowControl/>
      <w:autoSpaceDE/>
      <w:autoSpaceDN/>
      <w:spacing w:after="160" w:line="240" w:lineRule="exact"/>
    </w:pPr>
    <w:rPr>
      <w:rFonts w:ascii="Tahoma" w:hAnsi="Tahoma" w:cs="Tahoma"/>
      <w:sz w:val="20"/>
      <w:szCs w:val="20"/>
      <w:lang w:val="en-US" w:eastAsia="en-US" w:bidi="ar-SA"/>
    </w:rPr>
  </w:style>
  <w:style w:type="paragraph" w:styleId="NormalWeb">
    <w:name w:val="Normal (Web)"/>
    <w:basedOn w:val="Normal"/>
    <w:rsid w:val="00554652"/>
    <w:pPr>
      <w:widowControl/>
      <w:autoSpaceDE/>
      <w:autoSpaceDN/>
      <w:spacing w:before="100" w:beforeAutospacing="1" w:after="100" w:afterAutospacing="1"/>
    </w:pPr>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64235-93E5-421F-9226-BB4C021A7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10637</Words>
  <Characters>60633</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Hysni.i.Ahmeti</dc:creator>
  <cp:lastModifiedBy>Blerina.H.Kastrati</cp:lastModifiedBy>
  <cp:revision>2</cp:revision>
  <cp:lastPrinted>2024-12-26T09:55:00Z</cp:lastPrinted>
  <dcterms:created xsi:type="dcterms:W3CDTF">2025-03-07T11:13:00Z</dcterms:created>
  <dcterms:modified xsi:type="dcterms:W3CDTF">2025-03-07T11:13:00Z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Nitro Pro 8  (8. 0. 10. 7)</vt:lpwstr>
  </property>
  <property fmtid="{D5CDD505-2E9C-101B-9397-08002B2CF9AE}" pid="4" name="LastSaved">
    <vt:filetime>2020-12-22T00:00:00Z</vt:filetime>
  </property>
</Properties>
</file>