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05B" w:rsidRPr="004075BB" w:rsidRDefault="004D305B" w:rsidP="004D305B">
      <w:pPr>
        <w:pStyle w:val="TableParagraph"/>
        <w:ind w:right="97"/>
        <w:contextualSpacing/>
        <w:jc w:val="center"/>
        <w:rPr>
          <w:noProof/>
          <w:sz w:val="24"/>
          <w:szCs w:val="24"/>
        </w:rPr>
      </w:pPr>
      <w:r w:rsidRPr="004075BB">
        <w:rPr>
          <w:noProof/>
          <w:sz w:val="24"/>
          <w:szCs w:val="24"/>
          <w:lang w:val="en-US"/>
        </w:rPr>
        <w:drawing>
          <wp:anchor distT="0" distB="0" distL="114300" distR="114300" simplePos="0" relativeHeight="251657216" behindDoc="0" locked="0" layoutInCell="1" allowOverlap="1" wp14:anchorId="7188B66B" wp14:editId="24CB1697">
            <wp:simplePos x="0" y="0"/>
            <wp:positionH relativeFrom="column">
              <wp:posOffset>4999355</wp:posOffset>
            </wp:positionH>
            <wp:positionV relativeFrom="paragraph">
              <wp:posOffset>-88486</wp:posOffset>
            </wp:positionV>
            <wp:extent cx="955675" cy="1085850"/>
            <wp:effectExtent l="0" t="0" r="0" b="0"/>
            <wp:wrapNone/>
            <wp:docPr id="1" name="Imazh 1" descr="D:\agora\logo mitrovic\llogo\embl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gora\logo mitrovic\llogo\emblem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5675"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428B1">
        <w:rPr>
          <w:b/>
          <w:bCs/>
          <w:noProof/>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6" type="#_x0000_t75" style="position:absolute;left:0;text-align:left;margin-left:12pt;margin-top:4.6pt;width:66pt;height:73.1pt;z-index:-251658240;visibility:visible;mso-position-horizontal-relative:text;mso-position-vertical-relative:text">
            <v:imagedata r:id="rId9" o:title=""/>
          </v:shape>
          <o:OLEObject Type="Embed" ProgID="Unknown" ShapeID="Object 8" DrawAspect="Content" ObjectID="_1849156335" r:id="rId10"/>
        </w:object>
      </w:r>
      <w:r w:rsidRPr="004075BB">
        <w:rPr>
          <w:b/>
          <w:bCs/>
          <w:noProof/>
          <w:sz w:val="24"/>
          <w:szCs w:val="24"/>
        </w:rPr>
        <w:t>Republika</w:t>
      </w:r>
      <w:r w:rsidRPr="004075BB">
        <w:rPr>
          <w:b/>
          <w:bCs/>
          <w:noProof/>
          <w:spacing w:val="-14"/>
          <w:sz w:val="24"/>
          <w:szCs w:val="24"/>
        </w:rPr>
        <w:t xml:space="preserve"> </w:t>
      </w:r>
      <w:r w:rsidRPr="004075BB">
        <w:rPr>
          <w:b/>
          <w:bCs/>
          <w:noProof/>
          <w:sz w:val="24"/>
          <w:szCs w:val="24"/>
        </w:rPr>
        <w:t>e</w:t>
      </w:r>
      <w:r w:rsidRPr="004075BB">
        <w:rPr>
          <w:b/>
          <w:bCs/>
          <w:noProof/>
          <w:spacing w:val="-1"/>
          <w:sz w:val="24"/>
          <w:szCs w:val="24"/>
        </w:rPr>
        <w:t xml:space="preserve"> </w:t>
      </w:r>
      <w:r w:rsidRPr="004075BB">
        <w:rPr>
          <w:b/>
          <w:bCs/>
          <w:noProof/>
          <w:w w:val="99"/>
          <w:sz w:val="24"/>
          <w:szCs w:val="24"/>
        </w:rPr>
        <w:t>Kosovës</w:t>
      </w:r>
    </w:p>
    <w:p w:rsidR="004D305B" w:rsidRPr="004075BB" w:rsidRDefault="004D305B" w:rsidP="004D305B">
      <w:pPr>
        <w:contextualSpacing/>
        <w:jc w:val="center"/>
        <w:rPr>
          <w:bCs/>
          <w:noProof/>
          <w:sz w:val="24"/>
          <w:szCs w:val="24"/>
        </w:rPr>
      </w:pPr>
      <w:r w:rsidRPr="004075BB">
        <w:rPr>
          <w:bCs/>
          <w:noProof/>
          <w:sz w:val="24"/>
          <w:szCs w:val="24"/>
        </w:rPr>
        <w:t>Republika Kosova – Republic of Kosovo</w:t>
      </w:r>
    </w:p>
    <w:p w:rsidR="004D305B" w:rsidRPr="004075BB" w:rsidRDefault="004D305B" w:rsidP="004D305B">
      <w:pPr>
        <w:contextualSpacing/>
        <w:jc w:val="center"/>
        <w:rPr>
          <w:bCs/>
          <w:noProof/>
          <w:sz w:val="24"/>
          <w:szCs w:val="24"/>
        </w:rPr>
      </w:pPr>
    </w:p>
    <w:p w:rsidR="004D305B" w:rsidRPr="004075BB" w:rsidRDefault="004D305B" w:rsidP="004D305B">
      <w:pPr>
        <w:contextualSpacing/>
        <w:jc w:val="center"/>
        <w:rPr>
          <w:noProof/>
          <w:sz w:val="24"/>
          <w:szCs w:val="24"/>
        </w:rPr>
      </w:pPr>
      <w:r w:rsidRPr="004075BB">
        <w:rPr>
          <w:b/>
          <w:bCs/>
          <w:noProof/>
          <w:sz w:val="24"/>
          <w:szCs w:val="24"/>
        </w:rPr>
        <w:t>Ko</w:t>
      </w:r>
      <w:r w:rsidRPr="004075BB">
        <w:rPr>
          <w:b/>
          <w:bCs/>
          <w:noProof/>
          <w:spacing w:val="-1"/>
          <w:sz w:val="24"/>
          <w:szCs w:val="24"/>
        </w:rPr>
        <w:t>mu</w:t>
      </w:r>
      <w:r w:rsidRPr="004075BB">
        <w:rPr>
          <w:b/>
          <w:bCs/>
          <w:noProof/>
          <w:sz w:val="24"/>
          <w:szCs w:val="24"/>
        </w:rPr>
        <w:t>na</w:t>
      </w:r>
      <w:r w:rsidRPr="004075BB">
        <w:rPr>
          <w:b/>
          <w:bCs/>
          <w:noProof/>
          <w:spacing w:val="-1"/>
          <w:sz w:val="24"/>
          <w:szCs w:val="24"/>
        </w:rPr>
        <w:t xml:space="preserve"> </w:t>
      </w:r>
      <w:r w:rsidRPr="004075BB">
        <w:rPr>
          <w:b/>
          <w:bCs/>
          <w:noProof/>
          <w:sz w:val="24"/>
          <w:szCs w:val="24"/>
        </w:rPr>
        <w:t>e</w:t>
      </w:r>
      <w:r w:rsidRPr="004075BB">
        <w:rPr>
          <w:b/>
          <w:bCs/>
          <w:noProof/>
          <w:spacing w:val="-1"/>
          <w:sz w:val="24"/>
          <w:szCs w:val="24"/>
        </w:rPr>
        <w:t xml:space="preserve"> </w:t>
      </w:r>
      <w:r w:rsidRPr="004075BB">
        <w:rPr>
          <w:b/>
          <w:bCs/>
          <w:noProof/>
          <w:sz w:val="24"/>
          <w:szCs w:val="24"/>
        </w:rPr>
        <w:t>Mitrovicës së Jugut</w:t>
      </w:r>
    </w:p>
    <w:p w:rsidR="004D305B" w:rsidRDefault="004D305B" w:rsidP="004D305B">
      <w:pPr>
        <w:pBdr>
          <w:bottom w:val="single" w:sz="12" w:space="1" w:color="auto"/>
        </w:pBdr>
        <w:contextualSpacing/>
        <w:jc w:val="center"/>
        <w:rPr>
          <w:bCs/>
          <w:noProof/>
          <w:w w:val="99"/>
          <w:sz w:val="24"/>
          <w:szCs w:val="24"/>
        </w:rPr>
      </w:pPr>
      <w:r w:rsidRPr="004075BB">
        <w:rPr>
          <w:bCs/>
          <w:noProof/>
          <w:sz w:val="24"/>
          <w:szCs w:val="24"/>
        </w:rPr>
        <w:t>Opština</w:t>
      </w:r>
      <w:r w:rsidRPr="004075BB">
        <w:rPr>
          <w:bCs/>
          <w:noProof/>
          <w:spacing w:val="-8"/>
          <w:sz w:val="24"/>
          <w:szCs w:val="24"/>
        </w:rPr>
        <w:t xml:space="preserve"> Južna </w:t>
      </w:r>
      <w:r w:rsidRPr="004075BB">
        <w:rPr>
          <w:bCs/>
          <w:noProof/>
          <w:sz w:val="24"/>
          <w:szCs w:val="24"/>
        </w:rPr>
        <w:t>Mitrovica</w:t>
      </w:r>
      <w:r w:rsidRPr="004075BB">
        <w:rPr>
          <w:bCs/>
          <w:noProof/>
          <w:spacing w:val="-7"/>
          <w:sz w:val="24"/>
          <w:szCs w:val="24"/>
        </w:rPr>
        <w:t xml:space="preserve"> </w:t>
      </w:r>
      <w:r w:rsidRPr="004075BB">
        <w:rPr>
          <w:bCs/>
          <w:noProof/>
          <w:sz w:val="24"/>
          <w:szCs w:val="24"/>
        </w:rPr>
        <w:t>– Municipality</w:t>
      </w:r>
      <w:r w:rsidRPr="004075BB">
        <w:rPr>
          <w:bCs/>
          <w:noProof/>
          <w:spacing w:val="-14"/>
          <w:sz w:val="24"/>
          <w:szCs w:val="24"/>
        </w:rPr>
        <w:t xml:space="preserve"> </w:t>
      </w:r>
      <w:r w:rsidRPr="004075BB">
        <w:rPr>
          <w:bCs/>
          <w:noProof/>
          <w:sz w:val="24"/>
          <w:szCs w:val="24"/>
        </w:rPr>
        <w:t>of</w:t>
      </w:r>
      <w:r w:rsidRPr="004075BB">
        <w:rPr>
          <w:bCs/>
          <w:noProof/>
          <w:spacing w:val="-2"/>
          <w:sz w:val="24"/>
          <w:szCs w:val="24"/>
        </w:rPr>
        <w:t xml:space="preserve"> </w:t>
      </w:r>
      <w:r w:rsidRPr="004075BB">
        <w:rPr>
          <w:bCs/>
          <w:noProof/>
          <w:w w:val="99"/>
          <w:sz w:val="24"/>
          <w:szCs w:val="24"/>
        </w:rPr>
        <w:t>Mitrovica South</w:t>
      </w:r>
    </w:p>
    <w:p w:rsidR="004D305B" w:rsidRPr="004075BB" w:rsidRDefault="004D305B" w:rsidP="004D305B">
      <w:pPr>
        <w:pBdr>
          <w:bottom w:val="single" w:sz="12" w:space="1" w:color="auto"/>
        </w:pBdr>
        <w:contextualSpacing/>
        <w:jc w:val="center"/>
        <w:rPr>
          <w:noProof/>
          <w:sz w:val="24"/>
          <w:szCs w:val="24"/>
        </w:rPr>
      </w:pPr>
    </w:p>
    <w:p w:rsidR="00454CFD" w:rsidRDefault="00454CFD" w:rsidP="009E1348">
      <w:pPr>
        <w:pStyle w:val="Heading1"/>
        <w:spacing w:line="276" w:lineRule="auto"/>
        <w:ind w:left="0"/>
        <w:jc w:val="both"/>
      </w:pPr>
    </w:p>
    <w:p w:rsidR="00454CFD" w:rsidRDefault="00454CFD" w:rsidP="009E1348">
      <w:pPr>
        <w:pStyle w:val="Heading1"/>
        <w:spacing w:line="276" w:lineRule="auto"/>
        <w:ind w:left="0"/>
        <w:jc w:val="both"/>
      </w:pPr>
    </w:p>
    <w:p w:rsidR="00454CFD" w:rsidRDefault="00454CFD" w:rsidP="009E1348">
      <w:pPr>
        <w:pStyle w:val="Heading1"/>
        <w:spacing w:line="276" w:lineRule="auto"/>
        <w:ind w:left="0"/>
        <w:jc w:val="both"/>
      </w:pPr>
    </w:p>
    <w:p w:rsidR="00454CFD" w:rsidRDefault="00454CFD" w:rsidP="009E1348">
      <w:pPr>
        <w:pStyle w:val="Heading1"/>
        <w:spacing w:line="276" w:lineRule="auto"/>
        <w:ind w:left="0"/>
        <w:jc w:val="both"/>
      </w:pPr>
    </w:p>
    <w:p w:rsidR="00454CFD" w:rsidRDefault="00454CFD" w:rsidP="009E1348">
      <w:pPr>
        <w:pStyle w:val="Heading1"/>
        <w:spacing w:line="276" w:lineRule="auto"/>
        <w:ind w:left="0"/>
        <w:jc w:val="both"/>
      </w:pPr>
    </w:p>
    <w:p w:rsidR="00454CFD" w:rsidRDefault="00454CFD" w:rsidP="009E1348">
      <w:pPr>
        <w:pStyle w:val="Heading1"/>
        <w:spacing w:line="276" w:lineRule="auto"/>
        <w:ind w:left="0"/>
        <w:jc w:val="both"/>
      </w:pPr>
    </w:p>
    <w:p w:rsidR="00454CFD" w:rsidRDefault="00454CFD" w:rsidP="009E1348">
      <w:pPr>
        <w:pStyle w:val="Heading1"/>
        <w:spacing w:line="276" w:lineRule="auto"/>
        <w:ind w:left="0"/>
        <w:jc w:val="both"/>
      </w:pPr>
    </w:p>
    <w:p w:rsidR="00454CFD" w:rsidRDefault="00454CFD" w:rsidP="00454CFD">
      <w:pPr>
        <w:tabs>
          <w:tab w:val="center" w:pos="5480"/>
          <w:tab w:val="left" w:pos="6780"/>
        </w:tabs>
        <w:jc w:val="center"/>
        <w:rPr>
          <w:rFonts w:ascii="Book Antiqua" w:hAnsi="Book Antiqua"/>
          <w:sz w:val="24"/>
          <w:szCs w:val="24"/>
        </w:rPr>
      </w:pPr>
    </w:p>
    <w:p w:rsidR="00454CFD" w:rsidRPr="00454CFD" w:rsidRDefault="00454CFD" w:rsidP="00454CFD">
      <w:pPr>
        <w:tabs>
          <w:tab w:val="center" w:pos="5480"/>
          <w:tab w:val="left" w:pos="6780"/>
        </w:tabs>
        <w:jc w:val="center"/>
        <w:rPr>
          <w:b/>
          <w:sz w:val="24"/>
          <w:szCs w:val="24"/>
        </w:rPr>
      </w:pPr>
      <w:r w:rsidRPr="00454CFD">
        <w:rPr>
          <w:b/>
          <w:sz w:val="24"/>
          <w:szCs w:val="24"/>
        </w:rPr>
        <w:t>RREGULLORE</w:t>
      </w:r>
      <w:r w:rsidRPr="00454CFD">
        <w:rPr>
          <w:b/>
          <w:spacing w:val="-1"/>
          <w:sz w:val="24"/>
          <w:szCs w:val="24"/>
        </w:rPr>
        <w:t xml:space="preserve"> </w:t>
      </w:r>
      <w:r w:rsidRPr="00454CFD">
        <w:rPr>
          <w:b/>
          <w:sz w:val="24"/>
          <w:szCs w:val="24"/>
        </w:rPr>
        <w:t>NR. __</w:t>
      </w:r>
      <w:r w:rsidRPr="00454CFD">
        <w:rPr>
          <w:b/>
          <w:spacing w:val="59"/>
          <w:sz w:val="24"/>
          <w:szCs w:val="24"/>
        </w:rPr>
        <w:t xml:space="preserve"> </w:t>
      </w:r>
      <w:r w:rsidRPr="00454CFD">
        <w:rPr>
          <w:b/>
          <w:sz w:val="24"/>
          <w:szCs w:val="24"/>
        </w:rPr>
        <w:t>/2026 PËR</w:t>
      </w:r>
      <w:r w:rsidRPr="00454CFD">
        <w:rPr>
          <w:b/>
          <w:spacing w:val="-1"/>
          <w:sz w:val="24"/>
          <w:szCs w:val="24"/>
        </w:rPr>
        <w:t xml:space="preserve"> </w:t>
      </w:r>
      <w:r w:rsidRPr="00454CFD">
        <w:rPr>
          <w:b/>
          <w:sz w:val="24"/>
          <w:szCs w:val="24"/>
        </w:rPr>
        <w:t>PLOTËSIM</w:t>
      </w:r>
      <w:r w:rsidRPr="00454CFD">
        <w:rPr>
          <w:b/>
          <w:spacing w:val="-3"/>
          <w:sz w:val="24"/>
          <w:szCs w:val="24"/>
        </w:rPr>
        <w:t xml:space="preserve"> </w:t>
      </w:r>
      <w:r w:rsidRPr="00454CFD">
        <w:rPr>
          <w:b/>
          <w:sz w:val="24"/>
          <w:szCs w:val="24"/>
        </w:rPr>
        <w:t>NDRYSHIMIN</w:t>
      </w:r>
      <w:r w:rsidRPr="00454CFD">
        <w:rPr>
          <w:b/>
          <w:spacing w:val="-2"/>
          <w:sz w:val="24"/>
          <w:szCs w:val="24"/>
        </w:rPr>
        <w:t xml:space="preserve"> </w:t>
      </w:r>
      <w:r w:rsidRPr="00454CFD">
        <w:rPr>
          <w:b/>
          <w:sz w:val="24"/>
          <w:szCs w:val="24"/>
        </w:rPr>
        <w:t>E</w:t>
      </w:r>
      <w:r w:rsidRPr="00454CFD">
        <w:rPr>
          <w:b/>
          <w:spacing w:val="-2"/>
          <w:sz w:val="24"/>
          <w:szCs w:val="24"/>
        </w:rPr>
        <w:t xml:space="preserve"> </w:t>
      </w:r>
      <w:r w:rsidRPr="00454CFD">
        <w:rPr>
          <w:b/>
          <w:sz w:val="24"/>
          <w:szCs w:val="24"/>
        </w:rPr>
        <w:t>RREGULLORES</w:t>
      </w:r>
      <w:r w:rsidRPr="00454CFD">
        <w:rPr>
          <w:b/>
          <w:spacing w:val="-2"/>
          <w:sz w:val="24"/>
          <w:szCs w:val="24"/>
        </w:rPr>
        <w:t xml:space="preserve"> </w:t>
      </w:r>
      <w:r w:rsidRPr="00454CFD">
        <w:rPr>
          <w:b/>
          <w:sz w:val="24"/>
          <w:szCs w:val="24"/>
        </w:rPr>
        <w:t>NR.08/2023 PËR KUSHTET, KRITERET DHE PROCEDURAT E NDARJES SË SUBVENCIONEVE DHE GRANTEVE</w:t>
      </w:r>
    </w:p>
    <w:p w:rsidR="00454CFD" w:rsidRDefault="00454CFD" w:rsidP="00454CFD">
      <w:pPr>
        <w:jc w:val="both"/>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p>
    <w:p w:rsidR="00454CFD" w:rsidRDefault="00454CFD" w:rsidP="00454CFD">
      <w:pPr>
        <w:jc w:val="center"/>
        <w:rPr>
          <w:rFonts w:ascii="Book Antiqua" w:hAnsi="Book Antiqua"/>
          <w:b/>
          <w:sz w:val="24"/>
          <w:szCs w:val="24"/>
        </w:rPr>
      </w:pPr>
      <w:r>
        <w:rPr>
          <w:rFonts w:ascii="Book Antiqua" w:hAnsi="Book Antiqua"/>
          <w:b/>
          <w:sz w:val="24"/>
          <w:szCs w:val="24"/>
        </w:rPr>
        <w:t>Shtator, Mitrovicë</w:t>
      </w:r>
    </w:p>
    <w:p w:rsidR="00102E5F" w:rsidRPr="00454CFD" w:rsidRDefault="006F034B" w:rsidP="00454CFD">
      <w:pPr>
        <w:pStyle w:val="NoSpacing"/>
        <w:rPr>
          <w:rFonts w:ascii="Book Antiqua" w:hAnsi="Book Antiqua"/>
          <w:b/>
          <w:sz w:val="24"/>
          <w:szCs w:val="24"/>
        </w:rPr>
      </w:pPr>
      <w:r w:rsidRPr="00454CFD">
        <w:rPr>
          <w:b/>
        </w:rPr>
        <w:lastRenderedPageBreak/>
        <w:t>KUVENDI</w:t>
      </w:r>
      <w:r w:rsidRPr="00454CFD">
        <w:rPr>
          <w:b/>
          <w:spacing w:val="-2"/>
        </w:rPr>
        <w:t xml:space="preserve"> </w:t>
      </w:r>
      <w:r w:rsidRPr="00454CFD">
        <w:rPr>
          <w:b/>
        </w:rPr>
        <w:t>I KOMUNËS</w:t>
      </w:r>
      <w:r w:rsidRPr="00454CFD">
        <w:rPr>
          <w:b/>
          <w:spacing w:val="-2"/>
        </w:rPr>
        <w:t xml:space="preserve"> </w:t>
      </w:r>
      <w:r w:rsidRPr="00454CFD">
        <w:rPr>
          <w:b/>
        </w:rPr>
        <w:t>SË</w:t>
      </w:r>
      <w:r w:rsidRPr="00454CFD">
        <w:rPr>
          <w:b/>
          <w:spacing w:val="-1"/>
        </w:rPr>
        <w:t xml:space="preserve"> </w:t>
      </w:r>
      <w:r w:rsidRPr="00454CFD">
        <w:rPr>
          <w:b/>
        </w:rPr>
        <w:t>MITROVICËS</w:t>
      </w:r>
      <w:r w:rsidRPr="00454CFD">
        <w:rPr>
          <w:b/>
          <w:spacing w:val="-4"/>
        </w:rPr>
        <w:t xml:space="preserve"> </w:t>
      </w:r>
      <w:r w:rsidRPr="00454CFD">
        <w:rPr>
          <w:b/>
        </w:rPr>
        <w:t>SË</w:t>
      </w:r>
      <w:r w:rsidRPr="00454CFD">
        <w:rPr>
          <w:b/>
          <w:spacing w:val="-2"/>
        </w:rPr>
        <w:t xml:space="preserve"> </w:t>
      </w:r>
      <w:r w:rsidRPr="00454CFD">
        <w:rPr>
          <w:b/>
        </w:rPr>
        <w:t>JUGUT</w:t>
      </w:r>
    </w:p>
    <w:p w:rsidR="00454CFD" w:rsidRPr="00454CFD" w:rsidRDefault="006F034B" w:rsidP="00454CFD">
      <w:pPr>
        <w:pStyle w:val="NoSpacing"/>
        <w:rPr>
          <w:b/>
          <w:sz w:val="24"/>
        </w:rPr>
      </w:pPr>
      <w:r w:rsidRPr="00454CFD">
        <w:rPr>
          <w:b/>
          <w:sz w:val="24"/>
        </w:rPr>
        <w:t>N</w:t>
      </w:r>
      <w:r w:rsidR="00454CFD" w:rsidRPr="00454CFD">
        <w:rPr>
          <w:b/>
          <w:sz w:val="24"/>
        </w:rPr>
        <w:t>r. _____________________, dt. _______________</w:t>
      </w:r>
      <w:r w:rsidRPr="00454CFD">
        <w:rPr>
          <w:b/>
          <w:sz w:val="24"/>
        </w:rPr>
        <w:t xml:space="preserve"> </w:t>
      </w:r>
    </w:p>
    <w:p w:rsidR="00102E5F" w:rsidRDefault="006F034B" w:rsidP="00454CFD">
      <w:pPr>
        <w:pStyle w:val="NoSpacing"/>
        <w:rPr>
          <w:b/>
          <w:sz w:val="24"/>
        </w:rPr>
      </w:pPr>
      <w:r w:rsidRPr="00454CFD">
        <w:rPr>
          <w:b/>
          <w:sz w:val="24"/>
        </w:rPr>
        <w:t>Mitrovicë</w:t>
      </w:r>
    </w:p>
    <w:p w:rsidR="00454CFD" w:rsidRPr="00454CFD" w:rsidRDefault="00454CFD" w:rsidP="00454CFD">
      <w:pPr>
        <w:pStyle w:val="NoSpacing"/>
        <w:rPr>
          <w:b/>
          <w:sz w:val="24"/>
        </w:rPr>
      </w:pPr>
    </w:p>
    <w:p w:rsidR="00454CFD" w:rsidRPr="00AC5C93" w:rsidRDefault="00454CFD" w:rsidP="00454CFD">
      <w:pPr>
        <w:jc w:val="both"/>
        <w:rPr>
          <w:sz w:val="24"/>
          <w:szCs w:val="24"/>
        </w:rPr>
      </w:pPr>
      <w:r w:rsidRPr="00AC5C93">
        <w:rPr>
          <w:sz w:val="24"/>
          <w:szCs w:val="24"/>
        </w:rPr>
        <w:t>Bazuar në nenin 12, paragrafi 2, pika c të Ligjit Nr. 03/L-040 për Vetëqeverisjen Lokale, (“Gazeta Zyrtare e Republikës së Kosovës</w:t>
      </w:r>
      <w:r w:rsidR="002E29AB">
        <w:rPr>
          <w:sz w:val="24"/>
          <w:szCs w:val="24"/>
        </w:rPr>
        <w:t xml:space="preserve"> </w:t>
      </w:r>
      <w:r w:rsidRPr="00AC5C93">
        <w:rPr>
          <w:sz w:val="24"/>
          <w:szCs w:val="24"/>
        </w:rPr>
        <w:t>/</w:t>
      </w:r>
      <w:r w:rsidR="002E29AB">
        <w:rPr>
          <w:sz w:val="24"/>
          <w:szCs w:val="24"/>
        </w:rPr>
        <w:t xml:space="preserve"> </w:t>
      </w:r>
      <w:r w:rsidRPr="00AC5C93">
        <w:rPr>
          <w:sz w:val="24"/>
          <w:szCs w:val="24"/>
        </w:rPr>
        <w:t>Prishtinë: Viti III</w:t>
      </w:r>
      <w:r w:rsidR="008B1398">
        <w:rPr>
          <w:sz w:val="24"/>
          <w:szCs w:val="24"/>
        </w:rPr>
        <w:t xml:space="preserve"> </w:t>
      </w:r>
      <w:r w:rsidRPr="00AC5C93">
        <w:rPr>
          <w:sz w:val="24"/>
          <w:szCs w:val="24"/>
        </w:rPr>
        <w:t>/</w:t>
      </w:r>
      <w:r w:rsidR="008B1398">
        <w:rPr>
          <w:sz w:val="24"/>
          <w:szCs w:val="24"/>
        </w:rPr>
        <w:t xml:space="preserve"> </w:t>
      </w:r>
      <w:r w:rsidRPr="00AC5C93">
        <w:rPr>
          <w:sz w:val="24"/>
          <w:szCs w:val="24"/>
        </w:rPr>
        <w:t>Nr. 28</w:t>
      </w:r>
      <w:r w:rsidR="008B1398">
        <w:rPr>
          <w:sz w:val="24"/>
          <w:szCs w:val="24"/>
        </w:rPr>
        <w:t xml:space="preserve"> </w:t>
      </w:r>
      <w:r w:rsidRPr="00AC5C93">
        <w:rPr>
          <w:sz w:val="24"/>
          <w:szCs w:val="24"/>
        </w:rPr>
        <w:t>/</w:t>
      </w:r>
      <w:r w:rsidR="008B1398">
        <w:rPr>
          <w:sz w:val="24"/>
          <w:szCs w:val="24"/>
        </w:rPr>
        <w:t xml:space="preserve"> </w:t>
      </w:r>
      <w:r w:rsidRPr="00AC5C93">
        <w:rPr>
          <w:sz w:val="24"/>
          <w:szCs w:val="24"/>
        </w:rPr>
        <w:t>04 Qershor 2008”), nenin 53 të Ligjit Nr. 03</w:t>
      </w:r>
      <w:r w:rsidR="00114BAA">
        <w:rPr>
          <w:sz w:val="24"/>
          <w:szCs w:val="24"/>
        </w:rPr>
        <w:t>/</w:t>
      </w:r>
      <w:r w:rsidRPr="00AC5C93">
        <w:rPr>
          <w:sz w:val="24"/>
          <w:szCs w:val="24"/>
        </w:rPr>
        <w:t>L</w:t>
      </w:r>
      <w:r w:rsidR="00114BAA">
        <w:rPr>
          <w:sz w:val="24"/>
          <w:szCs w:val="24"/>
        </w:rPr>
        <w:t xml:space="preserve"> </w:t>
      </w:r>
      <w:r w:rsidRPr="00AC5C93">
        <w:rPr>
          <w:sz w:val="24"/>
          <w:szCs w:val="24"/>
        </w:rPr>
        <w:t>-</w:t>
      </w:r>
      <w:r w:rsidR="00114BAA">
        <w:rPr>
          <w:sz w:val="24"/>
          <w:szCs w:val="24"/>
        </w:rPr>
        <w:t xml:space="preserve"> </w:t>
      </w:r>
      <w:r w:rsidRPr="00AC5C93">
        <w:rPr>
          <w:sz w:val="24"/>
          <w:szCs w:val="24"/>
        </w:rPr>
        <w:t>048 për Menaxhimin e Financave Publike dhe Përgjegjësitë, (“Gazeta Zyrtare e Republikës së Kosovës</w:t>
      </w:r>
      <w:r w:rsidR="00114BAA">
        <w:rPr>
          <w:sz w:val="24"/>
          <w:szCs w:val="24"/>
        </w:rPr>
        <w:t xml:space="preserve"> </w:t>
      </w:r>
      <w:r w:rsidRPr="00AC5C93">
        <w:rPr>
          <w:sz w:val="24"/>
          <w:szCs w:val="24"/>
        </w:rPr>
        <w:t>/</w:t>
      </w:r>
      <w:r w:rsidR="00114BAA">
        <w:rPr>
          <w:sz w:val="24"/>
          <w:szCs w:val="24"/>
        </w:rPr>
        <w:t xml:space="preserve"> </w:t>
      </w:r>
      <w:r w:rsidRPr="00AC5C93">
        <w:rPr>
          <w:sz w:val="24"/>
          <w:szCs w:val="24"/>
        </w:rPr>
        <w:t xml:space="preserve">Prishtinë: VITI III / Nr. 27 / 03 </w:t>
      </w:r>
      <w:r w:rsidR="00114BAA" w:rsidRPr="00AC5C93">
        <w:rPr>
          <w:sz w:val="24"/>
          <w:szCs w:val="24"/>
        </w:rPr>
        <w:t>Qershor</w:t>
      </w:r>
      <w:r w:rsidRPr="00AC5C93">
        <w:rPr>
          <w:sz w:val="24"/>
          <w:szCs w:val="24"/>
        </w:rPr>
        <w:t xml:space="preserve"> 2008), </w:t>
      </w:r>
      <w:r w:rsidRPr="003E0308">
        <w:rPr>
          <w:sz w:val="24"/>
          <w:szCs w:val="24"/>
        </w:rPr>
        <w:t xml:space="preserve">dhe </w:t>
      </w:r>
      <w:r w:rsidR="0059573C">
        <w:rPr>
          <w:sz w:val="24"/>
          <w:szCs w:val="24"/>
        </w:rPr>
        <w:t xml:space="preserve">Ligjet për </w:t>
      </w:r>
      <w:r w:rsidRPr="003E0308">
        <w:rPr>
          <w:sz w:val="24"/>
          <w:szCs w:val="24"/>
        </w:rPr>
        <w:t xml:space="preserve">Ndryshim – Plotësimet </w:t>
      </w:r>
      <w:r w:rsidR="0059573C">
        <w:rPr>
          <w:sz w:val="24"/>
          <w:szCs w:val="24"/>
        </w:rPr>
        <w:t>e tij</w:t>
      </w:r>
      <w:r>
        <w:rPr>
          <w:sz w:val="24"/>
          <w:szCs w:val="24"/>
        </w:rPr>
        <w:t xml:space="preserve">, </w:t>
      </w:r>
      <w:r w:rsidRPr="00AC5C93">
        <w:rPr>
          <w:sz w:val="24"/>
          <w:szCs w:val="24"/>
        </w:rPr>
        <w:t>nenin 36 të Rregullit Financiar</w:t>
      </w:r>
      <w:r w:rsidR="00193252">
        <w:rPr>
          <w:sz w:val="24"/>
          <w:szCs w:val="24"/>
        </w:rPr>
        <w:t>ë</w:t>
      </w:r>
      <w:r w:rsidRPr="00AC5C93">
        <w:rPr>
          <w:sz w:val="24"/>
          <w:szCs w:val="24"/>
        </w:rPr>
        <w:t xml:space="preserve"> 01/2013 – MF – Shpenzimi i Parave Publike, dhe nenin 13, paragrafi 1.3 të Statutit të Komunës së Mitrovicës së Jugut Nr. 02-060/01-0056607/20-4, dt. 24.09.2020, Kuvendi i Komunës së Mitrovicës së Jugut në mbledhjen e mbajtur më ___.___.202</w:t>
      </w:r>
      <w:r w:rsidR="00DA7101">
        <w:rPr>
          <w:sz w:val="24"/>
          <w:szCs w:val="24"/>
        </w:rPr>
        <w:t>6</w:t>
      </w:r>
      <w:r w:rsidRPr="00AC5C93">
        <w:rPr>
          <w:sz w:val="24"/>
          <w:szCs w:val="24"/>
        </w:rPr>
        <w:t>, miraton këtë:</w:t>
      </w:r>
    </w:p>
    <w:p w:rsidR="00454CFD" w:rsidRDefault="00454CFD" w:rsidP="009E1348">
      <w:pPr>
        <w:tabs>
          <w:tab w:val="left" w:pos="4275"/>
        </w:tabs>
        <w:spacing w:before="201" w:line="276" w:lineRule="auto"/>
        <w:ind w:right="5521"/>
        <w:jc w:val="both"/>
        <w:rPr>
          <w:b/>
          <w:sz w:val="24"/>
        </w:rPr>
      </w:pPr>
    </w:p>
    <w:p w:rsidR="00454CFD" w:rsidRDefault="00454CFD" w:rsidP="009E1348">
      <w:pPr>
        <w:tabs>
          <w:tab w:val="left" w:pos="4275"/>
        </w:tabs>
        <w:spacing w:before="201" w:line="276" w:lineRule="auto"/>
        <w:ind w:right="5521"/>
        <w:jc w:val="both"/>
        <w:rPr>
          <w:b/>
          <w:sz w:val="24"/>
        </w:rPr>
      </w:pPr>
    </w:p>
    <w:p w:rsidR="00454CFD" w:rsidRDefault="00454CFD" w:rsidP="009E1348">
      <w:pPr>
        <w:tabs>
          <w:tab w:val="left" w:pos="4275"/>
        </w:tabs>
        <w:spacing w:before="201" w:line="276" w:lineRule="auto"/>
        <w:ind w:right="5521"/>
        <w:jc w:val="both"/>
        <w:rPr>
          <w:b/>
          <w:sz w:val="24"/>
        </w:rPr>
      </w:pPr>
    </w:p>
    <w:p w:rsidR="003C4B48" w:rsidRDefault="003C4B48" w:rsidP="009E1348">
      <w:pPr>
        <w:tabs>
          <w:tab w:val="left" w:pos="4275"/>
        </w:tabs>
        <w:spacing w:before="201" w:line="276" w:lineRule="auto"/>
        <w:ind w:right="5521"/>
        <w:jc w:val="both"/>
        <w:rPr>
          <w:b/>
          <w:sz w:val="24"/>
        </w:rPr>
      </w:pPr>
    </w:p>
    <w:p w:rsidR="003C4B48" w:rsidRDefault="003C4B48" w:rsidP="009E1348">
      <w:pPr>
        <w:tabs>
          <w:tab w:val="left" w:pos="4275"/>
        </w:tabs>
        <w:spacing w:before="201" w:line="276" w:lineRule="auto"/>
        <w:ind w:right="5521"/>
        <w:jc w:val="both"/>
        <w:rPr>
          <w:b/>
          <w:sz w:val="24"/>
        </w:rPr>
      </w:pPr>
    </w:p>
    <w:p w:rsidR="007D3A59" w:rsidRDefault="007D3A59" w:rsidP="009E1348">
      <w:pPr>
        <w:tabs>
          <w:tab w:val="left" w:pos="4275"/>
        </w:tabs>
        <w:spacing w:before="201" w:line="276" w:lineRule="auto"/>
        <w:ind w:right="5521"/>
        <w:jc w:val="both"/>
        <w:rPr>
          <w:b/>
          <w:sz w:val="24"/>
        </w:rPr>
      </w:pPr>
    </w:p>
    <w:p w:rsidR="00102E5F" w:rsidRDefault="00102E5F" w:rsidP="009E1348">
      <w:pPr>
        <w:pStyle w:val="BodyText"/>
        <w:spacing w:before="6" w:line="276" w:lineRule="auto"/>
        <w:rPr>
          <w:sz w:val="37"/>
        </w:rPr>
      </w:pPr>
    </w:p>
    <w:p w:rsidR="002D5BB8" w:rsidRPr="00454CFD" w:rsidRDefault="002D5BB8" w:rsidP="002D5BB8">
      <w:pPr>
        <w:tabs>
          <w:tab w:val="center" w:pos="5480"/>
          <w:tab w:val="left" w:pos="6780"/>
        </w:tabs>
        <w:jc w:val="center"/>
        <w:rPr>
          <w:b/>
          <w:sz w:val="24"/>
          <w:szCs w:val="24"/>
        </w:rPr>
      </w:pPr>
      <w:r w:rsidRPr="00454CFD">
        <w:rPr>
          <w:b/>
          <w:sz w:val="24"/>
          <w:szCs w:val="24"/>
        </w:rPr>
        <w:t>RREGULLORE</w:t>
      </w:r>
      <w:r w:rsidRPr="00454CFD">
        <w:rPr>
          <w:b/>
          <w:spacing w:val="-1"/>
          <w:sz w:val="24"/>
          <w:szCs w:val="24"/>
        </w:rPr>
        <w:t xml:space="preserve"> </w:t>
      </w:r>
      <w:r w:rsidRPr="00454CFD">
        <w:rPr>
          <w:b/>
          <w:sz w:val="24"/>
          <w:szCs w:val="24"/>
        </w:rPr>
        <w:t>NR. __</w:t>
      </w:r>
      <w:r w:rsidRPr="00454CFD">
        <w:rPr>
          <w:b/>
          <w:spacing w:val="59"/>
          <w:sz w:val="24"/>
          <w:szCs w:val="24"/>
        </w:rPr>
        <w:t xml:space="preserve"> </w:t>
      </w:r>
      <w:r w:rsidRPr="00454CFD">
        <w:rPr>
          <w:b/>
          <w:sz w:val="24"/>
          <w:szCs w:val="24"/>
        </w:rPr>
        <w:t>/2026 PËR</w:t>
      </w:r>
      <w:r w:rsidRPr="00454CFD">
        <w:rPr>
          <w:b/>
          <w:spacing w:val="-1"/>
          <w:sz w:val="24"/>
          <w:szCs w:val="24"/>
        </w:rPr>
        <w:t xml:space="preserve"> </w:t>
      </w:r>
      <w:r w:rsidRPr="00454CFD">
        <w:rPr>
          <w:b/>
          <w:sz w:val="24"/>
          <w:szCs w:val="24"/>
        </w:rPr>
        <w:t>PLOTËSIM</w:t>
      </w:r>
      <w:r w:rsidRPr="00454CFD">
        <w:rPr>
          <w:b/>
          <w:spacing w:val="-3"/>
          <w:sz w:val="24"/>
          <w:szCs w:val="24"/>
        </w:rPr>
        <w:t xml:space="preserve"> </w:t>
      </w:r>
      <w:r w:rsidRPr="00454CFD">
        <w:rPr>
          <w:b/>
          <w:sz w:val="24"/>
          <w:szCs w:val="24"/>
        </w:rPr>
        <w:t>NDRYSHIMIN</w:t>
      </w:r>
      <w:r w:rsidRPr="00454CFD">
        <w:rPr>
          <w:b/>
          <w:spacing w:val="-2"/>
          <w:sz w:val="24"/>
          <w:szCs w:val="24"/>
        </w:rPr>
        <w:t xml:space="preserve"> </w:t>
      </w:r>
      <w:r w:rsidRPr="00454CFD">
        <w:rPr>
          <w:b/>
          <w:sz w:val="24"/>
          <w:szCs w:val="24"/>
        </w:rPr>
        <w:t>E</w:t>
      </w:r>
      <w:r w:rsidRPr="00454CFD">
        <w:rPr>
          <w:b/>
          <w:spacing w:val="-2"/>
          <w:sz w:val="24"/>
          <w:szCs w:val="24"/>
        </w:rPr>
        <w:t xml:space="preserve"> </w:t>
      </w:r>
      <w:r w:rsidRPr="00454CFD">
        <w:rPr>
          <w:b/>
          <w:sz w:val="24"/>
          <w:szCs w:val="24"/>
        </w:rPr>
        <w:t>RREGULLORES</w:t>
      </w:r>
      <w:r w:rsidRPr="00454CFD">
        <w:rPr>
          <w:b/>
          <w:spacing w:val="-2"/>
          <w:sz w:val="24"/>
          <w:szCs w:val="24"/>
        </w:rPr>
        <w:t xml:space="preserve"> </w:t>
      </w:r>
      <w:r w:rsidRPr="00454CFD">
        <w:rPr>
          <w:b/>
          <w:sz w:val="24"/>
          <w:szCs w:val="24"/>
        </w:rPr>
        <w:t>NR.08/2023 PËR KUSHTET, KRITERET DHE PROCEDURAT E NDARJES SË SUBVENCIONEVE DHE GRANTEVE</w:t>
      </w:r>
    </w:p>
    <w:p w:rsidR="007D3A59" w:rsidRDefault="007D3A59" w:rsidP="009E1348">
      <w:pPr>
        <w:pStyle w:val="Heading1"/>
        <w:spacing w:before="199" w:line="276" w:lineRule="auto"/>
        <w:ind w:left="4569"/>
      </w:pPr>
    </w:p>
    <w:p w:rsidR="007D3A59" w:rsidRDefault="007D3A59" w:rsidP="009E1348">
      <w:pPr>
        <w:pStyle w:val="Heading1"/>
        <w:spacing w:before="199" w:line="276" w:lineRule="auto"/>
        <w:ind w:left="4569"/>
      </w:pPr>
    </w:p>
    <w:p w:rsidR="00903262" w:rsidRDefault="006F034B" w:rsidP="00903262">
      <w:pPr>
        <w:pStyle w:val="Heading1"/>
        <w:spacing w:before="199" w:line="276" w:lineRule="auto"/>
        <w:ind w:left="0"/>
        <w:jc w:val="center"/>
      </w:pPr>
      <w:r>
        <w:t>Neni</w:t>
      </w:r>
      <w:r>
        <w:rPr>
          <w:spacing w:val="-1"/>
        </w:rPr>
        <w:t xml:space="preserve"> </w:t>
      </w:r>
      <w:r>
        <w:t>1</w:t>
      </w:r>
    </w:p>
    <w:p w:rsidR="00A85F09" w:rsidRDefault="00332224" w:rsidP="009E1348">
      <w:pPr>
        <w:pStyle w:val="BodyText"/>
        <w:spacing w:line="276" w:lineRule="auto"/>
        <w:jc w:val="both"/>
      </w:pPr>
      <w:r>
        <w:t>Kjo rregullore ka për qëllim plotësimin dhe ndryshimin e Rregullores Nr</w:t>
      </w:r>
      <w:r w:rsidR="00AE527C">
        <w:t>.</w:t>
      </w:r>
      <w:r w:rsidR="00AE527C" w:rsidRPr="00AE527C">
        <w:t>0</w:t>
      </w:r>
      <w:r w:rsidR="009A78E3">
        <w:t>8</w:t>
      </w:r>
      <w:r w:rsidR="00AE527C" w:rsidRPr="00AE527C">
        <w:t>/2023 pë</w:t>
      </w:r>
      <w:r w:rsidR="00AE527C">
        <w:t xml:space="preserve">r </w:t>
      </w:r>
      <w:r w:rsidR="009A78E3">
        <w:t xml:space="preserve">Kushtet, Kriteret dhe Procedurat e Ndarjes së Subvencioneve dhe Granteve, </w:t>
      </w:r>
      <w:r w:rsidR="00AE527C">
        <w:t>Nr. 02-060/01-0039654</w:t>
      </w:r>
      <w:r w:rsidR="009A78E3">
        <w:t>-3</w:t>
      </w:r>
      <w:r w:rsidR="00BF7FB3">
        <w:t>/23</w:t>
      </w:r>
      <w:r w:rsidR="009A78E3">
        <w:t>, dt. 31.05.2023.</w:t>
      </w:r>
    </w:p>
    <w:p w:rsidR="00D40810" w:rsidRDefault="00D40810" w:rsidP="00D40810">
      <w:pPr>
        <w:pStyle w:val="BodyText"/>
        <w:spacing w:line="276" w:lineRule="auto"/>
      </w:pPr>
    </w:p>
    <w:p w:rsidR="00BF7FB3" w:rsidRDefault="00BF7FB3" w:rsidP="00D40810">
      <w:pPr>
        <w:pStyle w:val="BodyText"/>
        <w:spacing w:line="276" w:lineRule="auto"/>
        <w:jc w:val="center"/>
        <w:rPr>
          <w:b/>
        </w:rPr>
      </w:pPr>
      <w:r w:rsidRPr="00BF7FB3">
        <w:rPr>
          <w:b/>
        </w:rPr>
        <w:t>Neni 2</w:t>
      </w:r>
    </w:p>
    <w:p w:rsidR="00102E5F" w:rsidRDefault="006F034B" w:rsidP="009E1348">
      <w:pPr>
        <w:pStyle w:val="BodyText"/>
        <w:spacing w:line="276" w:lineRule="auto"/>
        <w:jc w:val="both"/>
      </w:pPr>
      <w:r>
        <w:t>Neni</w:t>
      </w:r>
      <w:r>
        <w:rPr>
          <w:spacing w:val="-1"/>
        </w:rPr>
        <w:t xml:space="preserve"> </w:t>
      </w:r>
      <w:r w:rsidR="00037EE0">
        <w:rPr>
          <w:spacing w:val="-1"/>
        </w:rPr>
        <w:t>2</w:t>
      </w:r>
      <w:r w:rsidR="00DC7AE3">
        <w:rPr>
          <w:spacing w:val="-1"/>
        </w:rPr>
        <w:t>,</w:t>
      </w:r>
      <w:r>
        <w:rPr>
          <w:spacing w:val="-1"/>
        </w:rPr>
        <w:t xml:space="preserve"> </w:t>
      </w:r>
      <w:r>
        <w:t>paragrafi</w:t>
      </w:r>
      <w:r>
        <w:rPr>
          <w:spacing w:val="-1"/>
        </w:rPr>
        <w:t xml:space="preserve"> </w:t>
      </w:r>
      <w:r w:rsidR="00037EE0">
        <w:rPr>
          <w:spacing w:val="-1"/>
        </w:rPr>
        <w:t>1.</w:t>
      </w:r>
      <w:r w:rsidR="00F165B2">
        <w:rPr>
          <w:spacing w:val="-1"/>
        </w:rPr>
        <w:t>4</w:t>
      </w:r>
      <w:r>
        <w:t>,</w:t>
      </w:r>
      <w:r>
        <w:rPr>
          <w:spacing w:val="1"/>
        </w:rPr>
        <w:t xml:space="preserve"> </w:t>
      </w:r>
      <w:r w:rsidR="009677BB">
        <w:t>fshihet</w:t>
      </w:r>
      <w:r>
        <w:rPr>
          <w:spacing w:val="-1"/>
        </w:rPr>
        <w:t xml:space="preserve"> </w:t>
      </w:r>
      <w:r>
        <w:t>dhe</w:t>
      </w:r>
      <w:r>
        <w:rPr>
          <w:spacing w:val="-1"/>
        </w:rPr>
        <w:t xml:space="preserve"> </w:t>
      </w:r>
      <w:r>
        <w:t>riformulohet</w:t>
      </w:r>
      <w:r w:rsidR="005E3BD7">
        <w:t>,</w:t>
      </w:r>
      <w:r>
        <w:rPr>
          <w:spacing w:val="-1"/>
        </w:rPr>
        <w:t xml:space="preserve"> </w:t>
      </w:r>
      <w:r>
        <w:t>si në</w:t>
      </w:r>
      <w:r>
        <w:rPr>
          <w:spacing w:val="-2"/>
        </w:rPr>
        <w:t xml:space="preserve"> </w:t>
      </w:r>
      <w:r>
        <w:t>vijim:</w:t>
      </w:r>
      <w:r w:rsidR="00B211AB">
        <w:t xml:space="preserve"> </w:t>
      </w:r>
    </w:p>
    <w:p w:rsidR="00102E5F" w:rsidRDefault="00102E5F" w:rsidP="009E1348">
      <w:pPr>
        <w:pStyle w:val="BodyText"/>
        <w:spacing w:before="3" w:line="276" w:lineRule="auto"/>
        <w:rPr>
          <w:sz w:val="29"/>
        </w:rPr>
      </w:pPr>
    </w:p>
    <w:p w:rsidR="00BF7FB3" w:rsidRDefault="00A649D9" w:rsidP="00D40810">
      <w:pPr>
        <w:tabs>
          <w:tab w:val="left" w:pos="1301"/>
        </w:tabs>
        <w:spacing w:line="276" w:lineRule="auto"/>
        <w:jc w:val="both"/>
        <w:rPr>
          <w:sz w:val="24"/>
          <w:szCs w:val="24"/>
        </w:rPr>
      </w:pPr>
      <w:r>
        <w:rPr>
          <w:sz w:val="24"/>
        </w:rPr>
        <w:t>1.</w:t>
      </w:r>
      <w:r w:rsidR="00F165B2">
        <w:rPr>
          <w:sz w:val="24"/>
        </w:rPr>
        <w:t>4</w:t>
      </w:r>
      <w:r w:rsidR="00686D75">
        <w:rPr>
          <w:sz w:val="24"/>
        </w:rPr>
        <w:t xml:space="preserve">. </w:t>
      </w:r>
      <w:r w:rsidR="00F165B2" w:rsidRPr="00341384">
        <w:rPr>
          <w:b/>
          <w:sz w:val="24"/>
          <w:szCs w:val="24"/>
        </w:rPr>
        <w:t xml:space="preserve">Grant </w:t>
      </w:r>
      <w:r w:rsidR="00F165B2" w:rsidRPr="00341384">
        <w:rPr>
          <w:sz w:val="24"/>
          <w:szCs w:val="24"/>
        </w:rPr>
        <w:t xml:space="preserve">– konsiderohet ndihma e dhënë nga Komuna, në formën e transferimit të mjeteve financiare </w:t>
      </w:r>
      <w:r w:rsidR="006B25FA">
        <w:rPr>
          <w:sz w:val="24"/>
          <w:szCs w:val="24"/>
        </w:rPr>
        <w:t xml:space="preserve">për realizimin e projektit </w:t>
      </w:r>
      <w:r w:rsidR="00F165B2" w:rsidRPr="00341384">
        <w:rPr>
          <w:sz w:val="24"/>
          <w:szCs w:val="24"/>
        </w:rPr>
        <w:t>tek personi fizik apo juridik, e cila kushtëzohet me qëllim të plotësimit në të ardhmen të kus</w:t>
      </w:r>
      <w:r w:rsidR="00F165B2">
        <w:rPr>
          <w:sz w:val="24"/>
          <w:szCs w:val="24"/>
        </w:rPr>
        <w:t xml:space="preserve">hteve të </w:t>
      </w:r>
      <w:r w:rsidR="00B211AB">
        <w:rPr>
          <w:sz w:val="24"/>
          <w:szCs w:val="24"/>
        </w:rPr>
        <w:t>përcaktuara</w:t>
      </w:r>
      <w:r w:rsidR="00F165B2">
        <w:rPr>
          <w:sz w:val="24"/>
          <w:szCs w:val="24"/>
        </w:rPr>
        <w:t xml:space="preserve"> në Kontratë</w:t>
      </w:r>
      <w:r w:rsidR="00F165B2" w:rsidRPr="00341384">
        <w:rPr>
          <w:sz w:val="24"/>
          <w:szCs w:val="24"/>
        </w:rPr>
        <w:t xml:space="preserve"> dhe si kush</w:t>
      </w:r>
      <w:r w:rsidR="00F165B2">
        <w:rPr>
          <w:sz w:val="24"/>
          <w:szCs w:val="24"/>
        </w:rPr>
        <w:t>t që këto mjete</w:t>
      </w:r>
      <w:r w:rsidR="00F165B2" w:rsidRPr="00341384">
        <w:rPr>
          <w:sz w:val="24"/>
          <w:szCs w:val="24"/>
        </w:rPr>
        <w:t xml:space="preserve"> t’i përdor</w:t>
      </w:r>
      <w:r w:rsidR="00F165B2">
        <w:rPr>
          <w:sz w:val="24"/>
          <w:szCs w:val="24"/>
        </w:rPr>
        <w:t>in</w:t>
      </w:r>
      <w:r w:rsidR="00F165B2" w:rsidRPr="00341384">
        <w:rPr>
          <w:sz w:val="24"/>
          <w:szCs w:val="24"/>
        </w:rPr>
        <w:t xml:space="preserve"> për veprimtaritë që është përzgjedhur.</w:t>
      </w:r>
    </w:p>
    <w:p w:rsidR="00102E5F" w:rsidRDefault="006F034B" w:rsidP="00D40810">
      <w:pPr>
        <w:pStyle w:val="Heading1"/>
        <w:spacing w:before="204" w:line="276" w:lineRule="auto"/>
        <w:ind w:left="0"/>
        <w:jc w:val="center"/>
      </w:pPr>
      <w:r>
        <w:lastRenderedPageBreak/>
        <w:t>Neni</w:t>
      </w:r>
      <w:r>
        <w:rPr>
          <w:spacing w:val="-1"/>
        </w:rPr>
        <w:t xml:space="preserve"> </w:t>
      </w:r>
      <w:r w:rsidR="00C0709E">
        <w:t>3</w:t>
      </w:r>
    </w:p>
    <w:p w:rsidR="00D43087" w:rsidRDefault="006F034B" w:rsidP="003C4B48">
      <w:pPr>
        <w:pStyle w:val="BodyText"/>
        <w:spacing w:line="276" w:lineRule="auto"/>
        <w:jc w:val="both"/>
        <w:rPr>
          <w:spacing w:val="1"/>
        </w:rPr>
      </w:pPr>
      <w:r>
        <w:rPr>
          <w:spacing w:val="-57"/>
        </w:rPr>
        <w:t xml:space="preserve"> </w:t>
      </w:r>
      <w:r w:rsidR="003B64BF">
        <w:t>Neni</w:t>
      </w:r>
      <w:r w:rsidR="003B64BF">
        <w:rPr>
          <w:spacing w:val="-1"/>
        </w:rPr>
        <w:t xml:space="preserve"> </w:t>
      </w:r>
      <w:r w:rsidR="008D666C">
        <w:rPr>
          <w:spacing w:val="-1"/>
        </w:rPr>
        <w:t>4</w:t>
      </w:r>
      <w:r w:rsidR="00A649D9">
        <w:rPr>
          <w:spacing w:val="-1"/>
        </w:rPr>
        <w:t>,</w:t>
      </w:r>
      <w:r w:rsidR="003B64BF">
        <w:rPr>
          <w:spacing w:val="-1"/>
        </w:rPr>
        <w:t xml:space="preserve"> </w:t>
      </w:r>
      <w:r w:rsidR="003B64BF">
        <w:t>paragrafi</w:t>
      </w:r>
      <w:r w:rsidR="003B64BF">
        <w:rPr>
          <w:spacing w:val="-1"/>
        </w:rPr>
        <w:t xml:space="preserve"> </w:t>
      </w:r>
      <w:r w:rsidR="008D666C">
        <w:rPr>
          <w:spacing w:val="-1"/>
        </w:rPr>
        <w:t>2</w:t>
      </w:r>
      <w:r w:rsidR="003B64BF">
        <w:t>,</w:t>
      </w:r>
      <w:r w:rsidR="003B64BF">
        <w:rPr>
          <w:spacing w:val="1"/>
        </w:rPr>
        <w:t xml:space="preserve"> </w:t>
      </w:r>
      <w:r w:rsidR="008D666C">
        <w:rPr>
          <w:spacing w:val="1"/>
        </w:rPr>
        <w:t xml:space="preserve">fshihet në tersi.  </w:t>
      </w:r>
    </w:p>
    <w:p w:rsidR="00995A3A" w:rsidRPr="003C4B48" w:rsidRDefault="00995A3A" w:rsidP="003C4B48">
      <w:pPr>
        <w:pStyle w:val="BodyText"/>
        <w:spacing w:line="276" w:lineRule="auto"/>
        <w:jc w:val="both"/>
      </w:pPr>
    </w:p>
    <w:p w:rsidR="0029657C" w:rsidRDefault="0029657C" w:rsidP="00D40810">
      <w:pPr>
        <w:pStyle w:val="BodyText"/>
        <w:spacing w:before="1" w:line="276" w:lineRule="auto"/>
        <w:jc w:val="center"/>
        <w:rPr>
          <w:b/>
        </w:rPr>
      </w:pPr>
      <w:r w:rsidRPr="00046491">
        <w:rPr>
          <w:b/>
        </w:rPr>
        <w:t>Neni 4</w:t>
      </w:r>
    </w:p>
    <w:p w:rsidR="00D43087" w:rsidRDefault="00D43087" w:rsidP="00D43087">
      <w:pPr>
        <w:pStyle w:val="BodyText"/>
        <w:spacing w:line="276" w:lineRule="auto"/>
        <w:jc w:val="both"/>
      </w:pPr>
      <w:r>
        <w:t>Neni</w:t>
      </w:r>
      <w:r>
        <w:rPr>
          <w:spacing w:val="-1"/>
        </w:rPr>
        <w:t xml:space="preserve"> 13</w:t>
      </w:r>
      <w:r w:rsidR="00DC7AE3">
        <w:rPr>
          <w:spacing w:val="-1"/>
        </w:rPr>
        <w:t>,</w:t>
      </w:r>
      <w:r>
        <w:rPr>
          <w:spacing w:val="-1"/>
        </w:rPr>
        <w:t xml:space="preserve"> </w:t>
      </w:r>
      <w:r>
        <w:t>paragrafi</w:t>
      </w:r>
      <w:r>
        <w:rPr>
          <w:spacing w:val="-1"/>
        </w:rPr>
        <w:t xml:space="preserve"> 1.1</w:t>
      </w:r>
      <w:r>
        <w:t>,</w:t>
      </w:r>
      <w:r>
        <w:rPr>
          <w:spacing w:val="1"/>
        </w:rPr>
        <w:t xml:space="preserve"> </w:t>
      </w:r>
      <w:r w:rsidR="009677BB">
        <w:t>fshihet</w:t>
      </w:r>
      <w:r>
        <w:rPr>
          <w:spacing w:val="-1"/>
        </w:rPr>
        <w:t xml:space="preserve"> </w:t>
      </w:r>
      <w:r>
        <w:t>dhe</w:t>
      </w:r>
      <w:r>
        <w:rPr>
          <w:spacing w:val="-1"/>
        </w:rPr>
        <w:t xml:space="preserve"> </w:t>
      </w:r>
      <w:r>
        <w:t>riformulohet</w:t>
      </w:r>
      <w:r w:rsidR="005E3BD7">
        <w:t>,</w:t>
      </w:r>
      <w:r>
        <w:rPr>
          <w:spacing w:val="-1"/>
        </w:rPr>
        <w:t xml:space="preserve"> </w:t>
      </w:r>
      <w:r>
        <w:t>si në</w:t>
      </w:r>
      <w:r>
        <w:rPr>
          <w:spacing w:val="-2"/>
        </w:rPr>
        <w:t xml:space="preserve"> </w:t>
      </w:r>
      <w:r>
        <w:t>vijim:</w:t>
      </w:r>
    </w:p>
    <w:p w:rsidR="00D43087" w:rsidRDefault="00D43087" w:rsidP="00D43087">
      <w:pPr>
        <w:pStyle w:val="BodyText"/>
        <w:spacing w:line="276" w:lineRule="auto"/>
        <w:jc w:val="both"/>
      </w:pPr>
    </w:p>
    <w:p w:rsidR="00D43087" w:rsidRDefault="00D43087" w:rsidP="00D43087">
      <w:pPr>
        <w:pStyle w:val="BodyText"/>
        <w:spacing w:line="276" w:lineRule="auto"/>
        <w:jc w:val="both"/>
      </w:pPr>
      <w:r>
        <w:t>1.1</w:t>
      </w:r>
      <w:r w:rsidR="00DC7AE3">
        <w:t>.</w:t>
      </w:r>
      <w:r>
        <w:t xml:space="preserve"> nuk është paraqitur ankesa sipas nenit 12, paragrafi 1.</w:t>
      </w:r>
    </w:p>
    <w:p w:rsidR="00863F04" w:rsidRDefault="00863F04" w:rsidP="00863F04">
      <w:pPr>
        <w:pStyle w:val="BodyText"/>
        <w:spacing w:before="1" w:line="276" w:lineRule="auto"/>
        <w:ind w:right="816"/>
      </w:pPr>
    </w:p>
    <w:p w:rsidR="00995ADA" w:rsidRPr="00046491" w:rsidRDefault="00BD4E9F" w:rsidP="00D40810">
      <w:pPr>
        <w:pStyle w:val="BodyText"/>
        <w:spacing w:before="1" w:line="276" w:lineRule="auto"/>
        <w:jc w:val="center"/>
        <w:rPr>
          <w:b/>
        </w:rPr>
      </w:pPr>
      <w:r>
        <w:rPr>
          <w:b/>
        </w:rPr>
        <w:t>Neni 5</w:t>
      </w:r>
    </w:p>
    <w:p w:rsidR="00A82B8C" w:rsidRDefault="001F3367" w:rsidP="009E1348">
      <w:pPr>
        <w:pStyle w:val="BodyText"/>
        <w:spacing w:line="276" w:lineRule="auto"/>
        <w:jc w:val="both"/>
      </w:pPr>
      <w:r>
        <w:t>Neni</w:t>
      </w:r>
      <w:r>
        <w:rPr>
          <w:spacing w:val="-1"/>
        </w:rPr>
        <w:t xml:space="preserve"> </w:t>
      </w:r>
      <w:r w:rsidR="008C1C59">
        <w:rPr>
          <w:spacing w:val="-1"/>
        </w:rPr>
        <w:t>18</w:t>
      </w:r>
      <w:r w:rsidR="00DC7AE3">
        <w:rPr>
          <w:spacing w:val="-1"/>
        </w:rPr>
        <w:t>,</w:t>
      </w:r>
      <w:r>
        <w:rPr>
          <w:spacing w:val="-1"/>
        </w:rPr>
        <w:t xml:space="preserve"> </w:t>
      </w:r>
      <w:r>
        <w:t>paragrafi</w:t>
      </w:r>
      <w:r>
        <w:rPr>
          <w:spacing w:val="-1"/>
        </w:rPr>
        <w:t xml:space="preserve"> </w:t>
      </w:r>
      <w:r w:rsidR="008C1C59">
        <w:rPr>
          <w:spacing w:val="-1"/>
        </w:rPr>
        <w:t>1</w:t>
      </w:r>
      <w:r>
        <w:t>,</w:t>
      </w:r>
      <w:r>
        <w:rPr>
          <w:spacing w:val="1"/>
        </w:rPr>
        <w:t xml:space="preserve"> </w:t>
      </w:r>
      <w:r w:rsidR="00933710">
        <w:t>fshihet</w:t>
      </w:r>
      <w:r w:rsidR="00A82B8C">
        <w:rPr>
          <w:spacing w:val="-1"/>
        </w:rPr>
        <w:t xml:space="preserve"> </w:t>
      </w:r>
      <w:r w:rsidR="00A82B8C">
        <w:t>dhe</w:t>
      </w:r>
      <w:r w:rsidR="00A82B8C">
        <w:rPr>
          <w:spacing w:val="-1"/>
        </w:rPr>
        <w:t xml:space="preserve"> </w:t>
      </w:r>
      <w:r w:rsidR="00A82B8C">
        <w:t>riformulohet</w:t>
      </w:r>
      <w:r w:rsidR="005E3BD7">
        <w:t>,</w:t>
      </w:r>
      <w:r w:rsidR="00A82B8C">
        <w:rPr>
          <w:spacing w:val="-1"/>
        </w:rPr>
        <w:t xml:space="preserve"> </w:t>
      </w:r>
      <w:r w:rsidR="00A82B8C">
        <w:t>si në</w:t>
      </w:r>
      <w:r w:rsidR="00A82B8C">
        <w:rPr>
          <w:spacing w:val="-2"/>
        </w:rPr>
        <w:t xml:space="preserve"> </w:t>
      </w:r>
      <w:r w:rsidR="00A82B8C">
        <w:t>vijim:</w:t>
      </w:r>
    </w:p>
    <w:p w:rsidR="00A82B8C" w:rsidRDefault="00A82B8C" w:rsidP="009E1348">
      <w:pPr>
        <w:pStyle w:val="BodyText"/>
        <w:spacing w:before="3" w:line="276" w:lineRule="auto"/>
        <w:rPr>
          <w:sz w:val="29"/>
        </w:rPr>
      </w:pPr>
    </w:p>
    <w:p w:rsidR="008C1C59" w:rsidRDefault="008C1C59" w:rsidP="008C1C59">
      <w:pPr>
        <w:widowControl/>
        <w:autoSpaceDE/>
        <w:autoSpaceDN/>
        <w:spacing w:line="276" w:lineRule="auto"/>
        <w:contextualSpacing/>
        <w:jc w:val="both"/>
        <w:rPr>
          <w:sz w:val="24"/>
          <w:szCs w:val="24"/>
        </w:rPr>
      </w:pPr>
      <w:r>
        <w:rPr>
          <w:sz w:val="24"/>
          <w:szCs w:val="24"/>
        </w:rPr>
        <w:t xml:space="preserve">1. </w:t>
      </w:r>
      <w:r w:rsidR="00A649D9">
        <w:rPr>
          <w:sz w:val="24"/>
          <w:szCs w:val="24"/>
        </w:rPr>
        <w:t>Kryetari i Komunës me kërkesë</w:t>
      </w:r>
      <w:r w:rsidRPr="008C1C59">
        <w:rPr>
          <w:sz w:val="24"/>
          <w:szCs w:val="24"/>
        </w:rPr>
        <w:t xml:space="preserve"> </w:t>
      </w:r>
      <w:r w:rsidR="00A649D9">
        <w:rPr>
          <w:sz w:val="24"/>
          <w:szCs w:val="24"/>
        </w:rPr>
        <w:t xml:space="preserve">të </w:t>
      </w:r>
      <w:r w:rsidRPr="008C1C59">
        <w:rPr>
          <w:sz w:val="24"/>
          <w:szCs w:val="24"/>
        </w:rPr>
        <w:t xml:space="preserve">Udhëheqësit të Zyrës Komunale për Komunitete dhe Kthim, emëron Komisionin i cili bën shqyrtimin e kërkesave të parashtruara nga personat fizik </w:t>
      </w:r>
      <w:r>
        <w:rPr>
          <w:sz w:val="24"/>
          <w:szCs w:val="24"/>
        </w:rPr>
        <w:t>që janë në gjendje të rëndë ekonomike dhe financiare e t</w:t>
      </w:r>
      <w:r w:rsidRPr="008C1C59">
        <w:rPr>
          <w:sz w:val="24"/>
          <w:szCs w:val="24"/>
        </w:rPr>
        <w:t xml:space="preserve">ë </w:t>
      </w:r>
      <w:r>
        <w:rPr>
          <w:sz w:val="24"/>
          <w:szCs w:val="24"/>
        </w:rPr>
        <w:t xml:space="preserve">cilët </w:t>
      </w:r>
      <w:r w:rsidRPr="008C1C59">
        <w:rPr>
          <w:sz w:val="24"/>
          <w:szCs w:val="24"/>
        </w:rPr>
        <w:t>janë nga radhët e komuniteteve pakicë</w:t>
      </w:r>
      <w:r>
        <w:rPr>
          <w:sz w:val="24"/>
          <w:szCs w:val="24"/>
        </w:rPr>
        <w:t xml:space="preserve"> apo persona të riatdhesuar</w:t>
      </w:r>
      <w:r w:rsidRPr="008C1C59">
        <w:rPr>
          <w:sz w:val="24"/>
          <w:szCs w:val="24"/>
        </w:rPr>
        <w:t>, të cilët aplikojnë për subvencionim në kuadër të kësaj zyre.</w:t>
      </w:r>
    </w:p>
    <w:p w:rsidR="008C1C59" w:rsidRDefault="008C1C59" w:rsidP="008C1C59">
      <w:pPr>
        <w:widowControl/>
        <w:autoSpaceDE/>
        <w:autoSpaceDN/>
        <w:spacing w:line="276" w:lineRule="auto"/>
        <w:contextualSpacing/>
        <w:jc w:val="both"/>
        <w:rPr>
          <w:sz w:val="24"/>
          <w:szCs w:val="24"/>
        </w:rPr>
      </w:pPr>
    </w:p>
    <w:p w:rsidR="00C651E5" w:rsidRPr="00C651E5" w:rsidRDefault="00C651E5" w:rsidP="008C1C59">
      <w:pPr>
        <w:widowControl/>
        <w:autoSpaceDE/>
        <w:autoSpaceDN/>
        <w:spacing w:line="276" w:lineRule="auto"/>
        <w:contextualSpacing/>
        <w:jc w:val="both"/>
        <w:rPr>
          <w:sz w:val="24"/>
          <w:szCs w:val="24"/>
        </w:rPr>
      </w:pPr>
      <w:r w:rsidRPr="00C651E5">
        <w:rPr>
          <w:sz w:val="24"/>
          <w:szCs w:val="24"/>
        </w:rPr>
        <w:t>Neni</w:t>
      </w:r>
      <w:r w:rsidRPr="00C651E5">
        <w:rPr>
          <w:spacing w:val="-1"/>
          <w:sz w:val="24"/>
          <w:szCs w:val="24"/>
        </w:rPr>
        <w:t xml:space="preserve"> 18</w:t>
      </w:r>
      <w:r w:rsidR="00DC7AE3">
        <w:rPr>
          <w:spacing w:val="-1"/>
          <w:sz w:val="24"/>
          <w:szCs w:val="24"/>
        </w:rPr>
        <w:t>,</w:t>
      </w:r>
      <w:r w:rsidRPr="00C651E5">
        <w:rPr>
          <w:spacing w:val="-1"/>
          <w:sz w:val="24"/>
          <w:szCs w:val="24"/>
        </w:rPr>
        <w:t xml:space="preserve"> </w:t>
      </w:r>
      <w:r w:rsidRPr="00C651E5">
        <w:rPr>
          <w:sz w:val="24"/>
          <w:szCs w:val="24"/>
        </w:rPr>
        <w:t>paragrafi</w:t>
      </w:r>
      <w:r w:rsidRPr="00C651E5">
        <w:rPr>
          <w:spacing w:val="-1"/>
          <w:sz w:val="24"/>
          <w:szCs w:val="24"/>
        </w:rPr>
        <w:t xml:space="preserve"> </w:t>
      </w:r>
      <w:r>
        <w:rPr>
          <w:spacing w:val="-1"/>
          <w:sz w:val="24"/>
          <w:szCs w:val="24"/>
        </w:rPr>
        <w:t>2</w:t>
      </w:r>
      <w:r w:rsidRPr="00C651E5">
        <w:rPr>
          <w:sz w:val="24"/>
          <w:szCs w:val="24"/>
        </w:rPr>
        <w:t>,</w:t>
      </w:r>
      <w:r w:rsidRPr="00C651E5">
        <w:rPr>
          <w:spacing w:val="1"/>
          <w:sz w:val="24"/>
          <w:szCs w:val="24"/>
        </w:rPr>
        <w:t xml:space="preserve"> </w:t>
      </w:r>
      <w:r w:rsidR="00933710">
        <w:rPr>
          <w:sz w:val="24"/>
          <w:szCs w:val="24"/>
        </w:rPr>
        <w:t>fshihet</w:t>
      </w:r>
      <w:r w:rsidRPr="00C651E5">
        <w:rPr>
          <w:spacing w:val="-1"/>
          <w:sz w:val="24"/>
          <w:szCs w:val="24"/>
        </w:rPr>
        <w:t xml:space="preserve"> </w:t>
      </w:r>
      <w:r w:rsidRPr="00C651E5">
        <w:rPr>
          <w:sz w:val="24"/>
          <w:szCs w:val="24"/>
        </w:rPr>
        <w:t>dhe</w:t>
      </w:r>
      <w:r w:rsidRPr="00C651E5">
        <w:rPr>
          <w:spacing w:val="-1"/>
          <w:sz w:val="24"/>
          <w:szCs w:val="24"/>
        </w:rPr>
        <w:t xml:space="preserve"> </w:t>
      </w:r>
      <w:r w:rsidRPr="00C651E5">
        <w:rPr>
          <w:sz w:val="24"/>
          <w:szCs w:val="24"/>
        </w:rPr>
        <w:t>riformulohet</w:t>
      </w:r>
      <w:r w:rsidR="005E3BD7">
        <w:rPr>
          <w:sz w:val="24"/>
          <w:szCs w:val="24"/>
        </w:rPr>
        <w:t>,</w:t>
      </w:r>
      <w:r w:rsidRPr="00C651E5">
        <w:rPr>
          <w:spacing w:val="-1"/>
          <w:sz w:val="24"/>
          <w:szCs w:val="24"/>
        </w:rPr>
        <w:t xml:space="preserve"> </w:t>
      </w:r>
      <w:r w:rsidRPr="00C651E5">
        <w:rPr>
          <w:sz w:val="24"/>
          <w:szCs w:val="24"/>
        </w:rPr>
        <w:t>si në</w:t>
      </w:r>
      <w:r w:rsidRPr="00C651E5">
        <w:rPr>
          <w:spacing w:val="-2"/>
          <w:sz w:val="24"/>
          <w:szCs w:val="24"/>
        </w:rPr>
        <w:t xml:space="preserve"> </w:t>
      </w:r>
      <w:r w:rsidRPr="00C651E5">
        <w:rPr>
          <w:sz w:val="24"/>
          <w:szCs w:val="24"/>
        </w:rPr>
        <w:t>vijim:</w:t>
      </w:r>
    </w:p>
    <w:p w:rsidR="00DF247B" w:rsidRDefault="00DF247B" w:rsidP="009E1348">
      <w:pPr>
        <w:pStyle w:val="BodyText"/>
        <w:spacing w:line="276" w:lineRule="auto"/>
        <w:jc w:val="both"/>
      </w:pPr>
    </w:p>
    <w:p w:rsidR="00C651E5" w:rsidRDefault="00C651E5" w:rsidP="009E1348">
      <w:pPr>
        <w:pStyle w:val="BodyText"/>
        <w:spacing w:line="276" w:lineRule="auto"/>
        <w:jc w:val="both"/>
      </w:pPr>
      <w:r>
        <w:t xml:space="preserve">2. </w:t>
      </w:r>
      <w:r w:rsidR="00CF4FBE">
        <w:t>Zyra</w:t>
      </w:r>
      <w:r w:rsidRPr="008C1C59">
        <w:t xml:space="preserve"> Komunale për Komunitete dhe Kthim</w:t>
      </w:r>
      <w:r>
        <w:t xml:space="preserve"> ndanë ndihmë financiare – subvencione dhe transfere nga buxheti i saj, duke përfshirë, por duke mos u kufizuar, për këto raste: </w:t>
      </w:r>
    </w:p>
    <w:p w:rsidR="00C651E5" w:rsidRDefault="00C651E5" w:rsidP="009E1348">
      <w:pPr>
        <w:pStyle w:val="BodyText"/>
        <w:spacing w:line="276" w:lineRule="auto"/>
        <w:jc w:val="both"/>
      </w:pPr>
      <w:r>
        <w:t>2.1</w:t>
      </w:r>
      <w:r w:rsidR="00CF4FBE">
        <w:t>.</w:t>
      </w:r>
      <w:r>
        <w:t xml:space="preserve"> Personat nga radhët e komuniteteve pakicë me gjendje të rëndë ekonomike dhe financiare, me qëllim të blerjes së gjërave elementare ushqimore dhe higjienike;</w:t>
      </w:r>
    </w:p>
    <w:p w:rsidR="00C651E5" w:rsidRDefault="00C651E5" w:rsidP="009E1348">
      <w:pPr>
        <w:pStyle w:val="BodyText"/>
        <w:spacing w:line="276" w:lineRule="auto"/>
        <w:jc w:val="both"/>
      </w:pPr>
      <w:r>
        <w:t xml:space="preserve">2.2. </w:t>
      </w:r>
      <w:r w:rsidR="002757F5">
        <w:t xml:space="preserve">Personat e riatdhesuar të cilët nuk janë të përfshirë në skemat e ndihmës nga </w:t>
      </w:r>
      <w:r w:rsidR="002E563D">
        <w:t>Ministria</w:t>
      </w:r>
      <w:r w:rsidR="00CF4FBE">
        <w:t>, si dhe personat të cilëve u ka përfunduar</w:t>
      </w:r>
      <w:r w:rsidR="002757F5">
        <w:t xml:space="preserve"> </w:t>
      </w:r>
      <w:r w:rsidR="00CF4FBE">
        <w:t>periudha e përfitimit</w:t>
      </w:r>
      <w:r w:rsidR="002757F5">
        <w:t xml:space="preserve"> </w:t>
      </w:r>
      <w:r w:rsidR="00CF4FBE">
        <w:t xml:space="preserve">nga skemat e ndihmës së Ministrisë </w:t>
      </w:r>
      <w:r w:rsidR="002757F5">
        <w:t>dhe të</w:t>
      </w:r>
      <w:r w:rsidR="00D1726D">
        <w:t xml:space="preserve"> cilët</w:t>
      </w:r>
      <w:r w:rsidR="002757F5">
        <w:t xml:space="preserve"> </w:t>
      </w:r>
      <w:r w:rsidR="00CF4FBE">
        <w:t xml:space="preserve">ndodhën në </w:t>
      </w:r>
      <w:r w:rsidR="002757F5">
        <w:t>gjendje të rëndë ekonomike dhe financiare.</w:t>
      </w:r>
    </w:p>
    <w:p w:rsidR="002757F5" w:rsidRDefault="002757F5" w:rsidP="009E1348">
      <w:pPr>
        <w:pStyle w:val="BodyText"/>
        <w:spacing w:line="276" w:lineRule="auto"/>
        <w:jc w:val="both"/>
      </w:pPr>
    </w:p>
    <w:p w:rsidR="002757F5" w:rsidRPr="00C651E5" w:rsidRDefault="002757F5" w:rsidP="002757F5">
      <w:pPr>
        <w:widowControl/>
        <w:autoSpaceDE/>
        <w:autoSpaceDN/>
        <w:spacing w:line="276" w:lineRule="auto"/>
        <w:contextualSpacing/>
        <w:jc w:val="both"/>
        <w:rPr>
          <w:sz w:val="24"/>
          <w:szCs w:val="24"/>
        </w:rPr>
      </w:pPr>
      <w:r w:rsidRPr="00C651E5">
        <w:rPr>
          <w:sz w:val="24"/>
          <w:szCs w:val="24"/>
        </w:rPr>
        <w:t>Neni</w:t>
      </w:r>
      <w:r w:rsidRPr="00C651E5">
        <w:rPr>
          <w:spacing w:val="-1"/>
          <w:sz w:val="24"/>
          <w:szCs w:val="24"/>
        </w:rPr>
        <w:t xml:space="preserve"> 18</w:t>
      </w:r>
      <w:r w:rsidR="00DC7AE3">
        <w:rPr>
          <w:spacing w:val="-1"/>
          <w:sz w:val="24"/>
          <w:szCs w:val="24"/>
        </w:rPr>
        <w:t>,</w:t>
      </w:r>
      <w:r w:rsidRPr="00C651E5">
        <w:rPr>
          <w:spacing w:val="-1"/>
          <w:sz w:val="24"/>
          <w:szCs w:val="24"/>
        </w:rPr>
        <w:t xml:space="preserve"> </w:t>
      </w:r>
      <w:r w:rsidRPr="00C651E5">
        <w:rPr>
          <w:sz w:val="24"/>
          <w:szCs w:val="24"/>
        </w:rPr>
        <w:t>paragrafi</w:t>
      </w:r>
      <w:r w:rsidRPr="00C651E5">
        <w:rPr>
          <w:spacing w:val="-1"/>
          <w:sz w:val="24"/>
          <w:szCs w:val="24"/>
        </w:rPr>
        <w:t xml:space="preserve"> </w:t>
      </w:r>
      <w:r>
        <w:rPr>
          <w:spacing w:val="-1"/>
          <w:sz w:val="24"/>
          <w:szCs w:val="24"/>
        </w:rPr>
        <w:t>3</w:t>
      </w:r>
      <w:r w:rsidRPr="00C651E5">
        <w:rPr>
          <w:sz w:val="24"/>
          <w:szCs w:val="24"/>
        </w:rPr>
        <w:t>,</w:t>
      </w:r>
      <w:r w:rsidRPr="00C651E5">
        <w:rPr>
          <w:spacing w:val="1"/>
          <w:sz w:val="24"/>
          <w:szCs w:val="24"/>
        </w:rPr>
        <w:t xml:space="preserve"> </w:t>
      </w:r>
      <w:r w:rsidR="00933710">
        <w:rPr>
          <w:sz w:val="24"/>
          <w:szCs w:val="24"/>
        </w:rPr>
        <w:t>fshihet</w:t>
      </w:r>
      <w:r w:rsidRPr="00C651E5">
        <w:rPr>
          <w:spacing w:val="-1"/>
          <w:sz w:val="24"/>
          <w:szCs w:val="24"/>
        </w:rPr>
        <w:t xml:space="preserve"> </w:t>
      </w:r>
      <w:r w:rsidRPr="00C651E5">
        <w:rPr>
          <w:sz w:val="24"/>
          <w:szCs w:val="24"/>
        </w:rPr>
        <w:t>dhe</w:t>
      </w:r>
      <w:r w:rsidRPr="00C651E5">
        <w:rPr>
          <w:spacing w:val="-1"/>
          <w:sz w:val="24"/>
          <w:szCs w:val="24"/>
        </w:rPr>
        <w:t xml:space="preserve"> </w:t>
      </w:r>
      <w:r w:rsidRPr="00C651E5">
        <w:rPr>
          <w:sz w:val="24"/>
          <w:szCs w:val="24"/>
        </w:rPr>
        <w:t>riformulohet</w:t>
      </w:r>
      <w:r w:rsidR="005E3BD7">
        <w:rPr>
          <w:sz w:val="24"/>
          <w:szCs w:val="24"/>
        </w:rPr>
        <w:t>,</w:t>
      </w:r>
      <w:r w:rsidRPr="00C651E5">
        <w:rPr>
          <w:spacing w:val="-1"/>
          <w:sz w:val="24"/>
          <w:szCs w:val="24"/>
        </w:rPr>
        <w:t xml:space="preserve"> </w:t>
      </w:r>
      <w:r w:rsidRPr="00C651E5">
        <w:rPr>
          <w:sz w:val="24"/>
          <w:szCs w:val="24"/>
        </w:rPr>
        <w:t>si në</w:t>
      </w:r>
      <w:r w:rsidRPr="00C651E5">
        <w:rPr>
          <w:spacing w:val="-2"/>
          <w:sz w:val="24"/>
          <w:szCs w:val="24"/>
        </w:rPr>
        <w:t xml:space="preserve"> </w:t>
      </w:r>
      <w:r w:rsidRPr="00C651E5">
        <w:rPr>
          <w:sz w:val="24"/>
          <w:szCs w:val="24"/>
        </w:rPr>
        <w:t>vijim:</w:t>
      </w:r>
    </w:p>
    <w:p w:rsidR="002757F5" w:rsidRDefault="002757F5" w:rsidP="009E1348">
      <w:pPr>
        <w:pStyle w:val="BodyText"/>
        <w:spacing w:line="276" w:lineRule="auto"/>
        <w:jc w:val="both"/>
      </w:pPr>
    </w:p>
    <w:p w:rsidR="002757F5" w:rsidRDefault="002757F5" w:rsidP="009E1348">
      <w:pPr>
        <w:pStyle w:val="BodyText"/>
        <w:spacing w:line="276" w:lineRule="auto"/>
        <w:jc w:val="both"/>
      </w:pPr>
      <w:r>
        <w:t xml:space="preserve">3.  </w:t>
      </w:r>
      <w:r w:rsidR="009C337B">
        <w:t>Zyra</w:t>
      </w:r>
      <w:r w:rsidRPr="008C1C59">
        <w:t xml:space="preserve"> Komunale për Komunitete dhe Kthim</w:t>
      </w:r>
      <w:r>
        <w:t xml:space="preserve"> bënë ndarjen e subvencioneve dhe transferove duke përfshirë por pa u kufizuar në dokumentacionin si në vijim:</w:t>
      </w:r>
    </w:p>
    <w:p w:rsidR="002757F5" w:rsidRDefault="002757F5" w:rsidP="009E1348">
      <w:pPr>
        <w:pStyle w:val="BodyText"/>
        <w:spacing w:line="276" w:lineRule="auto"/>
        <w:jc w:val="both"/>
      </w:pPr>
      <w:r>
        <w:t>3.1</w:t>
      </w:r>
      <w:r w:rsidR="009C337B">
        <w:t>.</w:t>
      </w:r>
      <w:r>
        <w:t xml:space="preserve"> Kërkesa e palës;</w:t>
      </w:r>
    </w:p>
    <w:p w:rsidR="002757F5" w:rsidRDefault="002757F5" w:rsidP="009E1348">
      <w:pPr>
        <w:pStyle w:val="BodyText"/>
        <w:spacing w:line="276" w:lineRule="auto"/>
        <w:jc w:val="both"/>
      </w:pPr>
      <w:r>
        <w:t>3.2</w:t>
      </w:r>
      <w:r w:rsidR="009C337B">
        <w:t>.</w:t>
      </w:r>
      <w:r>
        <w:t xml:space="preserve"> Dokumenti valid identifikues i Republikës së Kosovës;</w:t>
      </w:r>
    </w:p>
    <w:p w:rsidR="002757F5" w:rsidRDefault="002757F5" w:rsidP="009E1348">
      <w:pPr>
        <w:pStyle w:val="BodyText"/>
        <w:spacing w:line="276" w:lineRule="auto"/>
        <w:jc w:val="both"/>
      </w:pPr>
      <w:r>
        <w:t>3.3</w:t>
      </w:r>
      <w:r w:rsidR="009C337B">
        <w:t>.</w:t>
      </w:r>
      <w:r>
        <w:t xml:space="preserve"> Dëshmia mbi gjendjen ekonomike dhe familjare;</w:t>
      </w:r>
    </w:p>
    <w:p w:rsidR="00DF68DC" w:rsidRDefault="00DF68DC" w:rsidP="009E1348">
      <w:pPr>
        <w:pStyle w:val="BodyText"/>
        <w:spacing w:line="276" w:lineRule="auto"/>
        <w:jc w:val="both"/>
      </w:pPr>
      <w:r>
        <w:t>3.4</w:t>
      </w:r>
      <w:r w:rsidR="009C337B">
        <w:t>.</w:t>
      </w:r>
      <w:r>
        <w:t xml:space="preserve"> Dokumentin që dëshmon se është person i riatdhesuar; </w:t>
      </w:r>
    </w:p>
    <w:p w:rsidR="002757F5" w:rsidRDefault="00DF68DC" w:rsidP="009E1348">
      <w:pPr>
        <w:pStyle w:val="BodyText"/>
        <w:spacing w:line="276" w:lineRule="auto"/>
        <w:jc w:val="both"/>
      </w:pPr>
      <w:r>
        <w:t>3.5</w:t>
      </w:r>
      <w:r w:rsidR="009C337B">
        <w:t>.</w:t>
      </w:r>
      <w:r w:rsidR="002757F5">
        <w:t xml:space="preserve"> Konfirmimi bankar me numër të xhirollogarisë në emër të përfituesit</w:t>
      </w:r>
      <w:r w:rsidR="00740786">
        <w:t xml:space="preserve"> apo familjarit të tij;</w:t>
      </w:r>
    </w:p>
    <w:p w:rsidR="00740786" w:rsidRDefault="00DF68DC" w:rsidP="009E1348">
      <w:pPr>
        <w:pStyle w:val="BodyText"/>
        <w:spacing w:line="276" w:lineRule="auto"/>
        <w:jc w:val="both"/>
      </w:pPr>
      <w:r>
        <w:t>3.6</w:t>
      </w:r>
      <w:r w:rsidR="009C337B">
        <w:t>.</w:t>
      </w:r>
      <w:r w:rsidR="00740786">
        <w:t xml:space="preserve"> Dëshminë e gjendjes civile që konfirmon lidhjen familjare.</w:t>
      </w:r>
    </w:p>
    <w:p w:rsidR="00740786" w:rsidRDefault="00740786" w:rsidP="009E1348">
      <w:pPr>
        <w:pStyle w:val="BodyText"/>
        <w:spacing w:line="276" w:lineRule="auto"/>
        <w:jc w:val="both"/>
      </w:pPr>
    </w:p>
    <w:p w:rsidR="00740786" w:rsidRDefault="00740786" w:rsidP="00740786">
      <w:pPr>
        <w:widowControl/>
        <w:autoSpaceDE/>
        <w:autoSpaceDN/>
        <w:spacing w:line="276" w:lineRule="auto"/>
        <w:contextualSpacing/>
        <w:jc w:val="both"/>
        <w:rPr>
          <w:spacing w:val="1"/>
          <w:sz w:val="24"/>
          <w:szCs w:val="24"/>
        </w:rPr>
      </w:pPr>
      <w:r w:rsidRPr="00C651E5">
        <w:rPr>
          <w:sz w:val="24"/>
          <w:szCs w:val="24"/>
        </w:rPr>
        <w:t>Neni</w:t>
      </w:r>
      <w:r w:rsidRPr="00C651E5">
        <w:rPr>
          <w:spacing w:val="-1"/>
          <w:sz w:val="24"/>
          <w:szCs w:val="24"/>
        </w:rPr>
        <w:t xml:space="preserve"> 18</w:t>
      </w:r>
      <w:r w:rsidR="00DC7AE3">
        <w:rPr>
          <w:spacing w:val="-1"/>
          <w:sz w:val="24"/>
          <w:szCs w:val="24"/>
        </w:rPr>
        <w:t>,</w:t>
      </w:r>
      <w:r w:rsidRPr="00C651E5">
        <w:rPr>
          <w:spacing w:val="-1"/>
          <w:sz w:val="24"/>
          <w:szCs w:val="24"/>
        </w:rPr>
        <w:t xml:space="preserve"> </w:t>
      </w:r>
      <w:r>
        <w:rPr>
          <w:spacing w:val="-1"/>
          <w:sz w:val="24"/>
          <w:szCs w:val="24"/>
        </w:rPr>
        <w:t xml:space="preserve">pas </w:t>
      </w:r>
      <w:r w:rsidRPr="00C651E5">
        <w:rPr>
          <w:sz w:val="24"/>
          <w:szCs w:val="24"/>
        </w:rPr>
        <w:t>paragrafi</w:t>
      </w:r>
      <w:r w:rsidR="00DC7AE3">
        <w:rPr>
          <w:sz w:val="24"/>
          <w:szCs w:val="24"/>
        </w:rPr>
        <w:t>t</w:t>
      </w:r>
      <w:r w:rsidRPr="00C651E5">
        <w:rPr>
          <w:spacing w:val="-1"/>
          <w:sz w:val="24"/>
          <w:szCs w:val="24"/>
        </w:rPr>
        <w:t xml:space="preserve"> </w:t>
      </w:r>
      <w:r>
        <w:rPr>
          <w:spacing w:val="-1"/>
          <w:sz w:val="24"/>
          <w:szCs w:val="24"/>
        </w:rPr>
        <w:t>3</w:t>
      </w:r>
      <w:r w:rsidRPr="00C651E5">
        <w:rPr>
          <w:sz w:val="24"/>
          <w:szCs w:val="24"/>
        </w:rPr>
        <w:t>,</w:t>
      </w:r>
      <w:r w:rsidRPr="00C651E5">
        <w:rPr>
          <w:spacing w:val="1"/>
          <w:sz w:val="24"/>
          <w:szCs w:val="24"/>
        </w:rPr>
        <w:t xml:space="preserve"> </w:t>
      </w:r>
      <w:r>
        <w:rPr>
          <w:spacing w:val="1"/>
          <w:sz w:val="24"/>
          <w:szCs w:val="24"/>
        </w:rPr>
        <w:t>shtohet edhe një paragraf i ri duke u renditur me numër 4</w:t>
      </w:r>
      <w:r w:rsidR="00DC7AE3">
        <w:rPr>
          <w:spacing w:val="1"/>
          <w:sz w:val="24"/>
          <w:szCs w:val="24"/>
        </w:rPr>
        <w:t>,</w:t>
      </w:r>
      <w:r>
        <w:rPr>
          <w:spacing w:val="1"/>
          <w:sz w:val="24"/>
          <w:szCs w:val="24"/>
        </w:rPr>
        <w:t xml:space="preserve"> dhe atë</w:t>
      </w:r>
      <w:r w:rsidR="00DC7AE3">
        <w:rPr>
          <w:spacing w:val="1"/>
          <w:sz w:val="24"/>
          <w:szCs w:val="24"/>
        </w:rPr>
        <w:t>,</w:t>
      </w:r>
      <w:r>
        <w:rPr>
          <w:spacing w:val="1"/>
          <w:sz w:val="24"/>
          <w:szCs w:val="24"/>
        </w:rPr>
        <w:t xml:space="preserve"> si në vijim: </w:t>
      </w:r>
    </w:p>
    <w:p w:rsidR="00740786" w:rsidRDefault="00740786" w:rsidP="00740786">
      <w:pPr>
        <w:widowControl/>
        <w:autoSpaceDE/>
        <w:autoSpaceDN/>
        <w:spacing w:line="276" w:lineRule="auto"/>
        <w:contextualSpacing/>
        <w:jc w:val="both"/>
        <w:rPr>
          <w:spacing w:val="1"/>
          <w:sz w:val="24"/>
          <w:szCs w:val="24"/>
        </w:rPr>
      </w:pPr>
      <w:r>
        <w:rPr>
          <w:spacing w:val="1"/>
          <w:sz w:val="24"/>
          <w:szCs w:val="24"/>
        </w:rPr>
        <w:lastRenderedPageBreak/>
        <w:t xml:space="preserve">4. Kërkesat të cilat nuk kompletohen, dhe në mungesë të dokumentacionit, do të refuzohen nga Udhëheqësi i Zyrës Komunale për Komunitet dhe Kthim, pas pranimit të Rekomandimit të Komisionit.  </w:t>
      </w:r>
    </w:p>
    <w:p w:rsidR="00933710" w:rsidRDefault="00933710" w:rsidP="00933710">
      <w:pPr>
        <w:pStyle w:val="BodyText"/>
        <w:spacing w:line="276" w:lineRule="auto"/>
        <w:jc w:val="center"/>
        <w:rPr>
          <w:b/>
        </w:rPr>
      </w:pPr>
    </w:p>
    <w:p w:rsidR="00933710" w:rsidRPr="00452150" w:rsidRDefault="00933710" w:rsidP="00933710">
      <w:pPr>
        <w:pStyle w:val="BodyText"/>
        <w:spacing w:line="276" w:lineRule="auto"/>
        <w:jc w:val="center"/>
        <w:rPr>
          <w:b/>
        </w:rPr>
      </w:pPr>
      <w:r w:rsidRPr="00452150">
        <w:rPr>
          <w:b/>
        </w:rPr>
        <w:t>Neni 6</w:t>
      </w:r>
    </w:p>
    <w:p w:rsidR="00933710" w:rsidRPr="00452150" w:rsidRDefault="00933710" w:rsidP="00933710">
      <w:pPr>
        <w:widowControl/>
        <w:autoSpaceDE/>
        <w:autoSpaceDN/>
        <w:spacing w:line="276" w:lineRule="auto"/>
        <w:contextualSpacing/>
        <w:jc w:val="both"/>
        <w:rPr>
          <w:spacing w:val="1"/>
          <w:sz w:val="24"/>
          <w:szCs w:val="24"/>
        </w:rPr>
      </w:pPr>
      <w:r w:rsidRPr="00452150">
        <w:t xml:space="preserve">Neni 19, </w:t>
      </w:r>
      <w:r w:rsidRPr="00452150">
        <w:rPr>
          <w:spacing w:val="-1"/>
          <w:sz w:val="24"/>
          <w:szCs w:val="24"/>
        </w:rPr>
        <w:t xml:space="preserve">pas </w:t>
      </w:r>
      <w:r w:rsidRPr="00452150">
        <w:rPr>
          <w:sz w:val="24"/>
          <w:szCs w:val="24"/>
        </w:rPr>
        <w:t>paragrafi</w:t>
      </w:r>
      <w:r w:rsidR="00DC7AE3">
        <w:rPr>
          <w:sz w:val="24"/>
          <w:szCs w:val="24"/>
        </w:rPr>
        <w:t>t</w:t>
      </w:r>
      <w:r w:rsidRPr="00452150">
        <w:rPr>
          <w:spacing w:val="-1"/>
          <w:sz w:val="24"/>
          <w:szCs w:val="24"/>
        </w:rPr>
        <w:t xml:space="preserve"> 2.9</w:t>
      </w:r>
      <w:r w:rsidRPr="00452150">
        <w:rPr>
          <w:sz w:val="24"/>
          <w:szCs w:val="24"/>
        </w:rPr>
        <w:t>,</w:t>
      </w:r>
      <w:r w:rsidRPr="00452150">
        <w:rPr>
          <w:spacing w:val="1"/>
          <w:sz w:val="24"/>
          <w:szCs w:val="24"/>
        </w:rPr>
        <w:t xml:space="preserve"> shtohet edhe një paragraf i ri duke u renditur me numër 2.10</w:t>
      </w:r>
      <w:r w:rsidR="00680305">
        <w:rPr>
          <w:spacing w:val="1"/>
          <w:sz w:val="24"/>
          <w:szCs w:val="24"/>
        </w:rPr>
        <w:t>,</w:t>
      </w:r>
      <w:r w:rsidRPr="00452150">
        <w:rPr>
          <w:spacing w:val="1"/>
          <w:sz w:val="24"/>
          <w:szCs w:val="24"/>
        </w:rPr>
        <w:t xml:space="preserve"> dhe atë</w:t>
      </w:r>
      <w:r w:rsidR="00872B0B">
        <w:rPr>
          <w:spacing w:val="1"/>
          <w:sz w:val="24"/>
          <w:szCs w:val="24"/>
        </w:rPr>
        <w:t>,</w:t>
      </w:r>
      <w:r w:rsidRPr="00452150">
        <w:rPr>
          <w:spacing w:val="1"/>
          <w:sz w:val="24"/>
          <w:szCs w:val="24"/>
        </w:rPr>
        <w:t xml:space="preserve"> si në vijim: </w:t>
      </w:r>
    </w:p>
    <w:p w:rsidR="00933710" w:rsidRPr="00933710" w:rsidRDefault="00933710" w:rsidP="00933710">
      <w:pPr>
        <w:rPr>
          <w:sz w:val="24"/>
          <w:szCs w:val="24"/>
          <w:highlight w:val="yellow"/>
        </w:rPr>
      </w:pPr>
    </w:p>
    <w:p w:rsidR="00933710" w:rsidRDefault="00933710" w:rsidP="00933710">
      <w:pPr>
        <w:jc w:val="both"/>
        <w:rPr>
          <w:sz w:val="24"/>
          <w:szCs w:val="24"/>
        </w:rPr>
      </w:pPr>
      <w:r w:rsidRPr="00452150">
        <w:rPr>
          <w:sz w:val="24"/>
          <w:szCs w:val="24"/>
        </w:rPr>
        <w:t xml:space="preserve">2.10. Nxënësit e zonave të thella malore, transporti me rastin e </w:t>
      </w:r>
      <w:r w:rsidR="00452150" w:rsidRPr="00452150">
        <w:rPr>
          <w:sz w:val="24"/>
          <w:szCs w:val="24"/>
        </w:rPr>
        <w:t xml:space="preserve">shuarjes së veprimtarisë së shkollave. </w:t>
      </w:r>
    </w:p>
    <w:p w:rsidR="00933710" w:rsidRDefault="00933710" w:rsidP="00740786">
      <w:pPr>
        <w:widowControl/>
        <w:autoSpaceDE/>
        <w:autoSpaceDN/>
        <w:spacing w:line="276" w:lineRule="auto"/>
        <w:contextualSpacing/>
        <w:jc w:val="both"/>
        <w:rPr>
          <w:spacing w:val="1"/>
          <w:sz w:val="24"/>
          <w:szCs w:val="24"/>
        </w:rPr>
      </w:pPr>
    </w:p>
    <w:p w:rsidR="00933710" w:rsidRPr="002A4F09" w:rsidRDefault="00933710" w:rsidP="00933710">
      <w:pPr>
        <w:jc w:val="center"/>
        <w:rPr>
          <w:b/>
          <w:sz w:val="24"/>
          <w:szCs w:val="24"/>
        </w:rPr>
      </w:pPr>
      <w:r w:rsidRPr="002A4F09">
        <w:rPr>
          <w:b/>
          <w:sz w:val="24"/>
          <w:szCs w:val="24"/>
        </w:rPr>
        <w:t>Neni 7</w:t>
      </w:r>
    </w:p>
    <w:p w:rsidR="00933710" w:rsidRPr="002A4F09" w:rsidRDefault="00933710" w:rsidP="00933710">
      <w:pPr>
        <w:rPr>
          <w:sz w:val="24"/>
          <w:szCs w:val="24"/>
        </w:rPr>
      </w:pPr>
      <w:r w:rsidRPr="002A4F09">
        <w:rPr>
          <w:sz w:val="24"/>
          <w:szCs w:val="24"/>
        </w:rPr>
        <w:t>Pas Nenit 23, shtohet edhe një nen i ri duke u renditur me numër 23A, dhe atë</w:t>
      </w:r>
      <w:r w:rsidR="00872B0B">
        <w:rPr>
          <w:sz w:val="24"/>
          <w:szCs w:val="24"/>
        </w:rPr>
        <w:t>,</w:t>
      </w:r>
      <w:r w:rsidRPr="002A4F09">
        <w:rPr>
          <w:sz w:val="24"/>
          <w:szCs w:val="24"/>
        </w:rPr>
        <w:t xml:space="preserve"> si në vijim:</w:t>
      </w:r>
    </w:p>
    <w:p w:rsidR="00933710" w:rsidRPr="00933710" w:rsidRDefault="00933710" w:rsidP="00740786">
      <w:pPr>
        <w:widowControl/>
        <w:autoSpaceDE/>
        <w:autoSpaceDN/>
        <w:spacing w:line="276" w:lineRule="auto"/>
        <w:contextualSpacing/>
        <w:jc w:val="both"/>
        <w:rPr>
          <w:spacing w:val="1"/>
          <w:sz w:val="24"/>
          <w:szCs w:val="24"/>
          <w:highlight w:val="yellow"/>
        </w:rPr>
      </w:pPr>
    </w:p>
    <w:p w:rsidR="00933710" w:rsidRPr="002A4F09" w:rsidRDefault="00933710" w:rsidP="00933710">
      <w:pPr>
        <w:jc w:val="center"/>
        <w:rPr>
          <w:b/>
          <w:sz w:val="24"/>
          <w:szCs w:val="24"/>
        </w:rPr>
      </w:pPr>
      <w:r w:rsidRPr="002A4F09">
        <w:rPr>
          <w:b/>
          <w:sz w:val="24"/>
          <w:szCs w:val="24"/>
        </w:rPr>
        <w:t>Neni 23A</w:t>
      </w:r>
    </w:p>
    <w:p w:rsidR="00933710" w:rsidRPr="002A4F09" w:rsidRDefault="00933710" w:rsidP="00933710">
      <w:pPr>
        <w:jc w:val="center"/>
        <w:rPr>
          <w:b/>
          <w:sz w:val="24"/>
          <w:szCs w:val="24"/>
        </w:rPr>
      </w:pPr>
      <w:r w:rsidRPr="002A4F09">
        <w:rPr>
          <w:b/>
          <w:sz w:val="24"/>
          <w:szCs w:val="24"/>
        </w:rPr>
        <w:t xml:space="preserve">Kriteret, kushtet dhe dokumentet për përfitim të subvencioneve dhe transfereve për pagesën e transportit për nxënësit e zonave të thella malore me rastin e </w:t>
      </w:r>
      <w:r w:rsidR="002A4F09">
        <w:rPr>
          <w:b/>
          <w:sz w:val="24"/>
          <w:szCs w:val="24"/>
        </w:rPr>
        <w:t xml:space="preserve">shuarjes së veprimtarisë së Shkollave Fillore (ShF) dhe Shkollave të Mesme të Ulëta (ShMU) të arsimit të obliguar </w:t>
      </w:r>
    </w:p>
    <w:p w:rsidR="00933710" w:rsidRPr="00933710" w:rsidRDefault="00933710" w:rsidP="00933710">
      <w:pPr>
        <w:rPr>
          <w:b/>
          <w:sz w:val="24"/>
          <w:szCs w:val="24"/>
          <w:highlight w:val="yellow"/>
        </w:rPr>
      </w:pPr>
    </w:p>
    <w:p w:rsidR="00933710" w:rsidRPr="00CC08E4" w:rsidRDefault="00933710" w:rsidP="00933710">
      <w:pPr>
        <w:widowControl/>
        <w:autoSpaceDE/>
        <w:autoSpaceDN/>
        <w:jc w:val="both"/>
        <w:rPr>
          <w:rFonts w:eastAsiaTheme="minorHAnsi"/>
          <w:sz w:val="24"/>
          <w:szCs w:val="24"/>
        </w:rPr>
      </w:pPr>
      <w:r w:rsidRPr="00CC08E4">
        <w:rPr>
          <w:rFonts w:eastAsiaTheme="minorHAnsi"/>
          <w:sz w:val="24"/>
          <w:szCs w:val="24"/>
        </w:rPr>
        <w:t xml:space="preserve">1. Kriteret, kushtet dhe dokumentet që duhet të kompletohen për të qenë përfitues i subvencioneve dhe transfereve për pagesën e transportit për nxënësit e zonave të thella malore me rastin e </w:t>
      </w:r>
      <w:r w:rsidR="003B2AAC">
        <w:rPr>
          <w:rFonts w:eastAsiaTheme="minorHAnsi"/>
          <w:sz w:val="24"/>
          <w:szCs w:val="24"/>
        </w:rPr>
        <w:t xml:space="preserve">shuarjes së veprimtarisë së </w:t>
      </w:r>
      <w:r w:rsidRPr="00CC08E4">
        <w:rPr>
          <w:rFonts w:eastAsiaTheme="minorHAnsi"/>
          <w:sz w:val="24"/>
          <w:szCs w:val="24"/>
        </w:rPr>
        <w:t>shkollave, përfshijnë por pa u kufizuar:</w:t>
      </w:r>
    </w:p>
    <w:p w:rsidR="00933710" w:rsidRPr="00933710" w:rsidRDefault="00933710" w:rsidP="00933710">
      <w:pPr>
        <w:widowControl/>
        <w:autoSpaceDE/>
        <w:autoSpaceDN/>
        <w:jc w:val="both"/>
        <w:rPr>
          <w:rFonts w:eastAsiaTheme="minorHAnsi"/>
          <w:sz w:val="24"/>
          <w:szCs w:val="24"/>
          <w:highlight w:val="yellow"/>
        </w:rPr>
      </w:pPr>
    </w:p>
    <w:p w:rsidR="00933710" w:rsidRPr="003B2AAC" w:rsidRDefault="00933710" w:rsidP="00933710">
      <w:pPr>
        <w:pStyle w:val="ListParagraph"/>
        <w:widowControl/>
        <w:numPr>
          <w:ilvl w:val="1"/>
          <w:numId w:val="15"/>
        </w:numPr>
        <w:autoSpaceDE/>
        <w:autoSpaceDN/>
        <w:spacing w:after="200" w:line="276" w:lineRule="auto"/>
        <w:ind w:right="0"/>
        <w:contextualSpacing/>
        <w:jc w:val="both"/>
        <w:rPr>
          <w:rFonts w:eastAsiaTheme="minorHAnsi"/>
          <w:sz w:val="24"/>
          <w:szCs w:val="24"/>
        </w:rPr>
      </w:pPr>
      <w:r w:rsidRPr="003B2AAC">
        <w:rPr>
          <w:rFonts w:eastAsiaTheme="minorHAnsi"/>
          <w:sz w:val="24"/>
          <w:szCs w:val="24"/>
        </w:rPr>
        <w:t xml:space="preserve"> Kërkesa e palës;</w:t>
      </w:r>
    </w:p>
    <w:p w:rsidR="00933710" w:rsidRPr="003B2AAC" w:rsidRDefault="00933710" w:rsidP="00933710">
      <w:pPr>
        <w:pStyle w:val="ListParagraph"/>
        <w:widowControl/>
        <w:numPr>
          <w:ilvl w:val="1"/>
          <w:numId w:val="15"/>
        </w:numPr>
        <w:autoSpaceDE/>
        <w:autoSpaceDN/>
        <w:spacing w:after="200" w:line="276" w:lineRule="auto"/>
        <w:ind w:right="0"/>
        <w:contextualSpacing/>
        <w:jc w:val="both"/>
        <w:rPr>
          <w:rFonts w:eastAsiaTheme="minorHAnsi"/>
          <w:sz w:val="24"/>
          <w:szCs w:val="24"/>
        </w:rPr>
      </w:pPr>
      <w:r w:rsidRPr="003B2AAC">
        <w:rPr>
          <w:rFonts w:eastAsiaTheme="minorHAnsi"/>
          <w:sz w:val="24"/>
          <w:szCs w:val="24"/>
        </w:rPr>
        <w:t>Dokumenti valid i identifikimit i Republikës së Kosovës;</w:t>
      </w:r>
    </w:p>
    <w:p w:rsidR="00933710" w:rsidRPr="003B2AAC" w:rsidRDefault="00933710" w:rsidP="00933710">
      <w:pPr>
        <w:pStyle w:val="ListParagraph"/>
        <w:widowControl/>
        <w:numPr>
          <w:ilvl w:val="1"/>
          <w:numId w:val="15"/>
        </w:numPr>
        <w:tabs>
          <w:tab w:val="left" w:pos="0"/>
        </w:tabs>
        <w:autoSpaceDE/>
        <w:autoSpaceDN/>
        <w:spacing w:after="200" w:line="276" w:lineRule="auto"/>
        <w:ind w:right="0"/>
        <w:contextualSpacing/>
        <w:jc w:val="both"/>
        <w:rPr>
          <w:rFonts w:eastAsiaTheme="minorHAnsi"/>
          <w:sz w:val="24"/>
          <w:szCs w:val="24"/>
        </w:rPr>
      </w:pPr>
      <w:r w:rsidRPr="003B2AAC">
        <w:rPr>
          <w:rFonts w:eastAsiaTheme="minorHAnsi"/>
          <w:sz w:val="24"/>
          <w:szCs w:val="24"/>
        </w:rPr>
        <w:t>Certifikata e lindjes së fëmijës;</w:t>
      </w:r>
    </w:p>
    <w:p w:rsidR="00933710" w:rsidRPr="003B2AAC" w:rsidRDefault="00933710" w:rsidP="00933710">
      <w:pPr>
        <w:pStyle w:val="ListParagraph"/>
        <w:widowControl/>
        <w:numPr>
          <w:ilvl w:val="1"/>
          <w:numId w:val="15"/>
        </w:numPr>
        <w:autoSpaceDE/>
        <w:autoSpaceDN/>
        <w:spacing w:before="240" w:after="200" w:line="276" w:lineRule="auto"/>
        <w:ind w:right="0"/>
        <w:contextualSpacing/>
        <w:rPr>
          <w:rFonts w:eastAsiaTheme="minorHAnsi"/>
          <w:sz w:val="24"/>
          <w:szCs w:val="24"/>
        </w:rPr>
      </w:pPr>
      <w:r w:rsidRPr="003B2AAC">
        <w:rPr>
          <w:rFonts w:eastAsiaTheme="minorHAnsi"/>
          <w:sz w:val="24"/>
          <w:szCs w:val="24"/>
        </w:rPr>
        <w:t>Dëshminë e gjendjes civile që konfirmon lidhjen familjare;</w:t>
      </w:r>
    </w:p>
    <w:p w:rsidR="00933710" w:rsidRPr="003B2AAC" w:rsidRDefault="003B2AAC" w:rsidP="00933710">
      <w:pPr>
        <w:pStyle w:val="ListParagraph"/>
        <w:widowControl/>
        <w:numPr>
          <w:ilvl w:val="1"/>
          <w:numId w:val="15"/>
        </w:numPr>
        <w:tabs>
          <w:tab w:val="left" w:pos="0"/>
        </w:tabs>
        <w:autoSpaceDE/>
        <w:autoSpaceDN/>
        <w:spacing w:after="200" w:line="276" w:lineRule="auto"/>
        <w:ind w:right="0"/>
        <w:contextualSpacing/>
        <w:jc w:val="both"/>
        <w:rPr>
          <w:rFonts w:eastAsiaTheme="minorHAnsi"/>
          <w:sz w:val="24"/>
          <w:szCs w:val="24"/>
        </w:rPr>
      </w:pPr>
      <w:r>
        <w:rPr>
          <w:rFonts w:eastAsiaTheme="minorHAnsi"/>
          <w:sz w:val="24"/>
          <w:szCs w:val="24"/>
        </w:rPr>
        <w:t>Dëshmia e gjendjes civile që konfirmon vendbanimin;</w:t>
      </w:r>
    </w:p>
    <w:p w:rsidR="00933710" w:rsidRDefault="00933710" w:rsidP="00933710">
      <w:pPr>
        <w:pStyle w:val="ListParagraph"/>
        <w:widowControl/>
        <w:numPr>
          <w:ilvl w:val="1"/>
          <w:numId w:val="15"/>
        </w:numPr>
        <w:tabs>
          <w:tab w:val="left" w:pos="0"/>
        </w:tabs>
        <w:autoSpaceDE/>
        <w:autoSpaceDN/>
        <w:spacing w:after="200" w:line="276" w:lineRule="auto"/>
        <w:ind w:right="0"/>
        <w:contextualSpacing/>
        <w:jc w:val="both"/>
        <w:rPr>
          <w:rFonts w:eastAsiaTheme="minorHAnsi"/>
          <w:sz w:val="24"/>
          <w:szCs w:val="24"/>
        </w:rPr>
      </w:pPr>
      <w:r w:rsidRPr="003B2AAC">
        <w:rPr>
          <w:rFonts w:eastAsiaTheme="minorHAnsi"/>
          <w:sz w:val="24"/>
          <w:szCs w:val="24"/>
        </w:rPr>
        <w:t>Vërtetimi i shkollës së</w:t>
      </w:r>
      <w:r w:rsidR="00994D02">
        <w:rPr>
          <w:rFonts w:eastAsiaTheme="minorHAnsi"/>
          <w:sz w:val="24"/>
          <w:szCs w:val="24"/>
        </w:rPr>
        <w:t xml:space="preserve"> re në të cilën e vijon mësimin;</w:t>
      </w:r>
    </w:p>
    <w:p w:rsidR="00994D02" w:rsidRPr="003B2AAC" w:rsidRDefault="00994D02" w:rsidP="00933710">
      <w:pPr>
        <w:pStyle w:val="ListParagraph"/>
        <w:widowControl/>
        <w:numPr>
          <w:ilvl w:val="1"/>
          <w:numId w:val="15"/>
        </w:numPr>
        <w:tabs>
          <w:tab w:val="left" w:pos="0"/>
        </w:tabs>
        <w:autoSpaceDE/>
        <w:autoSpaceDN/>
        <w:spacing w:after="200" w:line="276" w:lineRule="auto"/>
        <w:ind w:right="0"/>
        <w:contextualSpacing/>
        <w:jc w:val="both"/>
        <w:rPr>
          <w:rFonts w:eastAsiaTheme="minorHAnsi"/>
          <w:sz w:val="24"/>
          <w:szCs w:val="24"/>
        </w:rPr>
      </w:pPr>
      <w:r>
        <w:rPr>
          <w:rFonts w:eastAsiaTheme="minorHAnsi"/>
          <w:sz w:val="24"/>
          <w:szCs w:val="24"/>
        </w:rPr>
        <w:t xml:space="preserve">Raporti i shkollës së re për vijueshmërinë; </w:t>
      </w:r>
    </w:p>
    <w:p w:rsidR="00933710" w:rsidRPr="00925B09" w:rsidRDefault="00933710" w:rsidP="00933710">
      <w:pPr>
        <w:pStyle w:val="ListParagraph"/>
        <w:widowControl/>
        <w:numPr>
          <w:ilvl w:val="1"/>
          <w:numId w:val="15"/>
        </w:numPr>
        <w:tabs>
          <w:tab w:val="left" w:pos="0"/>
        </w:tabs>
        <w:autoSpaceDE/>
        <w:autoSpaceDN/>
        <w:spacing w:after="200" w:line="276" w:lineRule="auto"/>
        <w:ind w:right="0"/>
        <w:contextualSpacing/>
        <w:jc w:val="both"/>
        <w:rPr>
          <w:rFonts w:eastAsiaTheme="minorHAnsi"/>
          <w:sz w:val="24"/>
          <w:szCs w:val="24"/>
        </w:rPr>
      </w:pPr>
      <w:r w:rsidRPr="003B2AAC">
        <w:rPr>
          <w:rFonts w:eastAsiaTheme="minorHAnsi"/>
          <w:sz w:val="24"/>
          <w:szCs w:val="24"/>
        </w:rPr>
        <w:t xml:space="preserve">Konfirmimi i bankës me numrin e xhirollogarisë bankare në emër të përfituesit apo </w:t>
      </w:r>
      <w:r w:rsidRPr="00925B09">
        <w:rPr>
          <w:rFonts w:eastAsiaTheme="minorHAnsi"/>
          <w:sz w:val="24"/>
          <w:szCs w:val="24"/>
        </w:rPr>
        <w:t>familjarit të tij;</w:t>
      </w:r>
    </w:p>
    <w:p w:rsidR="00933710" w:rsidRPr="00B72999" w:rsidRDefault="00933710" w:rsidP="00933710">
      <w:pPr>
        <w:widowControl/>
        <w:autoSpaceDE/>
        <w:autoSpaceDN/>
        <w:spacing w:after="200" w:line="276" w:lineRule="auto"/>
        <w:contextualSpacing/>
        <w:jc w:val="both"/>
        <w:rPr>
          <w:rFonts w:eastAsiaTheme="minorHAnsi"/>
          <w:sz w:val="24"/>
          <w:szCs w:val="24"/>
        </w:rPr>
      </w:pPr>
      <w:r w:rsidRPr="00925B09">
        <w:rPr>
          <w:sz w:val="24"/>
          <w:szCs w:val="24"/>
        </w:rPr>
        <w:t xml:space="preserve">2. </w:t>
      </w:r>
      <w:r w:rsidRPr="00925B09">
        <w:rPr>
          <w:rFonts w:eastAsiaTheme="minorHAnsi"/>
          <w:sz w:val="24"/>
          <w:szCs w:val="24"/>
        </w:rPr>
        <w:t>Kërkesat të cilat nuk kompletohen, dhe në mungesë të dokumentacionit, të njëjtat do të refuzohen nga Drejtori i Drejtorisë, pas pranimit të Rekomandimit të Komisionit.</w:t>
      </w:r>
    </w:p>
    <w:p w:rsidR="00197008" w:rsidRDefault="00197008" w:rsidP="00740786">
      <w:pPr>
        <w:widowControl/>
        <w:autoSpaceDE/>
        <w:autoSpaceDN/>
        <w:spacing w:line="276" w:lineRule="auto"/>
        <w:contextualSpacing/>
        <w:jc w:val="both"/>
        <w:rPr>
          <w:spacing w:val="1"/>
          <w:sz w:val="24"/>
          <w:szCs w:val="24"/>
        </w:rPr>
      </w:pPr>
    </w:p>
    <w:p w:rsidR="00193F59" w:rsidRDefault="00193F59" w:rsidP="00740786">
      <w:pPr>
        <w:widowControl/>
        <w:autoSpaceDE/>
        <w:autoSpaceDN/>
        <w:spacing w:line="276" w:lineRule="auto"/>
        <w:contextualSpacing/>
        <w:jc w:val="both"/>
        <w:rPr>
          <w:spacing w:val="1"/>
          <w:sz w:val="24"/>
          <w:szCs w:val="24"/>
        </w:rPr>
      </w:pPr>
    </w:p>
    <w:p w:rsidR="00197008" w:rsidRDefault="00933710" w:rsidP="00197008">
      <w:pPr>
        <w:widowControl/>
        <w:autoSpaceDE/>
        <w:autoSpaceDN/>
        <w:spacing w:line="276" w:lineRule="auto"/>
        <w:contextualSpacing/>
        <w:jc w:val="center"/>
        <w:rPr>
          <w:b/>
          <w:spacing w:val="1"/>
          <w:sz w:val="24"/>
          <w:szCs w:val="24"/>
        </w:rPr>
      </w:pPr>
      <w:r>
        <w:rPr>
          <w:b/>
          <w:spacing w:val="1"/>
          <w:sz w:val="24"/>
          <w:szCs w:val="24"/>
        </w:rPr>
        <w:t>Neni 8</w:t>
      </w:r>
    </w:p>
    <w:p w:rsidR="00197008" w:rsidRDefault="00197008" w:rsidP="00197008">
      <w:pPr>
        <w:pStyle w:val="BodyText"/>
        <w:spacing w:line="276" w:lineRule="auto"/>
        <w:jc w:val="both"/>
        <w:rPr>
          <w:spacing w:val="1"/>
        </w:rPr>
      </w:pPr>
      <w:r>
        <w:t>Neni</w:t>
      </w:r>
      <w:r>
        <w:rPr>
          <w:spacing w:val="-1"/>
        </w:rPr>
        <w:t xml:space="preserve"> 25</w:t>
      </w:r>
      <w:r w:rsidR="00680305">
        <w:rPr>
          <w:spacing w:val="-1"/>
        </w:rPr>
        <w:t>,</w:t>
      </w:r>
      <w:r>
        <w:rPr>
          <w:spacing w:val="-1"/>
        </w:rPr>
        <w:t xml:space="preserve"> </w:t>
      </w:r>
      <w:r>
        <w:t>paragrafi</w:t>
      </w:r>
      <w:r>
        <w:rPr>
          <w:spacing w:val="-1"/>
        </w:rPr>
        <w:t xml:space="preserve"> 3.6</w:t>
      </w:r>
      <w:r>
        <w:t>,</w:t>
      </w:r>
      <w:r>
        <w:rPr>
          <w:spacing w:val="1"/>
        </w:rPr>
        <w:t xml:space="preserve"> fshihet në tersi.  </w:t>
      </w:r>
    </w:p>
    <w:p w:rsidR="00197008" w:rsidRDefault="00197008" w:rsidP="00197008">
      <w:pPr>
        <w:pStyle w:val="BodyText"/>
        <w:spacing w:line="276" w:lineRule="auto"/>
        <w:jc w:val="both"/>
        <w:rPr>
          <w:spacing w:val="1"/>
        </w:rPr>
      </w:pPr>
    </w:p>
    <w:p w:rsidR="00197008" w:rsidRDefault="00933710" w:rsidP="00197008">
      <w:pPr>
        <w:pStyle w:val="BodyText"/>
        <w:spacing w:line="276" w:lineRule="auto"/>
        <w:jc w:val="center"/>
        <w:rPr>
          <w:b/>
          <w:spacing w:val="1"/>
        </w:rPr>
      </w:pPr>
      <w:r>
        <w:rPr>
          <w:b/>
          <w:spacing w:val="1"/>
        </w:rPr>
        <w:t>Neni 9</w:t>
      </w:r>
    </w:p>
    <w:p w:rsidR="00197008" w:rsidRDefault="00197008" w:rsidP="00197008">
      <w:pPr>
        <w:pStyle w:val="BodyText"/>
        <w:spacing w:line="276" w:lineRule="auto"/>
        <w:jc w:val="both"/>
        <w:rPr>
          <w:spacing w:val="1"/>
        </w:rPr>
      </w:pPr>
      <w:r>
        <w:t>Neni</w:t>
      </w:r>
      <w:r>
        <w:rPr>
          <w:spacing w:val="-1"/>
        </w:rPr>
        <w:t xml:space="preserve"> 26</w:t>
      </w:r>
      <w:r w:rsidR="00680305">
        <w:rPr>
          <w:spacing w:val="-1"/>
        </w:rPr>
        <w:t>,</w:t>
      </w:r>
      <w:r>
        <w:rPr>
          <w:spacing w:val="-1"/>
        </w:rPr>
        <w:t xml:space="preserve"> </w:t>
      </w:r>
      <w:r>
        <w:t>paragrafi</w:t>
      </w:r>
      <w:r>
        <w:rPr>
          <w:spacing w:val="-1"/>
        </w:rPr>
        <w:t xml:space="preserve"> 3.5</w:t>
      </w:r>
      <w:r>
        <w:t>,</w:t>
      </w:r>
      <w:r>
        <w:rPr>
          <w:spacing w:val="1"/>
        </w:rPr>
        <w:t xml:space="preserve"> fshihet në tersi.  </w:t>
      </w:r>
    </w:p>
    <w:p w:rsidR="004A29FA" w:rsidRPr="0004348B" w:rsidRDefault="000A627B" w:rsidP="00740786">
      <w:pPr>
        <w:pStyle w:val="BodyText"/>
        <w:spacing w:line="276" w:lineRule="auto"/>
        <w:jc w:val="center"/>
        <w:rPr>
          <w:b/>
        </w:rPr>
      </w:pPr>
      <w:r>
        <w:rPr>
          <w:b/>
        </w:rPr>
        <w:lastRenderedPageBreak/>
        <w:t>Neni 10</w:t>
      </w:r>
    </w:p>
    <w:p w:rsidR="00E44910" w:rsidRDefault="008A3C4F" w:rsidP="00E44910">
      <w:pPr>
        <w:widowControl/>
        <w:autoSpaceDE/>
        <w:autoSpaceDN/>
        <w:spacing w:line="276" w:lineRule="auto"/>
        <w:contextualSpacing/>
        <w:jc w:val="both"/>
        <w:rPr>
          <w:spacing w:val="1"/>
          <w:sz w:val="24"/>
          <w:szCs w:val="24"/>
        </w:rPr>
      </w:pPr>
      <w:r>
        <w:t>Neni 2</w:t>
      </w:r>
      <w:r w:rsidR="00E44910">
        <w:t>7</w:t>
      </w:r>
      <w:r>
        <w:t xml:space="preserve">, </w:t>
      </w:r>
      <w:r w:rsidR="00E44910">
        <w:rPr>
          <w:spacing w:val="-1"/>
          <w:sz w:val="24"/>
          <w:szCs w:val="24"/>
        </w:rPr>
        <w:t xml:space="preserve">pas </w:t>
      </w:r>
      <w:r w:rsidR="00E44910" w:rsidRPr="00C651E5">
        <w:rPr>
          <w:sz w:val="24"/>
          <w:szCs w:val="24"/>
        </w:rPr>
        <w:t>paragrafi</w:t>
      </w:r>
      <w:r w:rsidR="00680305">
        <w:rPr>
          <w:sz w:val="24"/>
          <w:szCs w:val="24"/>
        </w:rPr>
        <w:t>t</w:t>
      </w:r>
      <w:r w:rsidR="00E44910" w:rsidRPr="00C651E5">
        <w:rPr>
          <w:spacing w:val="-1"/>
          <w:sz w:val="24"/>
          <w:szCs w:val="24"/>
        </w:rPr>
        <w:t xml:space="preserve"> </w:t>
      </w:r>
      <w:r w:rsidR="00E44910">
        <w:rPr>
          <w:spacing w:val="-1"/>
          <w:sz w:val="24"/>
          <w:szCs w:val="24"/>
        </w:rPr>
        <w:t>7</w:t>
      </w:r>
      <w:r w:rsidR="00E44910" w:rsidRPr="00C651E5">
        <w:rPr>
          <w:sz w:val="24"/>
          <w:szCs w:val="24"/>
        </w:rPr>
        <w:t>,</w:t>
      </w:r>
      <w:r w:rsidR="00E44910" w:rsidRPr="00C651E5">
        <w:rPr>
          <w:spacing w:val="1"/>
          <w:sz w:val="24"/>
          <w:szCs w:val="24"/>
        </w:rPr>
        <w:t xml:space="preserve"> </w:t>
      </w:r>
      <w:r w:rsidR="00E44910">
        <w:rPr>
          <w:spacing w:val="1"/>
          <w:sz w:val="24"/>
          <w:szCs w:val="24"/>
        </w:rPr>
        <w:t>shtohet edhe një paragraf i ri duke u renditur me numër 8</w:t>
      </w:r>
      <w:r w:rsidR="00680305">
        <w:rPr>
          <w:spacing w:val="1"/>
          <w:sz w:val="24"/>
          <w:szCs w:val="24"/>
        </w:rPr>
        <w:t>, dhe atë</w:t>
      </w:r>
      <w:r w:rsidR="00872B0B">
        <w:rPr>
          <w:spacing w:val="1"/>
          <w:sz w:val="24"/>
          <w:szCs w:val="24"/>
        </w:rPr>
        <w:t>,</w:t>
      </w:r>
      <w:r w:rsidR="00680305">
        <w:rPr>
          <w:spacing w:val="1"/>
          <w:sz w:val="24"/>
          <w:szCs w:val="24"/>
        </w:rPr>
        <w:t xml:space="preserve"> si në vijim</w:t>
      </w:r>
      <w:r w:rsidR="00E44910">
        <w:rPr>
          <w:spacing w:val="1"/>
          <w:sz w:val="24"/>
          <w:szCs w:val="24"/>
        </w:rPr>
        <w:t xml:space="preserve">: </w:t>
      </w:r>
    </w:p>
    <w:p w:rsidR="00E44910" w:rsidRDefault="00E44910" w:rsidP="00E44910">
      <w:pPr>
        <w:widowControl/>
        <w:autoSpaceDE/>
        <w:autoSpaceDN/>
        <w:spacing w:line="276" w:lineRule="auto"/>
        <w:contextualSpacing/>
        <w:jc w:val="both"/>
        <w:rPr>
          <w:spacing w:val="1"/>
          <w:sz w:val="24"/>
          <w:szCs w:val="24"/>
        </w:rPr>
      </w:pPr>
    </w:p>
    <w:p w:rsidR="00E44910" w:rsidRDefault="00E44910" w:rsidP="00E44910">
      <w:pPr>
        <w:widowControl/>
        <w:autoSpaceDE/>
        <w:autoSpaceDN/>
        <w:spacing w:line="276" w:lineRule="auto"/>
        <w:contextualSpacing/>
        <w:jc w:val="both"/>
        <w:rPr>
          <w:spacing w:val="1"/>
          <w:sz w:val="24"/>
          <w:szCs w:val="24"/>
        </w:rPr>
      </w:pPr>
      <w:r>
        <w:rPr>
          <w:spacing w:val="1"/>
          <w:sz w:val="24"/>
          <w:szCs w:val="24"/>
        </w:rPr>
        <w:t>8. Kufizimet e parapara në paragrafin 2</w:t>
      </w:r>
      <w:r w:rsidR="00680305">
        <w:rPr>
          <w:spacing w:val="1"/>
          <w:sz w:val="24"/>
          <w:szCs w:val="24"/>
        </w:rPr>
        <w:t>,</w:t>
      </w:r>
      <w:r>
        <w:rPr>
          <w:spacing w:val="1"/>
          <w:sz w:val="24"/>
          <w:szCs w:val="24"/>
        </w:rPr>
        <w:t xml:space="preserve"> të Nenit 3, nuk do të zbatohen në këtë Nen.</w:t>
      </w:r>
      <w:r w:rsidR="007A6DC5">
        <w:rPr>
          <w:spacing w:val="1"/>
          <w:sz w:val="24"/>
          <w:szCs w:val="24"/>
        </w:rPr>
        <w:t xml:space="preserve"> </w:t>
      </w:r>
    </w:p>
    <w:p w:rsidR="00E44910" w:rsidRDefault="00E44910" w:rsidP="009E1348">
      <w:pPr>
        <w:pStyle w:val="BodyText"/>
        <w:spacing w:line="276" w:lineRule="auto"/>
        <w:jc w:val="both"/>
      </w:pPr>
    </w:p>
    <w:p w:rsidR="000A627B" w:rsidRPr="000A627B" w:rsidRDefault="00EE1E36" w:rsidP="000A627B">
      <w:pPr>
        <w:pStyle w:val="BodyText"/>
        <w:spacing w:line="276" w:lineRule="auto"/>
        <w:jc w:val="center"/>
        <w:rPr>
          <w:b/>
        </w:rPr>
      </w:pPr>
      <w:r w:rsidRPr="00A47885">
        <w:rPr>
          <w:b/>
        </w:rPr>
        <w:t xml:space="preserve">Neni </w:t>
      </w:r>
      <w:r w:rsidR="000A627B">
        <w:rPr>
          <w:b/>
        </w:rPr>
        <w:t>11</w:t>
      </w:r>
    </w:p>
    <w:p w:rsidR="000A627B" w:rsidRDefault="000A627B" w:rsidP="000A627B">
      <w:pPr>
        <w:pStyle w:val="BodyText"/>
        <w:spacing w:line="276" w:lineRule="auto"/>
        <w:jc w:val="both"/>
        <w:rPr>
          <w:spacing w:val="1"/>
        </w:rPr>
      </w:pPr>
      <w:r>
        <w:t>Neni</w:t>
      </w:r>
      <w:r>
        <w:rPr>
          <w:spacing w:val="-1"/>
        </w:rPr>
        <w:t xml:space="preserve"> 28</w:t>
      </w:r>
      <w:r w:rsidR="00DF5C94">
        <w:rPr>
          <w:spacing w:val="-1"/>
        </w:rPr>
        <w:t>,</w:t>
      </w:r>
      <w:r>
        <w:rPr>
          <w:spacing w:val="-1"/>
        </w:rPr>
        <w:t xml:space="preserve"> </w:t>
      </w:r>
      <w:r>
        <w:t>paragrafi</w:t>
      </w:r>
      <w:r>
        <w:rPr>
          <w:spacing w:val="-1"/>
        </w:rPr>
        <w:t xml:space="preserve"> 3.6</w:t>
      </w:r>
      <w:r>
        <w:t>,</w:t>
      </w:r>
      <w:r>
        <w:rPr>
          <w:spacing w:val="1"/>
        </w:rPr>
        <w:t xml:space="preserve"> fshihet në tersi.  </w:t>
      </w:r>
    </w:p>
    <w:p w:rsidR="000A627B" w:rsidRPr="00A47885" w:rsidRDefault="000A627B" w:rsidP="00E44910">
      <w:pPr>
        <w:pStyle w:val="BodyText"/>
        <w:spacing w:line="276" w:lineRule="auto"/>
        <w:jc w:val="center"/>
        <w:rPr>
          <w:b/>
        </w:rPr>
      </w:pPr>
    </w:p>
    <w:p w:rsidR="001C4270" w:rsidRPr="00847449" w:rsidRDefault="00D41AEA" w:rsidP="001C4270">
      <w:pPr>
        <w:widowControl/>
        <w:autoSpaceDE/>
        <w:autoSpaceDN/>
        <w:spacing w:line="276" w:lineRule="auto"/>
        <w:contextualSpacing/>
        <w:jc w:val="both"/>
        <w:rPr>
          <w:spacing w:val="1"/>
          <w:sz w:val="24"/>
          <w:szCs w:val="24"/>
        </w:rPr>
      </w:pPr>
      <w:r w:rsidRPr="00847449">
        <w:rPr>
          <w:sz w:val="24"/>
          <w:szCs w:val="24"/>
        </w:rPr>
        <w:t>Neni 2</w:t>
      </w:r>
      <w:r w:rsidR="001C4270" w:rsidRPr="00847449">
        <w:rPr>
          <w:sz w:val="24"/>
          <w:szCs w:val="24"/>
        </w:rPr>
        <w:t>8</w:t>
      </w:r>
      <w:r w:rsidRPr="00847449">
        <w:rPr>
          <w:sz w:val="24"/>
          <w:szCs w:val="24"/>
        </w:rPr>
        <w:t xml:space="preserve">, </w:t>
      </w:r>
      <w:r w:rsidR="001C4270" w:rsidRPr="00847449">
        <w:rPr>
          <w:spacing w:val="-1"/>
          <w:sz w:val="24"/>
          <w:szCs w:val="24"/>
        </w:rPr>
        <w:t xml:space="preserve">pas </w:t>
      </w:r>
      <w:r w:rsidR="001C4270" w:rsidRPr="00847449">
        <w:rPr>
          <w:sz w:val="24"/>
          <w:szCs w:val="24"/>
        </w:rPr>
        <w:t>paragrafi</w:t>
      </w:r>
      <w:r w:rsidR="00DF5C94">
        <w:rPr>
          <w:sz w:val="24"/>
          <w:szCs w:val="24"/>
        </w:rPr>
        <w:t>t</w:t>
      </w:r>
      <w:r w:rsidR="001C4270" w:rsidRPr="00847449">
        <w:rPr>
          <w:spacing w:val="-1"/>
          <w:sz w:val="24"/>
          <w:szCs w:val="24"/>
        </w:rPr>
        <w:t xml:space="preserve"> 4</w:t>
      </w:r>
      <w:r w:rsidR="001C4270" w:rsidRPr="00847449">
        <w:rPr>
          <w:sz w:val="24"/>
          <w:szCs w:val="24"/>
        </w:rPr>
        <w:t>,</w:t>
      </w:r>
      <w:r w:rsidR="001C4270" w:rsidRPr="00847449">
        <w:rPr>
          <w:spacing w:val="1"/>
          <w:sz w:val="24"/>
          <w:szCs w:val="24"/>
        </w:rPr>
        <w:t xml:space="preserve"> shtohet edhe një paragraf i ri duke u renditur me numër 5</w:t>
      </w:r>
      <w:r w:rsidR="00DF5C94">
        <w:rPr>
          <w:spacing w:val="1"/>
          <w:sz w:val="24"/>
          <w:szCs w:val="24"/>
        </w:rPr>
        <w:t>,</w:t>
      </w:r>
      <w:r w:rsidR="001C4270" w:rsidRPr="00847449">
        <w:rPr>
          <w:spacing w:val="1"/>
          <w:sz w:val="24"/>
          <w:szCs w:val="24"/>
        </w:rPr>
        <w:t xml:space="preserve"> dhe atë</w:t>
      </w:r>
      <w:r w:rsidR="00DF5C94">
        <w:rPr>
          <w:spacing w:val="1"/>
          <w:sz w:val="24"/>
          <w:szCs w:val="24"/>
        </w:rPr>
        <w:t>,</w:t>
      </w:r>
      <w:r w:rsidR="001C4270" w:rsidRPr="00847449">
        <w:rPr>
          <w:spacing w:val="1"/>
          <w:sz w:val="24"/>
          <w:szCs w:val="24"/>
        </w:rPr>
        <w:t xml:space="preserve"> si në vijim: </w:t>
      </w:r>
    </w:p>
    <w:p w:rsidR="00D41AEA" w:rsidRDefault="00D41AEA" w:rsidP="009E1348">
      <w:pPr>
        <w:pStyle w:val="BodyText"/>
        <w:spacing w:line="276" w:lineRule="auto"/>
        <w:jc w:val="both"/>
      </w:pPr>
    </w:p>
    <w:p w:rsidR="00A47885" w:rsidRDefault="00D41AEA" w:rsidP="00196278">
      <w:pPr>
        <w:pStyle w:val="ListParagraph"/>
        <w:widowControl/>
        <w:autoSpaceDE/>
        <w:autoSpaceDN/>
        <w:spacing w:after="200" w:line="276" w:lineRule="auto"/>
        <w:ind w:left="0" w:right="0"/>
        <w:contextualSpacing/>
        <w:jc w:val="both"/>
        <w:rPr>
          <w:sz w:val="24"/>
          <w:szCs w:val="24"/>
        </w:rPr>
      </w:pPr>
      <w:r w:rsidRPr="009275BD">
        <w:rPr>
          <w:sz w:val="24"/>
          <w:szCs w:val="24"/>
        </w:rPr>
        <w:t>5.</w:t>
      </w:r>
      <w:r w:rsidR="00D717A1" w:rsidRPr="009275BD">
        <w:rPr>
          <w:sz w:val="24"/>
          <w:szCs w:val="24"/>
        </w:rPr>
        <w:t xml:space="preserve"> </w:t>
      </w:r>
      <w:r w:rsidR="009275BD" w:rsidRPr="009275BD">
        <w:rPr>
          <w:sz w:val="24"/>
          <w:szCs w:val="24"/>
        </w:rPr>
        <w:t xml:space="preserve">Personat fizik </w:t>
      </w:r>
      <w:r w:rsidR="009275BD">
        <w:rPr>
          <w:sz w:val="24"/>
          <w:szCs w:val="24"/>
        </w:rPr>
        <w:t xml:space="preserve">dhe juridik </w:t>
      </w:r>
      <w:r w:rsidR="009275BD" w:rsidRPr="009275BD">
        <w:rPr>
          <w:sz w:val="24"/>
          <w:szCs w:val="24"/>
        </w:rPr>
        <w:t xml:space="preserve">mund të përfitojnë subvencione, transfere dhe grante sipas </w:t>
      </w:r>
      <w:r w:rsidR="009275BD">
        <w:rPr>
          <w:sz w:val="24"/>
          <w:szCs w:val="24"/>
        </w:rPr>
        <w:t xml:space="preserve">këtij Neni </w:t>
      </w:r>
      <w:r w:rsidR="009275BD" w:rsidRPr="00AC5C93">
        <w:rPr>
          <w:sz w:val="24"/>
          <w:szCs w:val="24"/>
        </w:rPr>
        <w:t>në vlerë maksimale deri në 1,000.00 € (një</w:t>
      </w:r>
      <w:r w:rsidR="00DF5C94">
        <w:rPr>
          <w:sz w:val="24"/>
          <w:szCs w:val="24"/>
        </w:rPr>
        <w:t xml:space="preserve"> </w:t>
      </w:r>
      <w:r w:rsidR="009275BD" w:rsidRPr="00AC5C93">
        <w:rPr>
          <w:sz w:val="24"/>
          <w:szCs w:val="24"/>
        </w:rPr>
        <w:t>mijë euro).</w:t>
      </w:r>
    </w:p>
    <w:p w:rsidR="00196278" w:rsidRDefault="00196278" w:rsidP="00196278">
      <w:pPr>
        <w:pStyle w:val="ListParagraph"/>
        <w:widowControl/>
        <w:autoSpaceDE/>
        <w:autoSpaceDN/>
        <w:spacing w:after="200" w:line="276" w:lineRule="auto"/>
        <w:ind w:left="0" w:right="0"/>
        <w:contextualSpacing/>
        <w:jc w:val="both"/>
      </w:pPr>
    </w:p>
    <w:p w:rsidR="00D717A1" w:rsidRDefault="00BD4E9F" w:rsidP="007D3A59">
      <w:pPr>
        <w:pStyle w:val="BodyText"/>
        <w:spacing w:line="276" w:lineRule="auto"/>
        <w:jc w:val="center"/>
      </w:pPr>
      <w:r>
        <w:rPr>
          <w:b/>
        </w:rPr>
        <w:t xml:space="preserve">Neni </w:t>
      </w:r>
      <w:r w:rsidR="009E7C8B">
        <w:rPr>
          <w:b/>
        </w:rPr>
        <w:t>1</w:t>
      </w:r>
      <w:r w:rsidR="000A627B">
        <w:rPr>
          <w:b/>
        </w:rPr>
        <w:t>2</w:t>
      </w:r>
    </w:p>
    <w:p w:rsidR="00D90C7A" w:rsidRDefault="00DC0E57" w:rsidP="009E1348">
      <w:pPr>
        <w:pStyle w:val="BodyText"/>
        <w:spacing w:line="276" w:lineRule="auto"/>
        <w:jc w:val="both"/>
      </w:pPr>
      <w:r>
        <w:t xml:space="preserve">Neni </w:t>
      </w:r>
      <w:r w:rsidR="009275BD">
        <w:t>31</w:t>
      </w:r>
      <w:r w:rsidR="00A50AF8">
        <w:t xml:space="preserve">, paragrafi </w:t>
      </w:r>
      <w:r w:rsidR="009E2A64">
        <w:t>2</w:t>
      </w:r>
      <w:r w:rsidR="00A50AF8">
        <w:t xml:space="preserve">, </w:t>
      </w:r>
      <w:r w:rsidR="00543577">
        <w:t>fshihet</w:t>
      </w:r>
      <w:r w:rsidR="00A50AF8">
        <w:t xml:space="preserve"> dhe riformulohet</w:t>
      </w:r>
      <w:r w:rsidR="00C35E34">
        <w:t>,</w:t>
      </w:r>
      <w:r w:rsidR="00A50AF8">
        <w:t xml:space="preserve"> si në vijim:</w:t>
      </w:r>
      <w:r w:rsidR="00196278">
        <w:t xml:space="preserve"> </w:t>
      </w:r>
    </w:p>
    <w:p w:rsidR="009E2A64" w:rsidRDefault="009E2A64" w:rsidP="009E1348">
      <w:pPr>
        <w:pStyle w:val="BodyText"/>
        <w:spacing w:line="276" w:lineRule="auto"/>
        <w:jc w:val="both"/>
      </w:pPr>
    </w:p>
    <w:p w:rsidR="009E2A64" w:rsidRPr="009E2A64" w:rsidRDefault="009E2A64" w:rsidP="009E2A64">
      <w:pPr>
        <w:widowControl/>
        <w:autoSpaceDE/>
        <w:autoSpaceDN/>
        <w:jc w:val="both"/>
        <w:rPr>
          <w:sz w:val="24"/>
          <w:szCs w:val="24"/>
        </w:rPr>
      </w:pPr>
      <w:r w:rsidRPr="009E2A64">
        <w:rPr>
          <w:sz w:val="24"/>
          <w:szCs w:val="24"/>
        </w:rPr>
        <w:t>2. Komuna mund të ndaj</w:t>
      </w:r>
      <w:r w:rsidR="00C35E34">
        <w:rPr>
          <w:sz w:val="24"/>
          <w:szCs w:val="24"/>
        </w:rPr>
        <w:t>ë</w:t>
      </w:r>
      <w:r w:rsidRPr="009E2A64">
        <w:rPr>
          <w:sz w:val="24"/>
          <w:szCs w:val="24"/>
        </w:rPr>
        <w:t xml:space="preserve"> subvencione</w:t>
      </w:r>
      <w:r w:rsidR="002D7245">
        <w:rPr>
          <w:sz w:val="24"/>
          <w:szCs w:val="24"/>
        </w:rPr>
        <w:t>, transfere</w:t>
      </w:r>
      <w:r w:rsidRPr="009E2A64">
        <w:rPr>
          <w:sz w:val="24"/>
          <w:szCs w:val="24"/>
        </w:rPr>
        <w:t xml:space="preserve"> dhe grante në formë të mjeteve financiare për bujqësi dhe zhvillim rural me kërkesë të palës apo me Thirrje Publike duke përfshirë, por duke mos u kufizuar, për:</w:t>
      </w:r>
    </w:p>
    <w:p w:rsidR="009E2A64" w:rsidRPr="0041014E" w:rsidRDefault="009E2A64" w:rsidP="009E2A64">
      <w:pPr>
        <w:pStyle w:val="ListParagraph"/>
        <w:widowControl/>
        <w:autoSpaceDE/>
        <w:autoSpaceDN/>
        <w:ind w:left="0" w:right="0"/>
        <w:contextualSpacing/>
        <w:jc w:val="both"/>
        <w:rPr>
          <w:sz w:val="24"/>
          <w:szCs w:val="24"/>
        </w:rPr>
      </w:pPr>
      <w:r w:rsidRPr="0041014E">
        <w:rPr>
          <w:sz w:val="24"/>
          <w:szCs w:val="24"/>
        </w:rPr>
        <w:t>2.1</w:t>
      </w:r>
      <w:r w:rsidR="00C35E34">
        <w:rPr>
          <w:sz w:val="24"/>
          <w:szCs w:val="24"/>
        </w:rPr>
        <w:t>.</w:t>
      </w:r>
      <w:r w:rsidRPr="0041014E">
        <w:rPr>
          <w:sz w:val="24"/>
          <w:szCs w:val="24"/>
        </w:rPr>
        <w:t xml:space="preserve"> Përkrahje për organizimin e panaireve;</w:t>
      </w:r>
    </w:p>
    <w:p w:rsidR="009E2A64" w:rsidRPr="0041014E" w:rsidRDefault="009E2A64" w:rsidP="009E2A64">
      <w:pPr>
        <w:widowControl/>
        <w:autoSpaceDE/>
        <w:autoSpaceDN/>
        <w:jc w:val="both"/>
        <w:rPr>
          <w:sz w:val="24"/>
          <w:szCs w:val="24"/>
        </w:rPr>
      </w:pPr>
      <w:r w:rsidRPr="0041014E">
        <w:rPr>
          <w:sz w:val="24"/>
          <w:szCs w:val="24"/>
        </w:rPr>
        <w:t>2.2</w:t>
      </w:r>
      <w:r w:rsidR="00C35E34">
        <w:rPr>
          <w:sz w:val="24"/>
          <w:szCs w:val="24"/>
        </w:rPr>
        <w:t>.</w:t>
      </w:r>
      <w:r w:rsidRPr="0041014E">
        <w:rPr>
          <w:sz w:val="24"/>
          <w:szCs w:val="24"/>
        </w:rPr>
        <w:t xml:space="preserve"> Përkrahje e projekteve me bashkëfinancim;</w:t>
      </w:r>
    </w:p>
    <w:p w:rsidR="009E2A64" w:rsidRPr="0041014E" w:rsidRDefault="009E2A64" w:rsidP="009E2A64">
      <w:pPr>
        <w:pStyle w:val="ListParagraph"/>
        <w:widowControl/>
        <w:autoSpaceDE/>
        <w:autoSpaceDN/>
        <w:ind w:left="0" w:right="0"/>
        <w:contextualSpacing/>
        <w:jc w:val="both"/>
        <w:rPr>
          <w:sz w:val="24"/>
          <w:szCs w:val="24"/>
        </w:rPr>
      </w:pPr>
      <w:r w:rsidRPr="0041014E">
        <w:rPr>
          <w:sz w:val="24"/>
          <w:szCs w:val="24"/>
        </w:rPr>
        <w:t>2.3</w:t>
      </w:r>
      <w:r w:rsidR="00C35E34">
        <w:rPr>
          <w:sz w:val="24"/>
          <w:szCs w:val="24"/>
        </w:rPr>
        <w:t>.</w:t>
      </w:r>
      <w:r w:rsidRPr="0041014E">
        <w:rPr>
          <w:sz w:val="24"/>
          <w:szCs w:val="24"/>
        </w:rPr>
        <w:t xml:space="preserve"> Përkrahje e projekteve për zhvillim dhe turizëm rural;</w:t>
      </w:r>
    </w:p>
    <w:p w:rsidR="009E2A64" w:rsidRPr="0041014E" w:rsidRDefault="009E2A64" w:rsidP="009E2A64">
      <w:pPr>
        <w:pStyle w:val="ListParagraph"/>
        <w:widowControl/>
        <w:autoSpaceDE/>
        <w:autoSpaceDN/>
        <w:ind w:left="0" w:right="0"/>
        <w:contextualSpacing/>
        <w:jc w:val="both"/>
        <w:rPr>
          <w:sz w:val="24"/>
          <w:szCs w:val="24"/>
        </w:rPr>
      </w:pPr>
      <w:r w:rsidRPr="0041014E">
        <w:rPr>
          <w:sz w:val="24"/>
          <w:szCs w:val="24"/>
        </w:rPr>
        <w:t>2.4</w:t>
      </w:r>
      <w:r w:rsidR="00C35E34">
        <w:rPr>
          <w:sz w:val="24"/>
          <w:szCs w:val="24"/>
        </w:rPr>
        <w:t>.</w:t>
      </w:r>
      <w:r w:rsidRPr="0041014E">
        <w:rPr>
          <w:sz w:val="24"/>
          <w:szCs w:val="24"/>
        </w:rPr>
        <w:t xml:space="preserve"> Përkrahje të projekteve të mekanizimit bujqësor;</w:t>
      </w:r>
    </w:p>
    <w:p w:rsidR="009E2A64" w:rsidRPr="0041014E" w:rsidRDefault="009E2A64" w:rsidP="009E2A64">
      <w:pPr>
        <w:pStyle w:val="ListParagraph"/>
        <w:widowControl/>
        <w:autoSpaceDE/>
        <w:autoSpaceDN/>
        <w:ind w:left="0" w:right="0"/>
        <w:contextualSpacing/>
        <w:jc w:val="both"/>
        <w:rPr>
          <w:sz w:val="24"/>
          <w:szCs w:val="24"/>
        </w:rPr>
      </w:pPr>
      <w:r w:rsidRPr="0041014E">
        <w:rPr>
          <w:sz w:val="24"/>
          <w:szCs w:val="24"/>
        </w:rPr>
        <w:t>2.5</w:t>
      </w:r>
      <w:r w:rsidR="00C35E34">
        <w:rPr>
          <w:sz w:val="24"/>
          <w:szCs w:val="24"/>
        </w:rPr>
        <w:t>.</w:t>
      </w:r>
      <w:r w:rsidRPr="0041014E">
        <w:rPr>
          <w:sz w:val="24"/>
          <w:szCs w:val="24"/>
        </w:rPr>
        <w:t xml:space="preserve"> Për</w:t>
      </w:r>
      <w:r w:rsidR="00C35E34">
        <w:rPr>
          <w:sz w:val="24"/>
          <w:szCs w:val="24"/>
        </w:rPr>
        <w:t>krahje të projekteve për ngritje</w:t>
      </w:r>
      <w:r w:rsidRPr="0041014E">
        <w:rPr>
          <w:sz w:val="24"/>
          <w:szCs w:val="24"/>
        </w:rPr>
        <w:t xml:space="preserve"> </w:t>
      </w:r>
      <w:r w:rsidR="00C35E34">
        <w:rPr>
          <w:sz w:val="24"/>
          <w:szCs w:val="24"/>
        </w:rPr>
        <w:t>të</w:t>
      </w:r>
      <w:r w:rsidRPr="0041014E">
        <w:rPr>
          <w:sz w:val="24"/>
          <w:szCs w:val="24"/>
        </w:rPr>
        <w:t xml:space="preserve"> serrave;</w:t>
      </w:r>
    </w:p>
    <w:p w:rsidR="009E2A64" w:rsidRPr="0041014E" w:rsidRDefault="009E2A64" w:rsidP="009E2A64">
      <w:pPr>
        <w:pStyle w:val="ListParagraph"/>
        <w:widowControl/>
        <w:autoSpaceDE/>
        <w:autoSpaceDN/>
        <w:ind w:left="0" w:right="0"/>
        <w:contextualSpacing/>
        <w:jc w:val="both"/>
        <w:rPr>
          <w:sz w:val="24"/>
          <w:szCs w:val="24"/>
        </w:rPr>
      </w:pPr>
      <w:r w:rsidRPr="0041014E">
        <w:rPr>
          <w:sz w:val="24"/>
          <w:szCs w:val="24"/>
        </w:rPr>
        <w:t>2.6</w:t>
      </w:r>
      <w:r w:rsidR="00C35E34">
        <w:rPr>
          <w:sz w:val="24"/>
          <w:szCs w:val="24"/>
        </w:rPr>
        <w:t>.</w:t>
      </w:r>
      <w:r w:rsidRPr="0041014E">
        <w:rPr>
          <w:sz w:val="24"/>
          <w:szCs w:val="24"/>
        </w:rPr>
        <w:t xml:space="preserve"> Për</w:t>
      </w:r>
      <w:r w:rsidR="00C35E34">
        <w:rPr>
          <w:sz w:val="24"/>
          <w:szCs w:val="24"/>
        </w:rPr>
        <w:t>krahje të projekteve për ngritje të</w:t>
      </w:r>
      <w:r w:rsidRPr="0041014E">
        <w:rPr>
          <w:sz w:val="24"/>
          <w:szCs w:val="24"/>
        </w:rPr>
        <w:t xml:space="preserve"> pemishteve;</w:t>
      </w:r>
    </w:p>
    <w:p w:rsidR="009E2A64" w:rsidRPr="0041014E" w:rsidRDefault="009E2A64" w:rsidP="009E2A64">
      <w:pPr>
        <w:pStyle w:val="ListParagraph"/>
        <w:widowControl/>
        <w:autoSpaceDE/>
        <w:autoSpaceDN/>
        <w:ind w:left="0" w:right="0"/>
        <w:contextualSpacing/>
        <w:jc w:val="both"/>
        <w:rPr>
          <w:sz w:val="24"/>
          <w:szCs w:val="24"/>
        </w:rPr>
      </w:pPr>
      <w:r w:rsidRPr="0041014E">
        <w:rPr>
          <w:sz w:val="24"/>
          <w:szCs w:val="24"/>
        </w:rPr>
        <w:t>2.7</w:t>
      </w:r>
      <w:r w:rsidR="00C35E34">
        <w:rPr>
          <w:sz w:val="24"/>
          <w:szCs w:val="24"/>
        </w:rPr>
        <w:t>.</w:t>
      </w:r>
      <w:r w:rsidRPr="0041014E">
        <w:rPr>
          <w:sz w:val="24"/>
          <w:szCs w:val="24"/>
        </w:rPr>
        <w:t xml:space="preserve"> Përkrahje të projekteve në fushën e </w:t>
      </w:r>
      <w:r w:rsidR="00C35E34" w:rsidRPr="0041014E">
        <w:rPr>
          <w:sz w:val="24"/>
          <w:szCs w:val="24"/>
        </w:rPr>
        <w:t>lavërtarisë</w:t>
      </w:r>
      <w:r w:rsidRPr="0041014E">
        <w:rPr>
          <w:sz w:val="24"/>
          <w:szCs w:val="24"/>
        </w:rPr>
        <w:t xml:space="preserve"> dhe perimtarisë;</w:t>
      </w:r>
    </w:p>
    <w:p w:rsidR="009E2A64" w:rsidRPr="0041014E" w:rsidRDefault="009E2A64" w:rsidP="009E2A64">
      <w:pPr>
        <w:pStyle w:val="ListParagraph"/>
        <w:widowControl/>
        <w:autoSpaceDE/>
        <w:autoSpaceDN/>
        <w:ind w:left="0" w:right="0"/>
        <w:contextualSpacing/>
        <w:jc w:val="both"/>
        <w:rPr>
          <w:sz w:val="24"/>
          <w:szCs w:val="24"/>
        </w:rPr>
      </w:pPr>
      <w:r w:rsidRPr="0041014E">
        <w:rPr>
          <w:sz w:val="24"/>
          <w:szCs w:val="24"/>
        </w:rPr>
        <w:t>2.8</w:t>
      </w:r>
      <w:r w:rsidR="00C35E34">
        <w:rPr>
          <w:sz w:val="24"/>
          <w:szCs w:val="24"/>
        </w:rPr>
        <w:t>.</w:t>
      </w:r>
      <w:r w:rsidRPr="0041014E">
        <w:rPr>
          <w:sz w:val="24"/>
          <w:szCs w:val="24"/>
        </w:rPr>
        <w:t xml:space="preserve"> Përkrahje të projekteve në fushën e blegtorisë dhe bletarisë;</w:t>
      </w:r>
    </w:p>
    <w:p w:rsidR="009E2A64" w:rsidRDefault="009E2A64" w:rsidP="009E2A64">
      <w:pPr>
        <w:pStyle w:val="ListParagraph"/>
        <w:widowControl/>
        <w:numPr>
          <w:ilvl w:val="1"/>
          <w:numId w:val="7"/>
        </w:numPr>
        <w:autoSpaceDE/>
        <w:autoSpaceDN/>
        <w:ind w:right="0"/>
        <w:contextualSpacing/>
        <w:jc w:val="both"/>
        <w:rPr>
          <w:sz w:val="24"/>
          <w:szCs w:val="24"/>
        </w:rPr>
      </w:pPr>
      <w:r w:rsidRPr="0041014E">
        <w:rPr>
          <w:sz w:val="24"/>
          <w:szCs w:val="24"/>
        </w:rPr>
        <w:t>Përkrahje të projekteve në fushën e bimëve mjekësor</w:t>
      </w:r>
      <w:r w:rsidR="00C35E34">
        <w:rPr>
          <w:sz w:val="24"/>
          <w:szCs w:val="24"/>
        </w:rPr>
        <w:t>e</w:t>
      </w:r>
      <w:r w:rsidRPr="0041014E">
        <w:rPr>
          <w:sz w:val="24"/>
          <w:szCs w:val="24"/>
        </w:rPr>
        <w:t>;</w:t>
      </w:r>
    </w:p>
    <w:p w:rsidR="00933710" w:rsidRPr="007F29E9" w:rsidRDefault="00C35E34" w:rsidP="00C35E34">
      <w:pPr>
        <w:widowControl/>
        <w:autoSpaceDE/>
        <w:autoSpaceDN/>
        <w:contextualSpacing/>
        <w:jc w:val="both"/>
        <w:rPr>
          <w:sz w:val="24"/>
          <w:szCs w:val="24"/>
        </w:rPr>
      </w:pPr>
      <w:r>
        <w:rPr>
          <w:sz w:val="24"/>
          <w:szCs w:val="24"/>
        </w:rPr>
        <w:t xml:space="preserve">2.10. </w:t>
      </w:r>
      <w:r w:rsidR="00933710" w:rsidRPr="007F29E9">
        <w:rPr>
          <w:sz w:val="24"/>
          <w:szCs w:val="24"/>
        </w:rPr>
        <w:t xml:space="preserve">Rastet e fatkeqësive që prekin fermerët; </w:t>
      </w:r>
    </w:p>
    <w:p w:rsidR="009E2A64" w:rsidRPr="0041014E" w:rsidRDefault="00543577" w:rsidP="0041014E">
      <w:pPr>
        <w:widowControl/>
        <w:autoSpaceDE/>
        <w:autoSpaceDN/>
        <w:contextualSpacing/>
        <w:jc w:val="both"/>
        <w:rPr>
          <w:sz w:val="24"/>
          <w:szCs w:val="24"/>
        </w:rPr>
      </w:pPr>
      <w:r>
        <w:rPr>
          <w:sz w:val="24"/>
          <w:szCs w:val="24"/>
        </w:rPr>
        <w:t>2.11</w:t>
      </w:r>
      <w:r w:rsidR="00C35E34">
        <w:rPr>
          <w:sz w:val="24"/>
          <w:szCs w:val="24"/>
        </w:rPr>
        <w:t>.</w:t>
      </w:r>
      <w:r w:rsidR="0041014E" w:rsidRPr="0041014E">
        <w:rPr>
          <w:sz w:val="24"/>
          <w:szCs w:val="24"/>
        </w:rPr>
        <w:t xml:space="preserve"> </w:t>
      </w:r>
      <w:r w:rsidR="009E2A64" w:rsidRPr="0041014E">
        <w:rPr>
          <w:sz w:val="24"/>
          <w:szCs w:val="24"/>
        </w:rPr>
        <w:t>Pagesa direkte për sipërfaqet e mbjellura me drithëra;</w:t>
      </w:r>
    </w:p>
    <w:p w:rsidR="009E2A64" w:rsidRPr="0041014E" w:rsidRDefault="0041014E" w:rsidP="0041014E">
      <w:pPr>
        <w:widowControl/>
        <w:autoSpaceDE/>
        <w:autoSpaceDN/>
        <w:contextualSpacing/>
        <w:jc w:val="both"/>
        <w:rPr>
          <w:sz w:val="24"/>
          <w:szCs w:val="24"/>
        </w:rPr>
      </w:pPr>
      <w:r w:rsidRPr="0041014E">
        <w:rPr>
          <w:sz w:val="24"/>
          <w:szCs w:val="24"/>
        </w:rPr>
        <w:t>2</w:t>
      </w:r>
      <w:r w:rsidR="00543577">
        <w:rPr>
          <w:sz w:val="24"/>
          <w:szCs w:val="24"/>
        </w:rPr>
        <w:t>.12</w:t>
      </w:r>
      <w:r w:rsidR="00C35E34">
        <w:rPr>
          <w:sz w:val="24"/>
          <w:szCs w:val="24"/>
        </w:rPr>
        <w:t>.</w:t>
      </w:r>
      <w:r w:rsidRPr="0041014E">
        <w:rPr>
          <w:sz w:val="24"/>
          <w:szCs w:val="24"/>
        </w:rPr>
        <w:t xml:space="preserve"> </w:t>
      </w:r>
      <w:r w:rsidR="009E2A64" w:rsidRPr="0041014E">
        <w:rPr>
          <w:sz w:val="24"/>
          <w:szCs w:val="24"/>
        </w:rPr>
        <w:t>Pagesa direkte për lopë qumështore;</w:t>
      </w:r>
    </w:p>
    <w:p w:rsidR="009E2A64" w:rsidRPr="0041014E" w:rsidRDefault="00543577" w:rsidP="0041014E">
      <w:pPr>
        <w:widowControl/>
        <w:autoSpaceDE/>
        <w:autoSpaceDN/>
        <w:contextualSpacing/>
        <w:jc w:val="both"/>
        <w:rPr>
          <w:sz w:val="24"/>
          <w:szCs w:val="24"/>
        </w:rPr>
      </w:pPr>
      <w:r>
        <w:rPr>
          <w:sz w:val="24"/>
          <w:szCs w:val="24"/>
        </w:rPr>
        <w:t>2.13</w:t>
      </w:r>
      <w:r w:rsidR="00C35E34">
        <w:rPr>
          <w:sz w:val="24"/>
          <w:szCs w:val="24"/>
        </w:rPr>
        <w:t>.</w:t>
      </w:r>
      <w:r w:rsidR="0041014E" w:rsidRPr="0041014E">
        <w:rPr>
          <w:sz w:val="24"/>
          <w:szCs w:val="24"/>
        </w:rPr>
        <w:t xml:space="preserve"> </w:t>
      </w:r>
      <w:r w:rsidR="009E2A64" w:rsidRPr="0041014E">
        <w:rPr>
          <w:sz w:val="24"/>
          <w:szCs w:val="24"/>
        </w:rPr>
        <w:t>Pagesa direkte për dele dhe dhi qumështore;</w:t>
      </w:r>
    </w:p>
    <w:p w:rsidR="009E2A64" w:rsidRPr="0041014E" w:rsidRDefault="00543577" w:rsidP="0041014E">
      <w:pPr>
        <w:widowControl/>
        <w:autoSpaceDE/>
        <w:autoSpaceDN/>
        <w:contextualSpacing/>
        <w:jc w:val="both"/>
        <w:rPr>
          <w:sz w:val="24"/>
          <w:szCs w:val="24"/>
        </w:rPr>
      </w:pPr>
      <w:r>
        <w:rPr>
          <w:sz w:val="24"/>
          <w:szCs w:val="24"/>
        </w:rPr>
        <w:t>2.14</w:t>
      </w:r>
      <w:r w:rsidR="00C35E34">
        <w:rPr>
          <w:sz w:val="24"/>
          <w:szCs w:val="24"/>
        </w:rPr>
        <w:t>.</w:t>
      </w:r>
      <w:r w:rsidR="0041014E" w:rsidRPr="0041014E">
        <w:rPr>
          <w:sz w:val="24"/>
          <w:szCs w:val="24"/>
        </w:rPr>
        <w:t xml:space="preserve"> </w:t>
      </w:r>
      <w:r w:rsidR="009E2A64" w:rsidRPr="0041014E">
        <w:rPr>
          <w:sz w:val="24"/>
          <w:szCs w:val="24"/>
        </w:rPr>
        <w:t>Pagesa direkte për bletë;</w:t>
      </w:r>
    </w:p>
    <w:p w:rsidR="009E2A64" w:rsidRDefault="00543577" w:rsidP="0041014E">
      <w:pPr>
        <w:pStyle w:val="ListParagraph"/>
        <w:widowControl/>
        <w:autoSpaceDE/>
        <w:autoSpaceDN/>
        <w:ind w:left="0" w:right="0"/>
        <w:contextualSpacing/>
        <w:jc w:val="both"/>
        <w:rPr>
          <w:sz w:val="24"/>
          <w:szCs w:val="24"/>
        </w:rPr>
      </w:pPr>
      <w:r>
        <w:rPr>
          <w:sz w:val="24"/>
          <w:szCs w:val="24"/>
        </w:rPr>
        <w:t>2.15</w:t>
      </w:r>
      <w:r w:rsidR="00C35E34">
        <w:rPr>
          <w:sz w:val="24"/>
          <w:szCs w:val="24"/>
        </w:rPr>
        <w:t>.</w:t>
      </w:r>
      <w:r w:rsidR="0041014E" w:rsidRPr="0041014E">
        <w:rPr>
          <w:sz w:val="24"/>
          <w:szCs w:val="24"/>
        </w:rPr>
        <w:t xml:space="preserve"> </w:t>
      </w:r>
      <w:r w:rsidR="009E2A64" w:rsidRPr="0041014E">
        <w:rPr>
          <w:sz w:val="24"/>
          <w:szCs w:val="24"/>
        </w:rPr>
        <w:t>Pagesa direkte për qumësht/litër</w:t>
      </w:r>
      <w:r w:rsidR="003A66E2">
        <w:rPr>
          <w:sz w:val="24"/>
          <w:szCs w:val="24"/>
        </w:rPr>
        <w:t xml:space="preserve">. </w:t>
      </w:r>
    </w:p>
    <w:p w:rsidR="0041014E" w:rsidRDefault="0041014E" w:rsidP="0041014E">
      <w:pPr>
        <w:pStyle w:val="ListParagraph"/>
        <w:widowControl/>
        <w:autoSpaceDE/>
        <w:autoSpaceDN/>
        <w:ind w:left="0" w:right="0"/>
        <w:contextualSpacing/>
        <w:jc w:val="both"/>
        <w:rPr>
          <w:sz w:val="24"/>
          <w:szCs w:val="24"/>
        </w:rPr>
      </w:pPr>
    </w:p>
    <w:p w:rsidR="0041014E" w:rsidRDefault="0041014E" w:rsidP="0041014E">
      <w:pPr>
        <w:pStyle w:val="ListParagraph"/>
        <w:widowControl/>
        <w:autoSpaceDE/>
        <w:autoSpaceDN/>
        <w:ind w:left="0" w:right="0"/>
        <w:contextualSpacing/>
        <w:jc w:val="both"/>
        <w:rPr>
          <w:sz w:val="24"/>
          <w:szCs w:val="24"/>
        </w:rPr>
      </w:pPr>
      <w:r>
        <w:rPr>
          <w:sz w:val="24"/>
          <w:szCs w:val="24"/>
        </w:rPr>
        <w:t xml:space="preserve">Neni 31, paragrafi 4, </w:t>
      </w:r>
      <w:r w:rsidR="00733535">
        <w:rPr>
          <w:sz w:val="24"/>
          <w:szCs w:val="24"/>
        </w:rPr>
        <w:t>fshihet</w:t>
      </w:r>
      <w:r>
        <w:rPr>
          <w:sz w:val="24"/>
          <w:szCs w:val="24"/>
        </w:rPr>
        <w:t xml:space="preserve"> dhe riformulohet</w:t>
      </w:r>
      <w:r w:rsidR="005E3BD7">
        <w:rPr>
          <w:sz w:val="24"/>
          <w:szCs w:val="24"/>
        </w:rPr>
        <w:t>,</w:t>
      </w:r>
      <w:r>
        <w:rPr>
          <w:sz w:val="24"/>
          <w:szCs w:val="24"/>
        </w:rPr>
        <w:t xml:space="preserve"> si në vijim:</w:t>
      </w:r>
    </w:p>
    <w:p w:rsidR="0041014E" w:rsidRDefault="0041014E" w:rsidP="0041014E">
      <w:pPr>
        <w:pStyle w:val="ListParagraph"/>
        <w:widowControl/>
        <w:autoSpaceDE/>
        <w:autoSpaceDN/>
        <w:ind w:left="0" w:right="0"/>
        <w:contextualSpacing/>
        <w:jc w:val="both"/>
        <w:rPr>
          <w:sz w:val="24"/>
          <w:szCs w:val="24"/>
        </w:rPr>
      </w:pPr>
    </w:p>
    <w:p w:rsidR="003C674D" w:rsidRPr="0041014E" w:rsidRDefault="0041014E" w:rsidP="007D3A59">
      <w:pPr>
        <w:widowControl/>
        <w:autoSpaceDE/>
        <w:autoSpaceDN/>
        <w:contextualSpacing/>
        <w:jc w:val="both"/>
        <w:rPr>
          <w:sz w:val="24"/>
          <w:szCs w:val="24"/>
        </w:rPr>
      </w:pPr>
      <w:r w:rsidRPr="0041014E">
        <w:rPr>
          <w:sz w:val="24"/>
          <w:szCs w:val="24"/>
        </w:rPr>
        <w:t>4. Gjatë ndarjes së subvencioneve</w:t>
      </w:r>
      <w:r w:rsidR="007C1DE1">
        <w:rPr>
          <w:sz w:val="24"/>
          <w:szCs w:val="24"/>
        </w:rPr>
        <w:t>, transfereve</w:t>
      </w:r>
      <w:r w:rsidRPr="0041014E">
        <w:rPr>
          <w:sz w:val="24"/>
          <w:szCs w:val="24"/>
        </w:rPr>
        <w:t xml:space="preserve"> dhe granteve në formë të mjeteve financiare për bujqësi dhe zhvillim rural duke përfshirë por pa u kufizuar,</w:t>
      </w:r>
      <w:r w:rsidR="00131F19">
        <w:rPr>
          <w:sz w:val="24"/>
          <w:szCs w:val="24"/>
        </w:rPr>
        <w:t xml:space="preserve"> si</w:t>
      </w:r>
      <w:r w:rsidRPr="0041014E">
        <w:rPr>
          <w:sz w:val="24"/>
          <w:szCs w:val="24"/>
        </w:rPr>
        <w:t xml:space="preserve">: përkrahje të projekteve të mekanizimit </w:t>
      </w:r>
      <w:r w:rsidR="00491DE9">
        <w:rPr>
          <w:sz w:val="24"/>
          <w:szCs w:val="24"/>
        </w:rPr>
        <w:t>bujqësor, projekteve për ngritje</w:t>
      </w:r>
      <w:r w:rsidRPr="0041014E">
        <w:rPr>
          <w:sz w:val="24"/>
          <w:szCs w:val="24"/>
        </w:rPr>
        <w:t xml:space="preserve"> </w:t>
      </w:r>
      <w:r w:rsidR="00491DE9">
        <w:rPr>
          <w:sz w:val="24"/>
          <w:szCs w:val="24"/>
        </w:rPr>
        <w:t>të</w:t>
      </w:r>
      <w:r w:rsidRPr="0041014E">
        <w:rPr>
          <w:sz w:val="24"/>
          <w:szCs w:val="24"/>
        </w:rPr>
        <w:t xml:space="preserve"> serrave, proje</w:t>
      </w:r>
      <w:r w:rsidR="00491DE9">
        <w:rPr>
          <w:sz w:val="24"/>
          <w:szCs w:val="24"/>
        </w:rPr>
        <w:t xml:space="preserve">kteve për ngritje të </w:t>
      </w:r>
      <w:r w:rsidR="005657A5">
        <w:rPr>
          <w:sz w:val="24"/>
          <w:szCs w:val="24"/>
        </w:rPr>
        <w:t xml:space="preserve">pemishteve, </w:t>
      </w:r>
      <w:r w:rsidRPr="0041014E">
        <w:rPr>
          <w:sz w:val="24"/>
          <w:szCs w:val="24"/>
        </w:rPr>
        <w:lastRenderedPageBreak/>
        <w:t>projekteve në fushën e lavërtarisë dhe perimtarisë, projekteve në fushën e blegtorisë dhe</w:t>
      </w:r>
      <w:r w:rsidR="007D3A59">
        <w:rPr>
          <w:sz w:val="24"/>
          <w:szCs w:val="24"/>
        </w:rPr>
        <w:t xml:space="preserve"> </w:t>
      </w:r>
      <w:r w:rsidRPr="0041014E">
        <w:rPr>
          <w:sz w:val="24"/>
          <w:szCs w:val="24"/>
        </w:rPr>
        <w:t xml:space="preserve">bletarisë, projekteve në fushën e bimëve mjekësorë, pagesa direkte, dhe fusha tjera të </w:t>
      </w:r>
    </w:p>
    <w:p w:rsidR="003C4B48" w:rsidRPr="0041014E" w:rsidRDefault="0041014E" w:rsidP="007D3A59">
      <w:pPr>
        <w:widowControl/>
        <w:autoSpaceDE/>
        <w:autoSpaceDN/>
        <w:contextualSpacing/>
        <w:jc w:val="both"/>
        <w:rPr>
          <w:sz w:val="24"/>
          <w:szCs w:val="24"/>
        </w:rPr>
      </w:pPr>
      <w:r w:rsidRPr="0041014E">
        <w:rPr>
          <w:sz w:val="24"/>
          <w:szCs w:val="24"/>
        </w:rPr>
        <w:t xml:space="preserve">ngjashme, drejtoria obligohet që pas lejimit nga Kryetari i Komunës për </w:t>
      </w:r>
      <w:r w:rsidR="00491DE9">
        <w:rPr>
          <w:sz w:val="24"/>
          <w:szCs w:val="24"/>
        </w:rPr>
        <w:t xml:space="preserve">shpalljen </w:t>
      </w:r>
      <w:r w:rsidRPr="0041014E">
        <w:rPr>
          <w:sz w:val="24"/>
          <w:szCs w:val="24"/>
        </w:rPr>
        <w:t>e Thirrjes Publike, të zhvilloj procedurat e ndarjes së subvencioneve</w:t>
      </w:r>
      <w:r w:rsidR="007C1DE1">
        <w:rPr>
          <w:sz w:val="24"/>
          <w:szCs w:val="24"/>
        </w:rPr>
        <w:t>, transfereve</w:t>
      </w:r>
      <w:r w:rsidRPr="0041014E">
        <w:rPr>
          <w:sz w:val="24"/>
          <w:szCs w:val="24"/>
        </w:rPr>
        <w:t xml:space="preserve"> dhe granteve mbi bazën </w:t>
      </w:r>
    </w:p>
    <w:p w:rsidR="0041014E" w:rsidRDefault="0041014E" w:rsidP="007D3A59">
      <w:pPr>
        <w:widowControl/>
        <w:autoSpaceDE/>
        <w:autoSpaceDN/>
        <w:contextualSpacing/>
        <w:jc w:val="both"/>
        <w:rPr>
          <w:sz w:val="24"/>
          <w:szCs w:val="24"/>
        </w:rPr>
      </w:pPr>
      <w:r w:rsidRPr="0041014E">
        <w:rPr>
          <w:sz w:val="24"/>
          <w:szCs w:val="24"/>
        </w:rPr>
        <w:t xml:space="preserve">e thirrjes publike të komunës. </w:t>
      </w:r>
    </w:p>
    <w:p w:rsidR="003C674D" w:rsidRDefault="003C674D" w:rsidP="0041014E">
      <w:pPr>
        <w:widowControl/>
        <w:autoSpaceDE/>
        <w:autoSpaceDN/>
        <w:contextualSpacing/>
        <w:jc w:val="both"/>
        <w:rPr>
          <w:sz w:val="24"/>
          <w:szCs w:val="24"/>
        </w:rPr>
      </w:pPr>
    </w:p>
    <w:p w:rsidR="00D363E5" w:rsidRPr="0041014E" w:rsidRDefault="00D363E5" w:rsidP="0041014E">
      <w:pPr>
        <w:widowControl/>
        <w:autoSpaceDE/>
        <w:autoSpaceDN/>
        <w:contextualSpacing/>
        <w:jc w:val="both"/>
        <w:rPr>
          <w:sz w:val="24"/>
          <w:szCs w:val="24"/>
        </w:rPr>
      </w:pPr>
      <w:r>
        <w:rPr>
          <w:sz w:val="24"/>
          <w:szCs w:val="24"/>
        </w:rPr>
        <w:t xml:space="preserve">Neni 31, paragrafi 5, </w:t>
      </w:r>
      <w:r w:rsidR="003C674D">
        <w:rPr>
          <w:sz w:val="24"/>
          <w:szCs w:val="24"/>
        </w:rPr>
        <w:t>fshihet</w:t>
      </w:r>
      <w:r>
        <w:rPr>
          <w:sz w:val="24"/>
          <w:szCs w:val="24"/>
        </w:rPr>
        <w:t xml:space="preserve"> dhe riformulohet</w:t>
      </w:r>
      <w:r w:rsidR="005E3BD7">
        <w:rPr>
          <w:sz w:val="24"/>
          <w:szCs w:val="24"/>
        </w:rPr>
        <w:t>,</w:t>
      </w:r>
      <w:r>
        <w:rPr>
          <w:sz w:val="24"/>
          <w:szCs w:val="24"/>
        </w:rPr>
        <w:t xml:space="preserve"> si në vijim:</w:t>
      </w:r>
    </w:p>
    <w:p w:rsidR="0041014E" w:rsidRDefault="0041014E" w:rsidP="0041014E">
      <w:pPr>
        <w:pStyle w:val="ListParagraph"/>
        <w:widowControl/>
        <w:autoSpaceDE/>
        <w:autoSpaceDN/>
        <w:ind w:left="0" w:right="0"/>
        <w:contextualSpacing/>
        <w:jc w:val="both"/>
        <w:rPr>
          <w:sz w:val="24"/>
          <w:szCs w:val="24"/>
        </w:rPr>
      </w:pPr>
    </w:p>
    <w:p w:rsidR="00D363E5" w:rsidRPr="002D7245" w:rsidRDefault="00D363E5" w:rsidP="00D363E5">
      <w:pPr>
        <w:widowControl/>
        <w:autoSpaceDE/>
        <w:autoSpaceDN/>
        <w:contextualSpacing/>
        <w:jc w:val="both"/>
        <w:rPr>
          <w:sz w:val="24"/>
          <w:szCs w:val="24"/>
        </w:rPr>
      </w:pPr>
      <w:r w:rsidRPr="002D7245">
        <w:rPr>
          <w:sz w:val="24"/>
          <w:szCs w:val="24"/>
        </w:rPr>
        <w:t xml:space="preserve">5. Në Thirrjen Publike duhet të përcaktohen qartë fushat e përkrahjes, kriteret dhe dokumentet e nevojshme për aplikim. </w:t>
      </w:r>
      <w:r w:rsidRPr="002D7245">
        <w:rPr>
          <w:rStyle w:val="Strong"/>
          <w:b w:val="0"/>
          <w:sz w:val="24"/>
          <w:szCs w:val="24"/>
        </w:rPr>
        <w:t xml:space="preserve">Nëse vlera e përkrahjes së </w:t>
      </w:r>
      <w:r w:rsidRPr="002D7245">
        <w:rPr>
          <w:sz w:val="24"/>
          <w:szCs w:val="24"/>
        </w:rPr>
        <w:t>subvencionit</w:t>
      </w:r>
      <w:r w:rsidR="00F042A0">
        <w:rPr>
          <w:sz w:val="24"/>
          <w:szCs w:val="24"/>
        </w:rPr>
        <w:t>, transferit dhe grantit</w:t>
      </w:r>
      <w:r w:rsidRPr="002D7245">
        <w:rPr>
          <w:sz w:val="24"/>
          <w:szCs w:val="24"/>
        </w:rPr>
        <w:t xml:space="preserve"> nga </w:t>
      </w:r>
      <w:r w:rsidR="00F042A0" w:rsidRPr="002D7245">
        <w:rPr>
          <w:sz w:val="24"/>
          <w:szCs w:val="24"/>
        </w:rPr>
        <w:t>Komuna</w:t>
      </w:r>
      <w:r w:rsidR="00F042A0" w:rsidRPr="002D7245">
        <w:rPr>
          <w:bCs/>
          <w:sz w:val="24"/>
          <w:szCs w:val="24"/>
        </w:rPr>
        <w:t xml:space="preserve"> </w:t>
      </w:r>
      <w:r w:rsidRPr="002D7245">
        <w:rPr>
          <w:rStyle w:val="Strong"/>
          <w:b w:val="0"/>
          <w:sz w:val="24"/>
          <w:szCs w:val="24"/>
        </w:rPr>
        <w:t xml:space="preserve">e kalon shumën maksimale të përkrahjes të specifikuar </w:t>
      </w:r>
      <w:r w:rsidRPr="002D7245">
        <w:rPr>
          <w:sz w:val="24"/>
          <w:szCs w:val="24"/>
        </w:rPr>
        <w:t>në Thirrje Publike</w:t>
      </w:r>
      <w:r w:rsidR="00F042A0">
        <w:rPr>
          <w:sz w:val="24"/>
          <w:szCs w:val="24"/>
        </w:rPr>
        <w:t>,</w:t>
      </w:r>
      <w:r w:rsidRPr="002D7245">
        <w:rPr>
          <w:rStyle w:val="Strong"/>
          <w:sz w:val="24"/>
          <w:szCs w:val="24"/>
        </w:rPr>
        <w:t xml:space="preserve"> </w:t>
      </w:r>
      <w:r w:rsidRPr="002D7245">
        <w:rPr>
          <w:rStyle w:val="Strong"/>
          <w:b w:val="0"/>
          <w:sz w:val="24"/>
          <w:szCs w:val="24"/>
        </w:rPr>
        <w:t>diferenc</w:t>
      </w:r>
      <w:r w:rsidR="00F042A0">
        <w:rPr>
          <w:rStyle w:val="Strong"/>
          <w:b w:val="0"/>
          <w:sz w:val="24"/>
          <w:szCs w:val="24"/>
        </w:rPr>
        <w:t>a</w:t>
      </w:r>
      <w:r w:rsidRPr="002D7245">
        <w:rPr>
          <w:rStyle w:val="Strong"/>
          <w:b w:val="0"/>
          <w:sz w:val="24"/>
          <w:szCs w:val="24"/>
        </w:rPr>
        <w:t xml:space="preserve"> e mbetur mbulohet nga vetë fermeri përfitues</w:t>
      </w:r>
      <w:r w:rsidR="00F042A0">
        <w:rPr>
          <w:rStyle w:val="Strong"/>
          <w:b w:val="0"/>
          <w:sz w:val="24"/>
          <w:szCs w:val="24"/>
        </w:rPr>
        <w:t>.</w:t>
      </w:r>
      <w:r w:rsidRPr="002D7245">
        <w:rPr>
          <w:rStyle w:val="Strong"/>
          <w:sz w:val="24"/>
          <w:szCs w:val="24"/>
        </w:rPr>
        <w:t xml:space="preserve"> </w:t>
      </w:r>
      <w:r w:rsidR="00F042A0" w:rsidRPr="00F042A0">
        <w:rPr>
          <w:rStyle w:val="Strong"/>
          <w:b w:val="0"/>
          <w:sz w:val="24"/>
          <w:szCs w:val="24"/>
        </w:rPr>
        <w:t>F</w:t>
      </w:r>
      <w:r w:rsidRPr="002D7245">
        <w:rPr>
          <w:sz w:val="24"/>
          <w:szCs w:val="24"/>
        </w:rPr>
        <w:t>ermerët përfitues</w:t>
      </w:r>
      <w:r w:rsidR="00F042A0">
        <w:rPr>
          <w:sz w:val="24"/>
          <w:szCs w:val="24"/>
        </w:rPr>
        <w:t xml:space="preserve"> pas nënshkrimit të Marrëveshjes</w:t>
      </w:r>
      <w:r w:rsidRPr="002D7245">
        <w:rPr>
          <w:sz w:val="24"/>
          <w:szCs w:val="24"/>
        </w:rPr>
        <w:t xml:space="preserve"> janë të obliguar që investimin ta realizojnë paraprakisht me mjetet e tyre vetanake financiare, pas përfundimit të plotë të procedurës së blerjes, me qëllim të ekzekutimit të mjete</w:t>
      </w:r>
      <w:r w:rsidR="00F042A0">
        <w:rPr>
          <w:sz w:val="24"/>
          <w:szCs w:val="24"/>
        </w:rPr>
        <w:t>ve financiare nga ana e Komunës,</w:t>
      </w:r>
      <w:r w:rsidRPr="002D7245">
        <w:rPr>
          <w:sz w:val="24"/>
          <w:szCs w:val="24"/>
        </w:rPr>
        <w:t xml:space="preserve"> </w:t>
      </w:r>
      <w:r w:rsidR="00F042A0">
        <w:rPr>
          <w:sz w:val="24"/>
          <w:szCs w:val="24"/>
        </w:rPr>
        <w:t>f</w:t>
      </w:r>
      <w:r w:rsidRPr="002D7245">
        <w:rPr>
          <w:sz w:val="24"/>
          <w:szCs w:val="24"/>
        </w:rPr>
        <w:t>ermerët duhet të dorëzojnë dokumentacionin që</w:t>
      </w:r>
      <w:r w:rsidR="00F042A0">
        <w:rPr>
          <w:sz w:val="24"/>
          <w:szCs w:val="24"/>
        </w:rPr>
        <w:t xml:space="preserve"> dëshmon realizimin investimit, </w:t>
      </w:r>
      <w:r w:rsidRPr="002D7245">
        <w:rPr>
          <w:sz w:val="24"/>
          <w:szCs w:val="24"/>
        </w:rPr>
        <w:t>me përjashtim të pagesave direkte.</w:t>
      </w:r>
    </w:p>
    <w:p w:rsidR="009E2A64" w:rsidRDefault="009E2A64" w:rsidP="009E1348">
      <w:pPr>
        <w:pStyle w:val="BodyText"/>
        <w:spacing w:line="276" w:lineRule="auto"/>
        <w:jc w:val="both"/>
      </w:pPr>
    </w:p>
    <w:p w:rsidR="00D90C7A" w:rsidRPr="00F41FDD" w:rsidRDefault="000A627B" w:rsidP="009E1348">
      <w:pPr>
        <w:pStyle w:val="BodyText"/>
        <w:spacing w:line="276" w:lineRule="auto"/>
        <w:jc w:val="center"/>
        <w:rPr>
          <w:b/>
        </w:rPr>
      </w:pPr>
      <w:r>
        <w:rPr>
          <w:b/>
        </w:rPr>
        <w:t>Neni 13</w:t>
      </w:r>
    </w:p>
    <w:p w:rsidR="00E20851" w:rsidRDefault="00250238" w:rsidP="009E1348">
      <w:pPr>
        <w:pStyle w:val="BodyText"/>
        <w:spacing w:line="276" w:lineRule="auto"/>
        <w:jc w:val="both"/>
      </w:pPr>
      <w:r>
        <w:t xml:space="preserve">Neni </w:t>
      </w:r>
      <w:r w:rsidR="00196278">
        <w:t>32</w:t>
      </w:r>
      <w:r w:rsidR="00017DBB">
        <w:t>,</w:t>
      </w:r>
      <w:r>
        <w:t xml:space="preserve"> paragrafi </w:t>
      </w:r>
      <w:r w:rsidR="00E20851">
        <w:t xml:space="preserve">1, </w:t>
      </w:r>
      <w:r w:rsidR="003C674D">
        <w:t>fshihet</w:t>
      </w:r>
      <w:r w:rsidR="00E20851">
        <w:t xml:space="preserve"> dhe riformulohet</w:t>
      </w:r>
      <w:r w:rsidR="005E3BD7">
        <w:t>,</w:t>
      </w:r>
      <w:r w:rsidR="00E20851">
        <w:t xml:space="preserve"> si në vijim:</w:t>
      </w:r>
    </w:p>
    <w:p w:rsidR="00E20851" w:rsidRDefault="00E20851" w:rsidP="009E1348">
      <w:pPr>
        <w:pStyle w:val="BodyText"/>
        <w:spacing w:line="276" w:lineRule="auto"/>
        <w:jc w:val="both"/>
      </w:pPr>
    </w:p>
    <w:p w:rsidR="00E20851" w:rsidRDefault="00E20851" w:rsidP="00E20851">
      <w:pPr>
        <w:pStyle w:val="BodyText"/>
        <w:spacing w:line="276" w:lineRule="auto"/>
        <w:jc w:val="both"/>
      </w:pPr>
      <w:r>
        <w:t xml:space="preserve">1. Kushtet, </w:t>
      </w:r>
      <w:r w:rsidRPr="00AC5C93">
        <w:t>kriteret</w:t>
      </w:r>
      <w:r>
        <w:t xml:space="preserve"> e përgjithshme dhe dokumentet</w:t>
      </w:r>
      <w:r w:rsidRPr="00AC5C93">
        <w:t xml:space="preserve"> për të qenë përfitues i subvencioneve</w:t>
      </w:r>
      <w:r>
        <w:t>,</w:t>
      </w:r>
      <w:r w:rsidRPr="00BF00C9">
        <w:t xml:space="preserve"> transfereve</w:t>
      </w:r>
      <w:r w:rsidRPr="00AC5C93">
        <w:t xml:space="preserve"> dhe granteve duke u bazuar në kriteret e Thirrjes Publike, përfshijnë por pa u kufizuar dokumentet</w:t>
      </w:r>
      <w:r w:rsidR="00017DBB">
        <w:t>,</w:t>
      </w:r>
      <w:r w:rsidRPr="00AC5C93">
        <w:t xml:space="preserve"> si në vijim:</w:t>
      </w:r>
    </w:p>
    <w:p w:rsidR="00E20851" w:rsidRDefault="00E20851" w:rsidP="009E1348">
      <w:pPr>
        <w:pStyle w:val="BodyText"/>
        <w:spacing w:line="276" w:lineRule="auto"/>
        <w:jc w:val="both"/>
      </w:pPr>
    </w:p>
    <w:p w:rsidR="00250238" w:rsidRDefault="00A15941" w:rsidP="009E1348">
      <w:pPr>
        <w:pStyle w:val="BodyText"/>
        <w:spacing w:line="276" w:lineRule="auto"/>
        <w:jc w:val="both"/>
        <w:rPr>
          <w:spacing w:val="1"/>
        </w:rPr>
      </w:pPr>
      <w:r>
        <w:t>Neni 32</w:t>
      </w:r>
      <w:r w:rsidR="00017DBB">
        <w:t>,</w:t>
      </w:r>
      <w:r>
        <w:t xml:space="preserve"> paragrafi </w:t>
      </w:r>
      <w:r w:rsidR="00196278">
        <w:t>1.7</w:t>
      </w:r>
      <w:r w:rsidR="00250238">
        <w:t xml:space="preserve">, </w:t>
      </w:r>
      <w:r w:rsidR="00196278">
        <w:rPr>
          <w:spacing w:val="1"/>
        </w:rPr>
        <w:t xml:space="preserve">fshihet në tersi.  </w:t>
      </w:r>
    </w:p>
    <w:p w:rsidR="003C674D" w:rsidRDefault="003C674D" w:rsidP="009E1348">
      <w:pPr>
        <w:pStyle w:val="BodyText"/>
        <w:spacing w:line="276" w:lineRule="auto"/>
        <w:jc w:val="both"/>
        <w:rPr>
          <w:spacing w:val="1"/>
        </w:rPr>
      </w:pPr>
    </w:p>
    <w:p w:rsidR="003C674D" w:rsidRDefault="003C674D" w:rsidP="003C674D">
      <w:pPr>
        <w:pStyle w:val="BodyText"/>
        <w:spacing w:line="276" w:lineRule="auto"/>
        <w:jc w:val="center"/>
        <w:rPr>
          <w:b/>
          <w:spacing w:val="1"/>
        </w:rPr>
      </w:pPr>
      <w:r w:rsidRPr="003C674D">
        <w:rPr>
          <w:b/>
          <w:spacing w:val="1"/>
        </w:rPr>
        <w:t xml:space="preserve">Neni </w:t>
      </w:r>
      <w:r w:rsidR="000A627B">
        <w:rPr>
          <w:b/>
          <w:spacing w:val="1"/>
        </w:rPr>
        <w:t>14</w:t>
      </w:r>
    </w:p>
    <w:p w:rsidR="003C674D" w:rsidRPr="00933710" w:rsidRDefault="003C674D" w:rsidP="003C674D">
      <w:pPr>
        <w:rPr>
          <w:sz w:val="24"/>
          <w:szCs w:val="24"/>
          <w:highlight w:val="yellow"/>
        </w:rPr>
      </w:pPr>
      <w:r w:rsidRPr="003C674D">
        <w:rPr>
          <w:sz w:val="24"/>
          <w:szCs w:val="24"/>
        </w:rPr>
        <w:t xml:space="preserve">Pas </w:t>
      </w:r>
      <w:r>
        <w:rPr>
          <w:sz w:val="24"/>
          <w:szCs w:val="24"/>
        </w:rPr>
        <w:t xml:space="preserve">Nenit </w:t>
      </w:r>
      <w:r w:rsidRPr="003C674D">
        <w:rPr>
          <w:sz w:val="24"/>
          <w:szCs w:val="24"/>
        </w:rPr>
        <w:t>3</w:t>
      </w:r>
      <w:r>
        <w:rPr>
          <w:sz w:val="24"/>
          <w:szCs w:val="24"/>
        </w:rPr>
        <w:t>2</w:t>
      </w:r>
      <w:r w:rsidRPr="003C674D">
        <w:rPr>
          <w:sz w:val="24"/>
          <w:szCs w:val="24"/>
        </w:rPr>
        <w:t xml:space="preserve">, shtohet edhe një nen i ri duke u renditur me numër </w:t>
      </w:r>
      <w:r>
        <w:rPr>
          <w:sz w:val="24"/>
          <w:szCs w:val="24"/>
        </w:rPr>
        <w:t>32</w:t>
      </w:r>
      <w:r w:rsidRPr="003C674D">
        <w:rPr>
          <w:sz w:val="24"/>
          <w:szCs w:val="24"/>
        </w:rPr>
        <w:t>A, dhe atë</w:t>
      </w:r>
      <w:r w:rsidR="005E3BD7">
        <w:rPr>
          <w:sz w:val="24"/>
          <w:szCs w:val="24"/>
        </w:rPr>
        <w:t>,</w:t>
      </w:r>
      <w:r w:rsidRPr="003C674D">
        <w:rPr>
          <w:sz w:val="24"/>
          <w:szCs w:val="24"/>
        </w:rPr>
        <w:t xml:space="preserve"> si në vijim:</w:t>
      </w:r>
    </w:p>
    <w:p w:rsidR="00196278" w:rsidRDefault="00196278" w:rsidP="009E1348">
      <w:pPr>
        <w:pStyle w:val="BodyText"/>
        <w:spacing w:line="276" w:lineRule="auto"/>
        <w:jc w:val="both"/>
        <w:rPr>
          <w:spacing w:val="1"/>
        </w:rPr>
      </w:pPr>
    </w:p>
    <w:p w:rsidR="00A15941" w:rsidRPr="00653D56" w:rsidRDefault="003C674D" w:rsidP="003C674D">
      <w:pPr>
        <w:pStyle w:val="BodyText"/>
        <w:spacing w:line="276" w:lineRule="auto"/>
        <w:jc w:val="center"/>
        <w:rPr>
          <w:b/>
        </w:rPr>
      </w:pPr>
      <w:r w:rsidRPr="00653D56">
        <w:rPr>
          <w:b/>
        </w:rPr>
        <w:t>Neni 32A</w:t>
      </w:r>
    </w:p>
    <w:p w:rsidR="00A15941" w:rsidRPr="00653D56" w:rsidRDefault="00A15941" w:rsidP="00A15941">
      <w:pPr>
        <w:pStyle w:val="BodyText"/>
        <w:spacing w:line="276" w:lineRule="auto"/>
        <w:jc w:val="center"/>
        <w:rPr>
          <w:b/>
        </w:rPr>
      </w:pPr>
      <w:r w:rsidRPr="00653D56">
        <w:rPr>
          <w:b/>
        </w:rPr>
        <w:t xml:space="preserve">Kriteret Specifike dhe sistemi i pikëzimit </w:t>
      </w:r>
      <w:r w:rsidR="007D3A59" w:rsidRPr="00653D56">
        <w:rPr>
          <w:b/>
        </w:rPr>
        <w:t>në</w:t>
      </w:r>
      <w:r w:rsidRPr="00653D56">
        <w:rPr>
          <w:b/>
        </w:rPr>
        <w:t xml:space="preserve"> vlerësimin e aplikacioneve</w:t>
      </w:r>
    </w:p>
    <w:p w:rsidR="00653D56" w:rsidRPr="00653D56" w:rsidRDefault="00653D56" w:rsidP="00A15941">
      <w:pPr>
        <w:pStyle w:val="BodyText"/>
        <w:spacing w:line="276" w:lineRule="auto"/>
        <w:jc w:val="center"/>
        <w:rPr>
          <w:b/>
        </w:rPr>
      </w:pPr>
    </w:p>
    <w:p w:rsidR="00A15941" w:rsidRPr="00653D56" w:rsidRDefault="009D2AC3" w:rsidP="009D2AC3">
      <w:pPr>
        <w:jc w:val="both"/>
        <w:rPr>
          <w:sz w:val="24"/>
          <w:szCs w:val="24"/>
        </w:rPr>
      </w:pPr>
      <w:r w:rsidRPr="00653D56">
        <w:rPr>
          <w:sz w:val="24"/>
          <w:szCs w:val="24"/>
        </w:rPr>
        <w:t xml:space="preserve">1. </w:t>
      </w:r>
      <w:r w:rsidR="00A15941" w:rsidRPr="00653D56">
        <w:rPr>
          <w:sz w:val="24"/>
          <w:szCs w:val="24"/>
        </w:rPr>
        <w:t>Gjatë ndarjes së subvencioneve, transfereve dhe granteve në formë të mjeteve financiare për bujqësi dhe zhvillim rural, me përjashtim të pagesave direkte, në kushte të barabarta të vlerësimit, Komuna aplikon kritere specifike të vlerësimit me pikë sipas tabelës në vijim (Tabela Nr.1).</w:t>
      </w:r>
    </w:p>
    <w:p w:rsidR="00755216" w:rsidRPr="00653D56" w:rsidRDefault="00755216" w:rsidP="00755216">
      <w:pPr>
        <w:jc w:val="both"/>
        <w:rPr>
          <w:sz w:val="24"/>
          <w:szCs w:val="24"/>
        </w:rPr>
      </w:pPr>
      <w:r w:rsidRPr="00653D56">
        <w:rPr>
          <w:sz w:val="24"/>
          <w:szCs w:val="24"/>
        </w:rPr>
        <w:t>2. Vlerësimi me pikë për kriterin specifik "Madhësia e fermës" do të bazohet vetëm në nënkriterin që përputhet plotësisht me fushën e përkrahjes të thirrjes publike, nënkriteret e tjera nuk do të llogariten.</w:t>
      </w:r>
    </w:p>
    <w:p w:rsidR="00755216" w:rsidRPr="00653D56" w:rsidRDefault="00755216" w:rsidP="00755216">
      <w:pPr>
        <w:jc w:val="both"/>
        <w:rPr>
          <w:sz w:val="24"/>
          <w:szCs w:val="24"/>
        </w:rPr>
      </w:pPr>
    </w:p>
    <w:p w:rsidR="00755216" w:rsidRDefault="00755216" w:rsidP="00755216">
      <w:pPr>
        <w:widowControl/>
        <w:autoSpaceDE/>
        <w:autoSpaceDN/>
        <w:rPr>
          <w:sz w:val="24"/>
          <w:szCs w:val="24"/>
        </w:rPr>
      </w:pPr>
      <w:r w:rsidRPr="00653D56">
        <w:rPr>
          <w:b/>
          <w:bCs/>
          <w:sz w:val="24"/>
          <w:szCs w:val="24"/>
        </w:rPr>
        <w:t>Tabela 1:</w:t>
      </w:r>
      <w:r w:rsidRPr="00653D56">
        <w:rPr>
          <w:sz w:val="24"/>
          <w:szCs w:val="24"/>
        </w:rPr>
        <w:t xml:space="preserve"> Kriteret Specifike dhe Sistemi i Vlerësimit  me pike të Aplikacioneve</w:t>
      </w:r>
    </w:p>
    <w:p w:rsidR="00785019" w:rsidRPr="00653D56" w:rsidRDefault="00785019" w:rsidP="00755216">
      <w:pPr>
        <w:widowControl/>
        <w:autoSpaceDE/>
        <w:autoSpaceDN/>
        <w:rPr>
          <w:sz w:val="24"/>
          <w:szCs w:val="24"/>
        </w:rPr>
      </w:pPr>
    </w:p>
    <w:tbl>
      <w:tblPr>
        <w:tblpPr w:leftFromText="180" w:rightFromText="180" w:vertAnchor="page" w:horzAnchor="margin" w:tblpY="2036"/>
        <w:tblW w:w="97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1"/>
        <w:gridCol w:w="30"/>
        <w:gridCol w:w="30"/>
        <w:gridCol w:w="2200"/>
        <w:gridCol w:w="528"/>
        <w:gridCol w:w="5762"/>
        <w:gridCol w:w="710"/>
      </w:tblGrid>
      <w:tr w:rsidR="00785019" w:rsidRPr="0015520C" w:rsidTr="00EE43B3">
        <w:trPr>
          <w:trHeight w:val="466"/>
        </w:trPr>
        <w:tc>
          <w:tcPr>
            <w:tcW w:w="502" w:type="dxa"/>
            <w:tcBorders>
              <w:bottom w:val="dotted" w:sz="4" w:space="0" w:color="000000"/>
            </w:tcBorders>
            <w:shd w:val="clear" w:color="auto" w:fill="2E74B5"/>
          </w:tcPr>
          <w:p w:rsidR="00785019" w:rsidRPr="0015520C" w:rsidRDefault="00785019" w:rsidP="00EB5760">
            <w:pPr>
              <w:pStyle w:val="TableParagraph"/>
            </w:pPr>
          </w:p>
        </w:tc>
        <w:tc>
          <w:tcPr>
            <w:tcW w:w="29" w:type="dxa"/>
            <w:tcBorders>
              <w:bottom w:val="single" w:sz="4" w:space="0" w:color="7E7E7E"/>
            </w:tcBorders>
            <w:shd w:val="clear" w:color="auto" w:fill="2E74B5"/>
          </w:tcPr>
          <w:p w:rsidR="00785019" w:rsidRPr="0015520C" w:rsidRDefault="00785019" w:rsidP="00EB5760">
            <w:pPr>
              <w:pStyle w:val="TableParagraph"/>
              <w:tabs>
                <w:tab w:val="center" w:pos="3767"/>
              </w:tabs>
              <w:spacing w:before="117"/>
              <w:ind w:left="108"/>
              <w:rPr>
                <w:b/>
                <w:color w:val="FFFFFF"/>
                <w:spacing w:val="-2"/>
                <w:w w:val="110"/>
              </w:rPr>
            </w:pPr>
          </w:p>
        </w:tc>
        <w:tc>
          <w:tcPr>
            <w:tcW w:w="8520" w:type="dxa"/>
            <w:gridSpan w:val="4"/>
            <w:tcBorders>
              <w:bottom w:val="single" w:sz="4" w:space="0" w:color="7E7E7E"/>
            </w:tcBorders>
            <w:shd w:val="clear" w:color="auto" w:fill="2E74B5"/>
          </w:tcPr>
          <w:p w:rsidR="00785019" w:rsidRPr="0015520C" w:rsidRDefault="00785019" w:rsidP="00EB5760">
            <w:pPr>
              <w:pStyle w:val="TableParagraph"/>
              <w:tabs>
                <w:tab w:val="center" w:pos="3767"/>
              </w:tabs>
              <w:spacing w:before="117"/>
              <w:ind w:left="108"/>
              <w:rPr>
                <w:b/>
                <w:color w:val="FFFFFF"/>
                <w:spacing w:val="-2"/>
                <w:w w:val="110"/>
              </w:rPr>
            </w:pPr>
            <w:r w:rsidRPr="0015520C">
              <w:rPr>
                <w:b/>
                <w:color w:val="FFFFFF"/>
                <w:spacing w:val="-2"/>
                <w:w w:val="110"/>
              </w:rPr>
              <w:t>Kriteret specifike</w:t>
            </w:r>
            <w:r w:rsidRPr="0015520C">
              <w:rPr>
                <w:b/>
                <w:color w:val="FFFFFF"/>
                <w:spacing w:val="-2"/>
                <w:w w:val="110"/>
              </w:rPr>
              <w:tab/>
              <w:t xml:space="preserve">                                                         </w:t>
            </w:r>
            <w:r w:rsidRPr="0015520C">
              <w:rPr>
                <w:b/>
                <w:bCs/>
                <w:color w:val="FFFFFF" w:themeColor="background1"/>
              </w:rPr>
              <w:t>Përshkrimi</w:t>
            </w:r>
          </w:p>
          <w:p w:rsidR="00785019" w:rsidRPr="0015520C" w:rsidRDefault="00785019" w:rsidP="00EB5760">
            <w:pPr>
              <w:pStyle w:val="TableParagraph"/>
              <w:spacing w:before="117"/>
              <w:ind w:left="108"/>
              <w:rPr>
                <w:b/>
              </w:rPr>
            </w:pPr>
            <w:r w:rsidRPr="0015520C">
              <w:rPr>
                <w:b/>
                <w:color w:val="FFFFFF"/>
                <w:spacing w:val="-2"/>
                <w:w w:val="110"/>
              </w:rPr>
              <w:t>Vlerësimi</w:t>
            </w:r>
          </w:p>
        </w:tc>
        <w:tc>
          <w:tcPr>
            <w:tcW w:w="710" w:type="dxa"/>
            <w:tcBorders>
              <w:bottom w:val="dotted" w:sz="4" w:space="0" w:color="000000"/>
            </w:tcBorders>
            <w:shd w:val="clear" w:color="auto" w:fill="2E74B5"/>
          </w:tcPr>
          <w:p w:rsidR="00785019" w:rsidRPr="0015520C" w:rsidRDefault="00785019" w:rsidP="00EB5760">
            <w:pPr>
              <w:pStyle w:val="TableParagraph"/>
              <w:spacing w:before="117"/>
              <w:ind w:left="10"/>
              <w:jc w:val="center"/>
              <w:rPr>
                <w:b/>
              </w:rPr>
            </w:pPr>
            <w:r w:rsidRPr="0015520C">
              <w:rPr>
                <w:b/>
                <w:color w:val="FFFFFF"/>
                <w:spacing w:val="-2"/>
                <w:w w:val="115"/>
              </w:rPr>
              <w:t>Pikët</w:t>
            </w:r>
          </w:p>
        </w:tc>
      </w:tr>
      <w:tr w:rsidR="00785019" w:rsidRPr="0015520C" w:rsidTr="00EE43B3">
        <w:trPr>
          <w:trHeight w:val="284"/>
        </w:trPr>
        <w:tc>
          <w:tcPr>
            <w:tcW w:w="531" w:type="dxa"/>
            <w:gridSpan w:val="2"/>
            <w:vMerge w:val="restart"/>
            <w:tcBorders>
              <w:top w:val="dotted" w:sz="4" w:space="0" w:color="000000"/>
            </w:tcBorders>
            <w:shd w:val="clear" w:color="auto" w:fill="F2F2F2"/>
          </w:tcPr>
          <w:p w:rsidR="00785019" w:rsidRPr="0015520C" w:rsidRDefault="00785019" w:rsidP="00EB5760">
            <w:pPr>
              <w:pStyle w:val="TableParagraph"/>
              <w:rPr>
                <w:b/>
              </w:rPr>
            </w:pPr>
          </w:p>
          <w:p w:rsidR="00785019" w:rsidRPr="0015520C" w:rsidRDefault="00785019" w:rsidP="00EB5760">
            <w:pPr>
              <w:pStyle w:val="TableParagraph"/>
              <w:rPr>
                <w:b/>
              </w:rPr>
            </w:pPr>
          </w:p>
          <w:p w:rsidR="00785019" w:rsidRPr="0015520C" w:rsidRDefault="00785019" w:rsidP="00EB5760">
            <w:pPr>
              <w:pStyle w:val="TableParagraph"/>
              <w:spacing w:before="20"/>
              <w:rPr>
                <w:b/>
              </w:rPr>
            </w:pPr>
          </w:p>
          <w:p w:rsidR="00785019" w:rsidRPr="0015520C" w:rsidRDefault="00785019" w:rsidP="00EB5760">
            <w:pPr>
              <w:pStyle w:val="TableParagraph"/>
              <w:rPr>
                <w:b/>
              </w:rPr>
            </w:pPr>
            <w:r w:rsidRPr="0015520C">
              <w:rPr>
                <w:b/>
                <w:spacing w:val="-5"/>
              </w:rPr>
              <w:t>1.</w:t>
            </w:r>
          </w:p>
        </w:tc>
        <w:tc>
          <w:tcPr>
            <w:tcW w:w="2229" w:type="dxa"/>
            <w:gridSpan w:val="2"/>
            <w:vMerge w:val="restart"/>
            <w:tcBorders>
              <w:top w:val="dotted" w:sz="4" w:space="0" w:color="000000"/>
            </w:tcBorders>
          </w:tcPr>
          <w:p w:rsidR="00785019" w:rsidRPr="0015520C" w:rsidRDefault="00785019" w:rsidP="00EB5760">
            <w:pPr>
              <w:pStyle w:val="TableParagraph"/>
              <w:rPr>
                <w:b/>
              </w:rPr>
            </w:pPr>
          </w:p>
          <w:p w:rsidR="00785019" w:rsidRPr="0015520C" w:rsidRDefault="00785019" w:rsidP="00EB5760">
            <w:pPr>
              <w:pStyle w:val="TableParagraph"/>
              <w:rPr>
                <w:b/>
              </w:rPr>
            </w:pPr>
          </w:p>
          <w:p w:rsidR="00785019" w:rsidRPr="0015520C" w:rsidRDefault="00785019" w:rsidP="00EB5760">
            <w:pPr>
              <w:pStyle w:val="TableParagraph"/>
              <w:spacing w:before="109"/>
              <w:rPr>
                <w:b/>
              </w:rPr>
            </w:pPr>
          </w:p>
          <w:p w:rsidR="00785019" w:rsidRPr="00326720" w:rsidRDefault="00785019" w:rsidP="00EB5760">
            <w:pPr>
              <w:pStyle w:val="TableParagraph"/>
              <w:rPr>
                <w:spacing w:val="-2"/>
                <w:sz w:val="24"/>
                <w:szCs w:val="24"/>
              </w:rPr>
            </w:pPr>
            <w:r w:rsidRPr="00326720">
              <w:rPr>
                <w:sz w:val="24"/>
                <w:szCs w:val="24"/>
              </w:rPr>
              <w:t>Madhësia dhe Struktura e Fermës</w:t>
            </w:r>
          </w:p>
        </w:tc>
        <w:tc>
          <w:tcPr>
            <w:tcW w:w="528" w:type="dxa"/>
            <w:vMerge w:val="restart"/>
            <w:tcBorders>
              <w:top w:val="single" w:sz="4" w:space="0" w:color="7E7E7E"/>
            </w:tcBorders>
          </w:tcPr>
          <w:p w:rsidR="00785019" w:rsidRPr="0015520C" w:rsidRDefault="00785019" w:rsidP="00EB5760">
            <w:pPr>
              <w:pStyle w:val="TableParagraph"/>
              <w:ind w:left="13" w:right="3"/>
              <w:rPr>
                <w:sz w:val="20"/>
                <w:szCs w:val="20"/>
              </w:rPr>
            </w:pPr>
            <w:r w:rsidRPr="0015520C">
              <w:rPr>
                <w:sz w:val="20"/>
                <w:szCs w:val="20"/>
              </w:rPr>
              <w:t>1.1</w:t>
            </w:r>
          </w:p>
        </w:tc>
        <w:tc>
          <w:tcPr>
            <w:tcW w:w="5762" w:type="dxa"/>
            <w:tcBorders>
              <w:top w:val="single" w:sz="4" w:space="0" w:color="7E7E7E"/>
              <w:bottom w:val="single" w:sz="4" w:space="0" w:color="7E7E7E"/>
            </w:tcBorders>
          </w:tcPr>
          <w:p w:rsidR="00785019" w:rsidRPr="0015520C" w:rsidRDefault="00785019" w:rsidP="00EB5760">
            <w:pPr>
              <w:pStyle w:val="TableParagraph"/>
              <w:ind w:left="13" w:right="3"/>
              <w:jc w:val="center"/>
            </w:pPr>
            <w:r w:rsidRPr="0015520C">
              <w:t xml:space="preserve">≥ 1 ha tokë bujqësore me </w:t>
            </w:r>
            <w:r w:rsidR="00A60FBE" w:rsidRPr="0015520C">
              <w:t>drithëra</w:t>
            </w:r>
            <w:r w:rsidRPr="0015520C">
              <w:t>/perime</w:t>
            </w:r>
          </w:p>
        </w:tc>
        <w:tc>
          <w:tcPr>
            <w:tcW w:w="710" w:type="dxa"/>
            <w:tcBorders>
              <w:top w:val="dotted" w:sz="4" w:space="0" w:color="000000"/>
              <w:bottom w:val="single" w:sz="4" w:space="0" w:color="auto"/>
            </w:tcBorders>
            <w:shd w:val="clear" w:color="auto" w:fill="F2F2F2"/>
          </w:tcPr>
          <w:p w:rsidR="00785019" w:rsidRPr="0015520C" w:rsidRDefault="00785019" w:rsidP="00EB5760">
            <w:pPr>
              <w:pStyle w:val="TableParagraph"/>
              <w:spacing w:line="275" w:lineRule="exact"/>
              <w:ind w:left="10" w:right="1"/>
              <w:jc w:val="center"/>
              <w:rPr>
                <w:bCs/>
              </w:rPr>
            </w:pPr>
            <w:r w:rsidRPr="0015520C">
              <w:rPr>
                <w:bCs/>
                <w:spacing w:val="-5"/>
              </w:rPr>
              <w:t>55</w:t>
            </w:r>
          </w:p>
        </w:tc>
      </w:tr>
      <w:tr w:rsidR="00785019" w:rsidRPr="0015520C" w:rsidTr="00EE43B3">
        <w:trPr>
          <w:trHeight w:val="292"/>
        </w:trPr>
        <w:tc>
          <w:tcPr>
            <w:tcW w:w="531" w:type="dxa"/>
            <w:gridSpan w:val="2"/>
            <w:vMerge/>
            <w:shd w:val="clear" w:color="auto" w:fill="F2F2F2"/>
          </w:tcPr>
          <w:p w:rsidR="00785019" w:rsidRPr="0015520C" w:rsidRDefault="00785019" w:rsidP="00EB5760"/>
        </w:tc>
        <w:tc>
          <w:tcPr>
            <w:tcW w:w="2229" w:type="dxa"/>
            <w:gridSpan w:val="2"/>
            <w:vMerge/>
          </w:tcPr>
          <w:p w:rsidR="00785019" w:rsidRPr="0015520C" w:rsidRDefault="00785019" w:rsidP="00EB5760"/>
        </w:tc>
        <w:tc>
          <w:tcPr>
            <w:tcW w:w="528" w:type="dxa"/>
            <w:vMerge/>
          </w:tcPr>
          <w:p w:rsidR="00785019" w:rsidRPr="0015520C" w:rsidRDefault="00785019" w:rsidP="00EB5760">
            <w:pPr>
              <w:pStyle w:val="TableParagraph"/>
              <w:spacing w:before="1"/>
              <w:ind w:left="13" w:right="4"/>
              <w:rPr>
                <w:sz w:val="20"/>
                <w:szCs w:val="20"/>
              </w:rPr>
            </w:pPr>
          </w:p>
        </w:tc>
        <w:tc>
          <w:tcPr>
            <w:tcW w:w="5762" w:type="dxa"/>
            <w:tcBorders>
              <w:top w:val="single" w:sz="4" w:space="0" w:color="7E7E7E"/>
              <w:bottom w:val="single" w:sz="4" w:space="0" w:color="7E7E7E"/>
            </w:tcBorders>
          </w:tcPr>
          <w:p w:rsidR="00785019" w:rsidRPr="0015520C" w:rsidRDefault="00785019" w:rsidP="00EB5760">
            <w:pPr>
              <w:pStyle w:val="TableParagraph"/>
              <w:ind w:left="13" w:right="3"/>
              <w:jc w:val="center"/>
            </w:pPr>
            <w:r w:rsidRPr="0015520C">
              <w:t xml:space="preserve">&lt; 1 ha tokë bujqësore  me </w:t>
            </w:r>
            <w:r w:rsidR="00A60FBE" w:rsidRPr="0015520C">
              <w:t>drithëra</w:t>
            </w:r>
            <w:r w:rsidRPr="0015520C">
              <w:t>/perime</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 w:line="276" w:lineRule="exact"/>
              <w:ind w:left="10" w:right="1"/>
              <w:jc w:val="center"/>
              <w:rPr>
                <w:bCs/>
              </w:rPr>
            </w:pPr>
            <w:r w:rsidRPr="0015520C">
              <w:rPr>
                <w:bCs/>
                <w:spacing w:val="-5"/>
              </w:rPr>
              <w:t>50</w:t>
            </w:r>
          </w:p>
        </w:tc>
      </w:tr>
      <w:tr w:rsidR="00785019" w:rsidRPr="0015520C" w:rsidTr="00EE43B3">
        <w:trPr>
          <w:trHeight w:val="561"/>
        </w:trPr>
        <w:tc>
          <w:tcPr>
            <w:tcW w:w="531" w:type="dxa"/>
            <w:gridSpan w:val="2"/>
            <w:vMerge/>
            <w:shd w:val="clear" w:color="auto" w:fill="F2F2F2"/>
          </w:tcPr>
          <w:p w:rsidR="00785019" w:rsidRPr="0015520C" w:rsidRDefault="00785019" w:rsidP="00EB5760"/>
        </w:tc>
        <w:tc>
          <w:tcPr>
            <w:tcW w:w="2229" w:type="dxa"/>
            <w:gridSpan w:val="2"/>
            <w:vMerge/>
          </w:tcPr>
          <w:p w:rsidR="00785019" w:rsidRPr="0015520C" w:rsidRDefault="00785019" w:rsidP="00EB5760"/>
        </w:tc>
        <w:tc>
          <w:tcPr>
            <w:tcW w:w="528" w:type="dxa"/>
            <w:vMerge w:val="restart"/>
          </w:tcPr>
          <w:p w:rsidR="00785019" w:rsidRPr="0015520C" w:rsidRDefault="00785019" w:rsidP="00EB5760">
            <w:pPr>
              <w:pStyle w:val="TableParagraph"/>
              <w:spacing w:before="28"/>
              <w:rPr>
                <w:sz w:val="20"/>
                <w:szCs w:val="20"/>
              </w:rPr>
            </w:pPr>
            <w:r w:rsidRPr="0015520C">
              <w:rPr>
                <w:sz w:val="20"/>
                <w:szCs w:val="20"/>
              </w:rPr>
              <w:t>1.2</w:t>
            </w:r>
          </w:p>
        </w:tc>
        <w:tc>
          <w:tcPr>
            <w:tcW w:w="5762" w:type="dxa"/>
            <w:tcBorders>
              <w:top w:val="single" w:sz="4" w:space="0" w:color="7E7E7E"/>
              <w:bottom w:val="single" w:sz="4" w:space="0" w:color="auto"/>
            </w:tcBorders>
          </w:tcPr>
          <w:p w:rsidR="00785019" w:rsidRPr="0015520C" w:rsidRDefault="00785019" w:rsidP="00EB5760">
            <w:pPr>
              <w:pStyle w:val="TableParagraph"/>
              <w:spacing w:before="28"/>
              <w:ind w:left="142" w:firstLine="54"/>
              <w:jc w:val="center"/>
              <w:rPr>
                <w:spacing w:val="-7"/>
              </w:rPr>
            </w:pPr>
            <w:r w:rsidRPr="0015520C">
              <w:t>≥ 5 lopë qumështore/viça ose 30 dele ose 20 dhi</w:t>
            </w:r>
            <w:r w:rsidRPr="0015520C">
              <w:rPr>
                <w:spacing w:val="-7"/>
              </w:rPr>
              <w:t xml:space="preserve"> </w:t>
            </w:r>
          </w:p>
          <w:p w:rsidR="00785019" w:rsidRPr="0015520C" w:rsidRDefault="00785019" w:rsidP="00EB5760">
            <w:pPr>
              <w:pStyle w:val="TableParagraph"/>
              <w:spacing w:before="28"/>
              <w:ind w:left="142" w:firstLine="54"/>
              <w:jc w:val="center"/>
            </w:pPr>
            <w:r w:rsidRPr="0015520C">
              <w:t>(në</w:t>
            </w:r>
            <w:r w:rsidRPr="0015520C">
              <w:rPr>
                <w:spacing w:val="-5"/>
              </w:rPr>
              <w:t xml:space="preserve"> </w:t>
            </w:r>
            <w:r w:rsidRPr="0015520C">
              <w:t>ekonominë</w:t>
            </w:r>
            <w:r w:rsidRPr="0015520C">
              <w:rPr>
                <w:spacing w:val="-6"/>
              </w:rPr>
              <w:t xml:space="preserve"> </w:t>
            </w:r>
            <w:r w:rsidRPr="0015520C">
              <w:t>familjare</w:t>
            </w:r>
            <w:r w:rsidRPr="0015520C">
              <w:rPr>
                <w:spacing w:val="-6"/>
              </w:rPr>
              <w:t xml:space="preserve"> </w:t>
            </w:r>
            <w:r w:rsidRPr="0015520C">
              <w:t>në</w:t>
            </w:r>
            <w:r w:rsidRPr="0015520C">
              <w:rPr>
                <w:spacing w:val="-6"/>
              </w:rPr>
              <w:t xml:space="preserve"> </w:t>
            </w:r>
            <w:r w:rsidRPr="0015520C">
              <w:t>emër</w:t>
            </w:r>
            <w:r w:rsidRPr="0015520C">
              <w:rPr>
                <w:spacing w:val="-4"/>
              </w:rPr>
              <w:t xml:space="preserve"> </w:t>
            </w:r>
            <w:r w:rsidRPr="0015520C">
              <w:t>të</w:t>
            </w:r>
            <w:r w:rsidRPr="0015520C">
              <w:rPr>
                <w:spacing w:val="-4"/>
              </w:rPr>
              <w:t xml:space="preserve"> </w:t>
            </w:r>
            <w:r w:rsidRPr="0015520C">
              <w:t>aplikuesit)</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74"/>
              <w:ind w:left="10" w:right="1"/>
              <w:jc w:val="center"/>
              <w:rPr>
                <w:bCs/>
              </w:rPr>
            </w:pPr>
            <w:r w:rsidRPr="0015520C">
              <w:rPr>
                <w:bCs/>
                <w:spacing w:val="-5"/>
              </w:rPr>
              <w:t>55</w:t>
            </w:r>
          </w:p>
        </w:tc>
      </w:tr>
      <w:tr w:rsidR="00785019" w:rsidRPr="0015520C" w:rsidTr="00EE43B3">
        <w:trPr>
          <w:trHeight w:val="458"/>
        </w:trPr>
        <w:tc>
          <w:tcPr>
            <w:tcW w:w="531" w:type="dxa"/>
            <w:gridSpan w:val="2"/>
            <w:vMerge/>
            <w:shd w:val="clear" w:color="auto" w:fill="F2F2F2"/>
          </w:tcPr>
          <w:p w:rsidR="00785019" w:rsidRPr="0015520C" w:rsidRDefault="00785019" w:rsidP="00EB5760"/>
        </w:tc>
        <w:tc>
          <w:tcPr>
            <w:tcW w:w="2229" w:type="dxa"/>
            <w:gridSpan w:val="2"/>
            <w:vMerge/>
          </w:tcPr>
          <w:p w:rsidR="00785019" w:rsidRPr="0015520C" w:rsidRDefault="00785019" w:rsidP="00EB5760"/>
        </w:tc>
        <w:tc>
          <w:tcPr>
            <w:tcW w:w="528" w:type="dxa"/>
            <w:vMerge/>
          </w:tcPr>
          <w:p w:rsidR="00785019" w:rsidRPr="0015520C" w:rsidRDefault="00785019" w:rsidP="00EB5760">
            <w:pPr>
              <w:pStyle w:val="TableParagraph"/>
              <w:spacing w:before="25"/>
              <w:ind w:left="142"/>
              <w:rPr>
                <w:sz w:val="20"/>
                <w:szCs w:val="20"/>
              </w:rPr>
            </w:pPr>
          </w:p>
        </w:tc>
        <w:tc>
          <w:tcPr>
            <w:tcW w:w="5762" w:type="dxa"/>
            <w:tcBorders>
              <w:top w:val="single" w:sz="4" w:space="0" w:color="7E7E7E"/>
              <w:bottom w:val="single" w:sz="4" w:space="0" w:color="7E7E7E"/>
            </w:tcBorders>
          </w:tcPr>
          <w:p w:rsidR="00785019" w:rsidRPr="0015520C" w:rsidRDefault="00785019" w:rsidP="00EB5760">
            <w:pPr>
              <w:pStyle w:val="TableParagraph"/>
              <w:spacing w:before="25"/>
              <w:ind w:left="142"/>
              <w:jc w:val="center"/>
              <w:rPr>
                <w:spacing w:val="-7"/>
              </w:rPr>
            </w:pPr>
            <w:r w:rsidRPr="0015520C">
              <w:t>&lt; 5 lopë qumështore/viça ose 30 dele ose 20 dhi</w:t>
            </w:r>
            <w:r w:rsidRPr="0015520C">
              <w:rPr>
                <w:spacing w:val="-7"/>
              </w:rPr>
              <w:t xml:space="preserve"> </w:t>
            </w:r>
          </w:p>
          <w:p w:rsidR="00785019" w:rsidRPr="0015520C" w:rsidRDefault="00785019" w:rsidP="00EB5760">
            <w:pPr>
              <w:pStyle w:val="TableParagraph"/>
              <w:spacing w:before="25"/>
              <w:jc w:val="center"/>
            </w:pPr>
            <w:r w:rsidRPr="0015520C">
              <w:t>(në</w:t>
            </w:r>
            <w:r w:rsidRPr="0015520C">
              <w:rPr>
                <w:spacing w:val="-5"/>
              </w:rPr>
              <w:t xml:space="preserve"> </w:t>
            </w:r>
            <w:r w:rsidRPr="0015520C">
              <w:t>ekonominë</w:t>
            </w:r>
            <w:r w:rsidRPr="0015520C">
              <w:rPr>
                <w:spacing w:val="-6"/>
              </w:rPr>
              <w:t xml:space="preserve"> </w:t>
            </w:r>
            <w:r w:rsidRPr="0015520C">
              <w:t>familjare</w:t>
            </w:r>
            <w:r w:rsidRPr="0015520C">
              <w:rPr>
                <w:spacing w:val="-6"/>
              </w:rPr>
              <w:t xml:space="preserve"> </w:t>
            </w:r>
            <w:r w:rsidRPr="0015520C">
              <w:t>në</w:t>
            </w:r>
            <w:r w:rsidRPr="0015520C">
              <w:rPr>
                <w:spacing w:val="-6"/>
              </w:rPr>
              <w:t xml:space="preserve"> </w:t>
            </w:r>
            <w:r w:rsidRPr="0015520C">
              <w:t>emër</w:t>
            </w:r>
            <w:r w:rsidRPr="0015520C">
              <w:rPr>
                <w:spacing w:val="-4"/>
              </w:rPr>
              <w:t xml:space="preserve"> </w:t>
            </w:r>
            <w:r w:rsidRPr="0015520C">
              <w:t>të</w:t>
            </w:r>
            <w:r w:rsidRPr="0015520C">
              <w:rPr>
                <w:spacing w:val="-4"/>
              </w:rPr>
              <w:t xml:space="preserve"> </w:t>
            </w:r>
            <w:r w:rsidRPr="0015520C">
              <w:t>aplikuesit)</w:t>
            </w:r>
          </w:p>
        </w:tc>
        <w:tc>
          <w:tcPr>
            <w:tcW w:w="710" w:type="dxa"/>
            <w:tcBorders>
              <w:top w:val="dotted" w:sz="4" w:space="0" w:color="000000"/>
              <w:bottom w:val="single" w:sz="4" w:space="0" w:color="auto"/>
            </w:tcBorders>
            <w:shd w:val="clear" w:color="auto" w:fill="F2F2F2"/>
          </w:tcPr>
          <w:p w:rsidR="00785019" w:rsidRPr="0015520C" w:rsidRDefault="00785019" w:rsidP="00EB5760">
            <w:pPr>
              <w:pStyle w:val="TableParagraph"/>
              <w:spacing w:before="174"/>
              <w:ind w:left="10" w:right="1"/>
              <w:jc w:val="center"/>
              <w:rPr>
                <w:bCs/>
              </w:rPr>
            </w:pPr>
            <w:r w:rsidRPr="0015520C">
              <w:rPr>
                <w:bCs/>
                <w:spacing w:val="-5"/>
              </w:rPr>
              <w:t>50</w:t>
            </w:r>
          </w:p>
        </w:tc>
      </w:tr>
      <w:tr w:rsidR="00785019" w:rsidRPr="0015520C" w:rsidTr="00EE43B3">
        <w:trPr>
          <w:trHeight w:val="434"/>
        </w:trPr>
        <w:tc>
          <w:tcPr>
            <w:tcW w:w="531" w:type="dxa"/>
            <w:gridSpan w:val="2"/>
            <w:vMerge/>
            <w:shd w:val="clear" w:color="auto" w:fill="F2F2F2"/>
          </w:tcPr>
          <w:p w:rsidR="00785019" w:rsidRPr="0015520C" w:rsidRDefault="00785019" w:rsidP="00EB5760">
            <w:pPr>
              <w:pStyle w:val="TableParagraph"/>
              <w:spacing w:before="117"/>
              <w:rPr>
                <w:b/>
                <w:spacing w:val="-5"/>
              </w:rPr>
            </w:pPr>
          </w:p>
        </w:tc>
        <w:tc>
          <w:tcPr>
            <w:tcW w:w="2229" w:type="dxa"/>
            <w:gridSpan w:val="2"/>
            <w:vMerge/>
          </w:tcPr>
          <w:p w:rsidR="00785019" w:rsidRPr="0015520C" w:rsidRDefault="00785019" w:rsidP="00EB5760">
            <w:pPr>
              <w:pStyle w:val="TableParagraph"/>
              <w:spacing w:before="148"/>
              <w:ind w:left="10"/>
              <w:jc w:val="center"/>
            </w:pPr>
          </w:p>
        </w:tc>
        <w:tc>
          <w:tcPr>
            <w:tcW w:w="528" w:type="dxa"/>
            <w:vMerge w:val="restart"/>
          </w:tcPr>
          <w:p w:rsidR="00785019" w:rsidRPr="0015520C" w:rsidRDefault="00785019" w:rsidP="00EB5760">
            <w:pPr>
              <w:pStyle w:val="TableParagraph"/>
              <w:spacing w:before="132"/>
              <w:rPr>
                <w:sz w:val="20"/>
                <w:szCs w:val="20"/>
              </w:rPr>
            </w:pPr>
            <w:r w:rsidRPr="0015520C">
              <w:rPr>
                <w:sz w:val="20"/>
                <w:szCs w:val="20"/>
              </w:rPr>
              <w:t>1.3</w:t>
            </w:r>
          </w:p>
        </w:tc>
        <w:tc>
          <w:tcPr>
            <w:tcW w:w="5762" w:type="dxa"/>
            <w:tcBorders>
              <w:top w:val="single" w:sz="4" w:space="0" w:color="7E7E7E"/>
              <w:bottom w:val="single" w:sz="4" w:space="0" w:color="7E7E7E"/>
            </w:tcBorders>
          </w:tcPr>
          <w:p w:rsidR="00785019" w:rsidRPr="0015520C" w:rsidRDefault="00785019" w:rsidP="00EB5760">
            <w:pPr>
              <w:pStyle w:val="TableParagraph"/>
              <w:spacing w:before="132"/>
              <w:jc w:val="center"/>
            </w:pPr>
            <w:r w:rsidRPr="0015520C">
              <w:t xml:space="preserve">    ≥ 30  koshere ( shoqëri bletësh, në</w:t>
            </w:r>
            <w:r w:rsidRPr="0015520C">
              <w:rPr>
                <w:spacing w:val="-5"/>
              </w:rPr>
              <w:t xml:space="preserve"> </w:t>
            </w:r>
            <w:r w:rsidRPr="0015520C">
              <w:t>ekonominë</w:t>
            </w:r>
            <w:r w:rsidRPr="0015520C">
              <w:rPr>
                <w:spacing w:val="-6"/>
              </w:rPr>
              <w:t xml:space="preserve"> </w:t>
            </w:r>
            <w:r w:rsidRPr="0015520C">
              <w:t>familjare</w:t>
            </w:r>
            <w:r w:rsidRPr="0015520C">
              <w:rPr>
                <w:spacing w:val="-6"/>
              </w:rPr>
              <w:t xml:space="preserve"> </w:t>
            </w:r>
            <w:r w:rsidRPr="0015520C">
              <w:t>në</w:t>
            </w:r>
            <w:r w:rsidRPr="0015520C">
              <w:rPr>
                <w:spacing w:val="-6"/>
              </w:rPr>
              <w:t xml:space="preserve"> </w:t>
            </w:r>
            <w:r w:rsidRPr="0015520C">
              <w:t>emër</w:t>
            </w:r>
            <w:r w:rsidRPr="0015520C">
              <w:rPr>
                <w:spacing w:val="-4"/>
              </w:rPr>
              <w:t xml:space="preserve"> </w:t>
            </w:r>
            <w:r w:rsidRPr="0015520C">
              <w:t>të</w:t>
            </w:r>
            <w:r w:rsidRPr="0015520C">
              <w:rPr>
                <w:spacing w:val="-4"/>
              </w:rPr>
              <w:t xml:space="preserve"> </w:t>
            </w:r>
            <w:r w:rsidRPr="0015520C">
              <w:t>aplikuesit)</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48"/>
              <w:ind w:left="10" w:right="1"/>
              <w:jc w:val="center"/>
              <w:rPr>
                <w:bCs/>
                <w:spacing w:val="-5"/>
              </w:rPr>
            </w:pPr>
            <w:r w:rsidRPr="0015520C">
              <w:rPr>
                <w:bCs/>
                <w:spacing w:val="-5"/>
              </w:rPr>
              <w:t>55</w:t>
            </w:r>
          </w:p>
        </w:tc>
      </w:tr>
      <w:tr w:rsidR="00785019" w:rsidRPr="0015520C" w:rsidTr="00EE43B3">
        <w:trPr>
          <w:trHeight w:val="498"/>
        </w:trPr>
        <w:tc>
          <w:tcPr>
            <w:tcW w:w="531" w:type="dxa"/>
            <w:gridSpan w:val="2"/>
            <w:vMerge/>
            <w:shd w:val="clear" w:color="auto" w:fill="F2F2F2"/>
          </w:tcPr>
          <w:p w:rsidR="00785019" w:rsidRPr="0015520C" w:rsidRDefault="00785019" w:rsidP="00EB5760">
            <w:pPr>
              <w:pStyle w:val="TableParagraph"/>
              <w:spacing w:before="117"/>
              <w:rPr>
                <w:b/>
                <w:spacing w:val="-5"/>
              </w:rPr>
            </w:pPr>
          </w:p>
        </w:tc>
        <w:tc>
          <w:tcPr>
            <w:tcW w:w="2229" w:type="dxa"/>
            <w:gridSpan w:val="2"/>
            <w:vMerge/>
          </w:tcPr>
          <w:p w:rsidR="00785019" w:rsidRPr="0015520C" w:rsidRDefault="00785019" w:rsidP="00EB5760">
            <w:pPr>
              <w:pStyle w:val="TableParagraph"/>
              <w:spacing w:before="148"/>
              <w:ind w:left="10"/>
              <w:jc w:val="center"/>
            </w:pPr>
          </w:p>
        </w:tc>
        <w:tc>
          <w:tcPr>
            <w:tcW w:w="528" w:type="dxa"/>
            <w:vMerge/>
          </w:tcPr>
          <w:p w:rsidR="00785019" w:rsidRPr="0015520C" w:rsidRDefault="00785019" w:rsidP="00EB5760">
            <w:pPr>
              <w:pStyle w:val="TableParagraph"/>
              <w:spacing w:before="132"/>
              <w:rPr>
                <w:sz w:val="20"/>
                <w:szCs w:val="20"/>
              </w:rPr>
            </w:pPr>
          </w:p>
        </w:tc>
        <w:tc>
          <w:tcPr>
            <w:tcW w:w="5762" w:type="dxa"/>
            <w:tcBorders>
              <w:top w:val="single" w:sz="4" w:space="0" w:color="7E7E7E"/>
              <w:bottom w:val="single" w:sz="4" w:space="0" w:color="7E7E7E"/>
            </w:tcBorders>
          </w:tcPr>
          <w:p w:rsidR="00785019" w:rsidRPr="0015520C" w:rsidRDefault="00785019" w:rsidP="00EB5760">
            <w:pPr>
              <w:pStyle w:val="TableParagraph"/>
              <w:spacing w:before="132"/>
              <w:jc w:val="center"/>
            </w:pPr>
            <w:r w:rsidRPr="0015520C">
              <w:t xml:space="preserve">  &lt; 30  koshere ( shoqëri bletësh, në</w:t>
            </w:r>
            <w:r w:rsidRPr="0015520C">
              <w:rPr>
                <w:spacing w:val="-5"/>
              </w:rPr>
              <w:t xml:space="preserve">   </w:t>
            </w:r>
            <w:r w:rsidRPr="0015520C">
              <w:t>ekonominë</w:t>
            </w:r>
            <w:r w:rsidRPr="0015520C">
              <w:rPr>
                <w:spacing w:val="-6"/>
              </w:rPr>
              <w:t xml:space="preserve"> </w:t>
            </w:r>
            <w:r w:rsidRPr="0015520C">
              <w:t>familjare</w:t>
            </w:r>
            <w:r w:rsidRPr="0015520C">
              <w:rPr>
                <w:spacing w:val="-6"/>
              </w:rPr>
              <w:t xml:space="preserve"> </w:t>
            </w:r>
            <w:r w:rsidRPr="0015520C">
              <w:t>në</w:t>
            </w:r>
            <w:r w:rsidRPr="0015520C">
              <w:rPr>
                <w:spacing w:val="-6"/>
              </w:rPr>
              <w:t xml:space="preserve"> </w:t>
            </w:r>
            <w:r w:rsidRPr="0015520C">
              <w:t>emër</w:t>
            </w:r>
            <w:r w:rsidRPr="0015520C">
              <w:rPr>
                <w:spacing w:val="-4"/>
              </w:rPr>
              <w:t xml:space="preserve"> </w:t>
            </w:r>
            <w:r w:rsidRPr="0015520C">
              <w:t>të</w:t>
            </w:r>
            <w:r w:rsidRPr="0015520C">
              <w:rPr>
                <w:spacing w:val="-4"/>
              </w:rPr>
              <w:t xml:space="preserve"> </w:t>
            </w:r>
            <w:r w:rsidRPr="0015520C">
              <w:t>aplikuesit)</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48"/>
              <w:ind w:left="10" w:right="1"/>
              <w:jc w:val="center"/>
              <w:rPr>
                <w:bCs/>
                <w:spacing w:val="-5"/>
              </w:rPr>
            </w:pPr>
            <w:r w:rsidRPr="0015520C">
              <w:rPr>
                <w:bCs/>
                <w:spacing w:val="-5"/>
              </w:rPr>
              <w:t>50</w:t>
            </w:r>
          </w:p>
        </w:tc>
      </w:tr>
      <w:tr w:rsidR="00785019" w:rsidRPr="0015520C" w:rsidTr="00EE43B3">
        <w:trPr>
          <w:trHeight w:val="544"/>
        </w:trPr>
        <w:tc>
          <w:tcPr>
            <w:tcW w:w="531" w:type="dxa"/>
            <w:gridSpan w:val="2"/>
            <w:vMerge/>
            <w:shd w:val="clear" w:color="auto" w:fill="F2F2F2"/>
          </w:tcPr>
          <w:p w:rsidR="00785019" w:rsidRPr="0015520C" w:rsidRDefault="00785019" w:rsidP="00EB5760">
            <w:pPr>
              <w:pStyle w:val="TableParagraph"/>
              <w:spacing w:before="117"/>
              <w:rPr>
                <w:b/>
                <w:spacing w:val="-5"/>
              </w:rPr>
            </w:pPr>
          </w:p>
        </w:tc>
        <w:tc>
          <w:tcPr>
            <w:tcW w:w="2229" w:type="dxa"/>
            <w:gridSpan w:val="2"/>
            <w:vMerge/>
          </w:tcPr>
          <w:p w:rsidR="00785019" w:rsidRPr="0015520C" w:rsidRDefault="00785019" w:rsidP="00EB5760">
            <w:pPr>
              <w:pStyle w:val="TableParagraph"/>
              <w:spacing w:before="148"/>
              <w:ind w:left="10"/>
              <w:jc w:val="center"/>
            </w:pPr>
          </w:p>
        </w:tc>
        <w:tc>
          <w:tcPr>
            <w:tcW w:w="528" w:type="dxa"/>
            <w:vMerge w:val="restart"/>
          </w:tcPr>
          <w:p w:rsidR="00785019" w:rsidRPr="0015520C" w:rsidRDefault="00785019" w:rsidP="00EB5760">
            <w:pPr>
              <w:pStyle w:val="TableParagraph"/>
              <w:spacing w:before="114"/>
              <w:ind w:right="225"/>
              <w:rPr>
                <w:sz w:val="20"/>
                <w:szCs w:val="20"/>
              </w:rPr>
            </w:pPr>
            <w:r w:rsidRPr="0015520C">
              <w:rPr>
                <w:sz w:val="20"/>
                <w:szCs w:val="20"/>
              </w:rPr>
              <w:t>1.4</w:t>
            </w:r>
          </w:p>
        </w:tc>
        <w:tc>
          <w:tcPr>
            <w:tcW w:w="5762" w:type="dxa"/>
            <w:tcBorders>
              <w:top w:val="single" w:sz="4" w:space="0" w:color="7E7E7E"/>
              <w:bottom w:val="single" w:sz="4" w:space="0" w:color="auto"/>
            </w:tcBorders>
          </w:tcPr>
          <w:p w:rsidR="00785019" w:rsidRPr="0015520C" w:rsidRDefault="00785019" w:rsidP="00EB5760">
            <w:pPr>
              <w:pStyle w:val="TableParagraph"/>
              <w:spacing w:before="114"/>
              <w:ind w:left="107" w:right="225"/>
              <w:jc w:val="center"/>
            </w:pPr>
            <w:r w:rsidRPr="0015520C">
              <w:t xml:space="preserve"> ≥ 100</w:t>
            </w:r>
            <w:r w:rsidRPr="0015520C">
              <w:rPr>
                <w:spacing w:val="-4"/>
              </w:rPr>
              <w:t xml:space="preserve"> </w:t>
            </w:r>
            <w:r w:rsidRPr="0015520C">
              <w:t>pula</w:t>
            </w:r>
            <w:r w:rsidRPr="0015520C">
              <w:rPr>
                <w:spacing w:val="-4"/>
              </w:rPr>
              <w:t xml:space="preserve"> </w:t>
            </w:r>
            <w:r w:rsidRPr="0015520C">
              <w:t>ose</w:t>
            </w:r>
            <w:r w:rsidRPr="0015520C">
              <w:rPr>
                <w:spacing w:val="-4"/>
              </w:rPr>
              <w:t xml:space="preserve"> </w:t>
            </w:r>
            <w:r w:rsidRPr="0015520C">
              <w:t>rosa</w:t>
            </w:r>
            <w:r w:rsidRPr="0015520C">
              <w:rPr>
                <w:spacing w:val="-7"/>
              </w:rPr>
              <w:t xml:space="preserve"> </w:t>
            </w:r>
            <w:r w:rsidRPr="0015520C">
              <w:t>(në</w:t>
            </w:r>
            <w:r w:rsidRPr="0015520C">
              <w:rPr>
                <w:spacing w:val="-5"/>
              </w:rPr>
              <w:t xml:space="preserve"> </w:t>
            </w:r>
            <w:r w:rsidRPr="0015520C">
              <w:t>ekonominë</w:t>
            </w:r>
            <w:r w:rsidRPr="0015520C">
              <w:rPr>
                <w:spacing w:val="-6"/>
              </w:rPr>
              <w:t xml:space="preserve"> </w:t>
            </w:r>
            <w:r w:rsidRPr="0015520C">
              <w:t>familjare</w:t>
            </w:r>
            <w:r w:rsidRPr="0015520C">
              <w:rPr>
                <w:spacing w:val="-6"/>
              </w:rPr>
              <w:t xml:space="preserve"> </w:t>
            </w:r>
            <w:r w:rsidRPr="0015520C">
              <w:t>në</w:t>
            </w:r>
            <w:r w:rsidRPr="0015520C">
              <w:rPr>
                <w:spacing w:val="-6"/>
              </w:rPr>
              <w:t xml:space="preserve"> </w:t>
            </w:r>
            <w:r w:rsidRPr="0015520C">
              <w:t>emër</w:t>
            </w:r>
            <w:r w:rsidRPr="0015520C">
              <w:rPr>
                <w:spacing w:val="-4"/>
              </w:rPr>
              <w:t xml:space="preserve"> </w:t>
            </w:r>
            <w:r w:rsidRPr="0015520C">
              <w:t>të</w:t>
            </w:r>
            <w:r w:rsidRPr="0015520C">
              <w:rPr>
                <w:spacing w:val="-4"/>
              </w:rPr>
              <w:t xml:space="preserve"> </w:t>
            </w:r>
            <w:r w:rsidRPr="0015520C">
              <w:t>aplikuesit)</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48"/>
              <w:ind w:left="10" w:right="1"/>
              <w:jc w:val="center"/>
              <w:rPr>
                <w:bCs/>
                <w:spacing w:val="-5"/>
              </w:rPr>
            </w:pPr>
            <w:r w:rsidRPr="0015520C">
              <w:rPr>
                <w:bCs/>
                <w:spacing w:val="-5"/>
              </w:rPr>
              <w:t>55</w:t>
            </w:r>
          </w:p>
        </w:tc>
      </w:tr>
      <w:tr w:rsidR="00785019" w:rsidRPr="0015520C" w:rsidTr="00EE43B3">
        <w:trPr>
          <w:trHeight w:val="337"/>
        </w:trPr>
        <w:tc>
          <w:tcPr>
            <w:tcW w:w="531" w:type="dxa"/>
            <w:gridSpan w:val="2"/>
            <w:vMerge/>
            <w:shd w:val="clear" w:color="auto" w:fill="F2F2F2"/>
          </w:tcPr>
          <w:p w:rsidR="00785019" w:rsidRPr="0015520C" w:rsidRDefault="00785019" w:rsidP="00EB5760">
            <w:pPr>
              <w:pStyle w:val="TableParagraph"/>
              <w:spacing w:before="117"/>
              <w:rPr>
                <w:b/>
                <w:spacing w:val="-5"/>
              </w:rPr>
            </w:pPr>
          </w:p>
        </w:tc>
        <w:tc>
          <w:tcPr>
            <w:tcW w:w="2229" w:type="dxa"/>
            <w:gridSpan w:val="2"/>
            <w:vMerge/>
          </w:tcPr>
          <w:p w:rsidR="00785019" w:rsidRPr="0015520C" w:rsidRDefault="00785019" w:rsidP="00EB5760">
            <w:pPr>
              <w:pStyle w:val="TableParagraph"/>
              <w:spacing w:before="148"/>
              <w:ind w:left="10"/>
              <w:jc w:val="center"/>
            </w:pPr>
          </w:p>
        </w:tc>
        <w:tc>
          <w:tcPr>
            <w:tcW w:w="528" w:type="dxa"/>
            <w:vMerge/>
          </w:tcPr>
          <w:p w:rsidR="00785019" w:rsidRPr="0015520C" w:rsidRDefault="00785019" w:rsidP="00EB5760">
            <w:pPr>
              <w:pStyle w:val="TableParagraph"/>
              <w:spacing w:before="132"/>
              <w:rPr>
                <w:sz w:val="20"/>
                <w:szCs w:val="20"/>
              </w:rPr>
            </w:pPr>
          </w:p>
        </w:tc>
        <w:tc>
          <w:tcPr>
            <w:tcW w:w="5762" w:type="dxa"/>
            <w:tcBorders>
              <w:top w:val="single" w:sz="4" w:space="0" w:color="auto"/>
              <w:bottom w:val="single" w:sz="4" w:space="0" w:color="7E7E7E"/>
            </w:tcBorders>
          </w:tcPr>
          <w:p w:rsidR="00785019" w:rsidRPr="0015520C" w:rsidRDefault="00785019" w:rsidP="00EB5760">
            <w:pPr>
              <w:pStyle w:val="TableParagraph"/>
              <w:spacing w:before="132"/>
              <w:jc w:val="center"/>
            </w:pPr>
            <w:r w:rsidRPr="0015520C">
              <w:t xml:space="preserve">  &lt;</w:t>
            </w:r>
            <w:r w:rsidRPr="0015520C">
              <w:rPr>
                <w:spacing w:val="-5"/>
              </w:rPr>
              <w:t xml:space="preserve">  </w:t>
            </w:r>
            <w:r w:rsidRPr="0015520C">
              <w:t>100</w:t>
            </w:r>
            <w:r w:rsidRPr="0015520C">
              <w:rPr>
                <w:spacing w:val="-3"/>
              </w:rPr>
              <w:t xml:space="preserve"> </w:t>
            </w:r>
            <w:r w:rsidRPr="0015520C">
              <w:t>pula</w:t>
            </w:r>
            <w:r w:rsidRPr="0015520C">
              <w:rPr>
                <w:spacing w:val="-4"/>
              </w:rPr>
              <w:t xml:space="preserve"> </w:t>
            </w:r>
            <w:r w:rsidRPr="0015520C">
              <w:t>ose</w:t>
            </w:r>
            <w:r w:rsidRPr="0015520C">
              <w:rPr>
                <w:spacing w:val="-4"/>
              </w:rPr>
              <w:t xml:space="preserve"> </w:t>
            </w:r>
            <w:r w:rsidRPr="0015520C">
              <w:t>rosa</w:t>
            </w:r>
            <w:r w:rsidRPr="0015520C">
              <w:rPr>
                <w:spacing w:val="-7"/>
              </w:rPr>
              <w:t xml:space="preserve"> </w:t>
            </w:r>
            <w:r w:rsidRPr="0015520C">
              <w:t>(në</w:t>
            </w:r>
            <w:r w:rsidRPr="0015520C">
              <w:rPr>
                <w:spacing w:val="-5"/>
              </w:rPr>
              <w:t xml:space="preserve"> </w:t>
            </w:r>
            <w:r w:rsidRPr="0015520C">
              <w:t>ekonominë</w:t>
            </w:r>
            <w:r w:rsidRPr="0015520C">
              <w:rPr>
                <w:spacing w:val="-6"/>
              </w:rPr>
              <w:t xml:space="preserve"> </w:t>
            </w:r>
            <w:r w:rsidRPr="0015520C">
              <w:t>familjare</w:t>
            </w:r>
            <w:r w:rsidRPr="0015520C">
              <w:rPr>
                <w:spacing w:val="-6"/>
              </w:rPr>
              <w:t xml:space="preserve"> </w:t>
            </w:r>
            <w:r w:rsidRPr="0015520C">
              <w:t>në</w:t>
            </w:r>
            <w:r w:rsidRPr="0015520C">
              <w:rPr>
                <w:spacing w:val="-6"/>
              </w:rPr>
              <w:t xml:space="preserve"> </w:t>
            </w:r>
            <w:r w:rsidRPr="0015520C">
              <w:t>emër</w:t>
            </w:r>
            <w:r w:rsidRPr="0015520C">
              <w:rPr>
                <w:spacing w:val="-4"/>
              </w:rPr>
              <w:t xml:space="preserve"> </w:t>
            </w:r>
            <w:r w:rsidRPr="0015520C">
              <w:t>të</w:t>
            </w:r>
            <w:r w:rsidRPr="0015520C">
              <w:rPr>
                <w:spacing w:val="-4"/>
              </w:rPr>
              <w:t xml:space="preserve"> </w:t>
            </w:r>
            <w:r w:rsidRPr="0015520C">
              <w:t>aplikuesit)</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48"/>
              <w:ind w:left="10" w:right="1"/>
              <w:jc w:val="center"/>
              <w:rPr>
                <w:bCs/>
                <w:spacing w:val="-5"/>
              </w:rPr>
            </w:pPr>
            <w:r w:rsidRPr="0015520C">
              <w:rPr>
                <w:bCs/>
                <w:spacing w:val="-5"/>
              </w:rPr>
              <w:t>50</w:t>
            </w:r>
          </w:p>
        </w:tc>
      </w:tr>
      <w:tr w:rsidR="00785019" w:rsidRPr="0015520C" w:rsidTr="00EE43B3">
        <w:trPr>
          <w:trHeight w:val="155"/>
        </w:trPr>
        <w:tc>
          <w:tcPr>
            <w:tcW w:w="531" w:type="dxa"/>
            <w:gridSpan w:val="2"/>
            <w:vMerge/>
            <w:shd w:val="clear" w:color="auto" w:fill="F2F2F2"/>
          </w:tcPr>
          <w:p w:rsidR="00785019" w:rsidRPr="0015520C" w:rsidRDefault="00785019" w:rsidP="00EB5760">
            <w:pPr>
              <w:pStyle w:val="TableParagraph"/>
              <w:spacing w:before="117"/>
              <w:rPr>
                <w:b/>
                <w:spacing w:val="-5"/>
              </w:rPr>
            </w:pPr>
          </w:p>
        </w:tc>
        <w:tc>
          <w:tcPr>
            <w:tcW w:w="2229" w:type="dxa"/>
            <w:gridSpan w:val="2"/>
            <w:vMerge/>
          </w:tcPr>
          <w:p w:rsidR="00785019" w:rsidRPr="0015520C" w:rsidRDefault="00785019" w:rsidP="00EB5760">
            <w:pPr>
              <w:pStyle w:val="TableParagraph"/>
              <w:spacing w:before="148"/>
              <w:ind w:left="10"/>
              <w:jc w:val="center"/>
            </w:pPr>
          </w:p>
        </w:tc>
        <w:tc>
          <w:tcPr>
            <w:tcW w:w="528" w:type="dxa"/>
            <w:vMerge w:val="restart"/>
          </w:tcPr>
          <w:p w:rsidR="00785019" w:rsidRPr="0015520C" w:rsidRDefault="00785019" w:rsidP="00EB5760">
            <w:pPr>
              <w:pStyle w:val="TableParagraph"/>
              <w:ind w:left="13" w:right="3"/>
              <w:rPr>
                <w:sz w:val="20"/>
                <w:szCs w:val="20"/>
              </w:rPr>
            </w:pPr>
            <w:r w:rsidRPr="0015520C">
              <w:rPr>
                <w:sz w:val="20"/>
                <w:szCs w:val="20"/>
              </w:rPr>
              <w:t>1.5</w:t>
            </w:r>
          </w:p>
        </w:tc>
        <w:tc>
          <w:tcPr>
            <w:tcW w:w="5762" w:type="dxa"/>
            <w:tcBorders>
              <w:top w:val="single" w:sz="4" w:space="0" w:color="auto"/>
              <w:bottom w:val="single" w:sz="4" w:space="0" w:color="7E7E7E"/>
            </w:tcBorders>
          </w:tcPr>
          <w:p w:rsidR="00785019" w:rsidRPr="0015520C" w:rsidRDefault="00785019" w:rsidP="00EB5760">
            <w:pPr>
              <w:pStyle w:val="TableParagraph"/>
              <w:tabs>
                <w:tab w:val="left" w:pos="1155"/>
                <w:tab w:val="center" w:pos="2743"/>
              </w:tabs>
              <w:ind w:left="13" w:right="3"/>
            </w:pPr>
            <w:r w:rsidRPr="0015520C">
              <w:tab/>
            </w:r>
            <w:r w:rsidRPr="0015520C">
              <w:tab/>
              <w:t xml:space="preserve">       ≥ 0.50  ha pemishte</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48"/>
              <w:ind w:right="1"/>
              <w:rPr>
                <w:bCs/>
                <w:spacing w:val="-5"/>
              </w:rPr>
            </w:pPr>
            <w:r w:rsidRPr="0015520C">
              <w:rPr>
                <w:bCs/>
                <w:spacing w:val="-5"/>
              </w:rPr>
              <w:t xml:space="preserve">    55</w:t>
            </w:r>
          </w:p>
        </w:tc>
      </w:tr>
      <w:tr w:rsidR="00785019" w:rsidRPr="0015520C" w:rsidTr="00EE43B3">
        <w:trPr>
          <w:trHeight w:val="337"/>
        </w:trPr>
        <w:tc>
          <w:tcPr>
            <w:tcW w:w="531" w:type="dxa"/>
            <w:gridSpan w:val="2"/>
            <w:vMerge/>
            <w:shd w:val="clear" w:color="auto" w:fill="F2F2F2"/>
          </w:tcPr>
          <w:p w:rsidR="00785019" w:rsidRPr="0015520C" w:rsidRDefault="00785019" w:rsidP="00EB5760">
            <w:pPr>
              <w:pStyle w:val="TableParagraph"/>
              <w:spacing w:before="117"/>
              <w:rPr>
                <w:b/>
                <w:spacing w:val="-5"/>
              </w:rPr>
            </w:pPr>
          </w:p>
        </w:tc>
        <w:tc>
          <w:tcPr>
            <w:tcW w:w="2229" w:type="dxa"/>
            <w:gridSpan w:val="2"/>
            <w:vMerge/>
          </w:tcPr>
          <w:p w:rsidR="00785019" w:rsidRPr="0015520C" w:rsidRDefault="00785019" w:rsidP="00EB5760">
            <w:pPr>
              <w:pStyle w:val="TableParagraph"/>
              <w:spacing w:before="148"/>
              <w:ind w:left="10"/>
              <w:jc w:val="center"/>
            </w:pPr>
          </w:p>
        </w:tc>
        <w:tc>
          <w:tcPr>
            <w:tcW w:w="528" w:type="dxa"/>
            <w:vMerge/>
          </w:tcPr>
          <w:p w:rsidR="00785019" w:rsidRPr="0015520C" w:rsidRDefault="00785019" w:rsidP="00EB5760">
            <w:pPr>
              <w:pStyle w:val="TableParagraph"/>
              <w:spacing w:before="132"/>
              <w:rPr>
                <w:sz w:val="20"/>
                <w:szCs w:val="20"/>
              </w:rPr>
            </w:pPr>
          </w:p>
        </w:tc>
        <w:tc>
          <w:tcPr>
            <w:tcW w:w="5762" w:type="dxa"/>
            <w:tcBorders>
              <w:top w:val="single" w:sz="4" w:space="0" w:color="auto"/>
              <w:bottom w:val="single" w:sz="4" w:space="0" w:color="7E7E7E"/>
            </w:tcBorders>
          </w:tcPr>
          <w:p w:rsidR="00785019" w:rsidRPr="0015520C" w:rsidRDefault="00785019" w:rsidP="00EB5760">
            <w:pPr>
              <w:pStyle w:val="TableParagraph"/>
              <w:spacing w:before="132"/>
              <w:jc w:val="center"/>
            </w:pPr>
            <w:r w:rsidRPr="0015520C">
              <w:t>&gt; 50 ha  pemishte</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48"/>
              <w:ind w:left="10" w:right="1"/>
              <w:jc w:val="center"/>
              <w:rPr>
                <w:bCs/>
                <w:spacing w:val="-5"/>
              </w:rPr>
            </w:pPr>
            <w:r w:rsidRPr="0015520C">
              <w:rPr>
                <w:bCs/>
                <w:spacing w:val="-5"/>
              </w:rPr>
              <w:t>50</w:t>
            </w:r>
          </w:p>
        </w:tc>
      </w:tr>
      <w:tr w:rsidR="00785019" w:rsidRPr="0015520C" w:rsidTr="00EE43B3">
        <w:trPr>
          <w:trHeight w:val="337"/>
        </w:trPr>
        <w:tc>
          <w:tcPr>
            <w:tcW w:w="531" w:type="dxa"/>
            <w:gridSpan w:val="2"/>
            <w:vMerge/>
            <w:shd w:val="clear" w:color="auto" w:fill="F2F2F2"/>
          </w:tcPr>
          <w:p w:rsidR="00785019" w:rsidRPr="0015520C" w:rsidRDefault="00785019" w:rsidP="00EB5760">
            <w:pPr>
              <w:pStyle w:val="TableParagraph"/>
              <w:spacing w:before="117"/>
              <w:rPr>
                <w:b/>
                <w:spacing w:val="-5"/>
              </w:rPr>
            </w:pPr>
          </w:p>
        </w:tc>
        <w:tc>
          <w:tcPr>
            <w:tcW w:w="2229" w:type="dxa"/>
            <w:gridSpan w:val="2"/>
            <w:vMerge/>
          </w:tcPr>
          <w:p w:rsidR="00785019" w:rsidRPr="0015520C" w:rsidRDefault="00785019" w:rsidP="00EB5760">
            <w:pPr>
              <w:pStyle w:val="TableParagraph"/>
              <w:spacing w:before="148"/>
              <w:ind w:left="10"/>
              <w:jc w:val="center"/>
            </w:pPr>
          </w:p>
        </w:tc>
        <w:tc>
          <w:tcPr>
            <w:tcW w:w="528" w:type="dxa"/>
            <w:vMerge w:val="restart"/>
          </w:tcPr>
          <w:p w:rsidR="00785019" w:rsidRPr="0015520C" w:rsidRDefault="00785019" w:rsidP="00EB5760">
            <w:pPr>
              <w:pStyle w:val="TableParagraph"/>
              <w:spacing w:before="132"/>
              <w:rPr>
                <w:sz w:val="20"/>
                <w:szCs w:val="20"/>
              </w:rPr>
            </w:pPr>
            <w:r w:rsidRPr="0015520C">
              <w:rPr>
                <w:sz w:val="20"/>
                <w:szCs w:val="20"/>
              </w:rPr>
              <w:t>1.6</w:t>
            </w:r>
          </w:p>
        </w:tc>
        <w:tc>
          <w:tcPr>
            <w:tcW w:w="5762" w:type="dxa"/>
            <w:tcBorders>
              <w:top w:val="single" w:sz="4" w:space="0" w:color="auto"/>
              <w:bottom w:val="single" w:sz="4" w:space="0" w:color="7E7E7E"/>
            </w:tcBorders>
          </w:tcPr>
          <w:p w:rsidR="00785019" w:rsidRPr="0015520C" w:rsidRDefault="00785019" w:rsidP="00EB5760">
            <w:pPr>
              <w:pStyle w:val="TableParagraph"/>
              <w:spacing w:before="132"/>
              <w:jc w:val="center"/>
            </w:pPr>
            <w:r w:rsidRPr="0015520C">
              <w:t xml:space="preserve">≥  0.05 ha serrë </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48"/>
              <w:ind w:left="10" w:right="1"/>
              <w:jc w:val="center"/>
              <w:rPr>
                <w:bCs/>
                <w:spacing w:val="-5"/>
              </w:rPr>
            </w:pPr>
            <w:r w:rsidRPr="0015520C">
              <w:rPr>
                <w:bCs/>
                <w:spacing w:val="-5"/>
              </w:rPr>
              <w:t>55</w:t>
            </w:r>
          </w:p>
        </w:tc>
      </w:tr>
      <w:tr w:rsidR="00785019" w:rsidRPr="0015520C" w:rsidTr="00EE43B3">
        <w:trPr>
          <w:trHeight w:val="337"/>
        </w:trPr>
        <w:tc>
          <w:tcPr>
            <w:tcW w:w="531" w:type="dxa"/>
            <w:gridSpan w:val="2"/>
            <w:vMerge/>
            <w:tcBorders>
              <w:bottom w:val="single" w:sz="4" w:space="0" w:color="auto"/>
            </w:tcBorders>
            <w:shd w:val="clear" w:color="auto" w:fill="F2F2F2"/>
          </w:tcPr>
          <w:p w:rsidR="00785019" w:rsidRPr="0015520C" w:rsidRDefault="00785019" w:rsidP="00EB5760">
            <w:pPr>
              <w:pStyle w:val="TableParagraph"/>
              <w:spacing w:before="117"/>
              <w:rPr>
                <w:b/>
                <w:spacing w:val="-5"/>
              </w:rPr>
            </w:pPr>
          </w:p>
        </w:tc>
        <w:tc>
          <w:tcPr>
            <w:tcW w:w="2229" w:type="dxa"/>
            <w:gridSpan w:val="2"/>
            <w:vMerge/>
            <w:tcBorders>
              <w:bottom w:val="single" w:sz="4" w:space="0" w:color="auto"/>
            </w:tcBorders>
          </w:tcPr>
          <w:p w:rsidR="00785019" w:rsidRPr="0015520C" w:rsidRDefault="00785019" w:rsidP="00EB5760">
            <w:pPr>
              <w:pStyle w:val="TableParagraph"/>
              <w:spacing w:before="148"/>
              <w:ind w:left="10"/>
              <w:jc w:val="center"/>
            </w:pPr>
          </w:p>
        </w:tc>
        <w:tc>
          <w:tcPr>
            <w:tcW w:w="528" w:type="dxa"/>
            <w:vMerge/>
            <w:tcBorders>
              <w:bottom w:val="single" w:sz="4" w:space="0" w:color="auto"/>
            </w:tcBorders>
          </w:tcPr>
          <w:p w:rsidR="00785019" w:rsidRPr="0015520C" w:rsidRDefault="00785019" w:rsidP="00EB5760">
            <w:pPr>
              <w:pStyle w:val="TableParagraph"/>
              <w:spacing w:before="132"/>
              <w:jc w:val="center"/>
            </w:pPr>
          </w:p>
        </w:tc>
        <w:tc>
          <w:tcPr>
            <w:tcW w:w="5762" w:type="dxa"/>
            <w:tcBorders>
              <w:top w:val="single" w:sz="4" w:space="0" w:color="auto"/>
              <w:bottom w:val="single" w:sz="4" w:space="0" w:color="auto"/>
            </w:tcBorders>
          </w:tcPr>
          <w:p w:rsidR="00785019" w:rsidRPr="0015520C" w:rsidRDefault="00785019" w:rsidP="00EB5760">
            <w:pPr>
              <w:pStyle w:val="TableParagraph"/>
              <w:spacing w:before="132"/>
              <w:jc w:val="center"/>
            </w:pPr>
            <w:r w:rsidRPr="0015520C">
              <w:t>&lt;</w:t>
            </w:r>
            <w:r w:rsidRPr="0015520C">
              <w:rPr>
                <w:spacing w:val="-5"/>
              </w:rPr>
              <w:t xml:space="preserve">  0.05 ha  serrë</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48"/>
              <w:ind w:left="10" w:right="1"/>
              <w:jc w:val="center"/>
              <w:rPr>
                <w:bCs/>
                <w:spacing w:val="-5"/>
              </w:rPr>
            </w:pPr>
            <w:r w:rsidRPr="0015520C">
              <w:rPr>
                <w:bCs/>
                <w:spacing w:val="-5"/>
              </w:rPr>
              <w:t>50</w:t>
            </w:r>
          </w:p>
        </w:tc>
      </w:tr>
      <w:tr w:rsidR="00785019" w:rsidRPr="0015520C" w:rsidTr="00EE43B3">
        <w:trPr>
          <w:trHeight w:val="206"/>
        </w:trPr>
        <w:tc>
          <w:tcPr>
            <w:tcW w:w="531" w:type="dxa"/>
            <w:gridSpan w:val="2"/>
            <w:tcBorders>
              <w:top w:val="single" w:sz="4" w:space="0" w:color="auto"/>
              <w:bottom w:val="single" w:sz="4" w:space="0" w:color="auto"/>
            </w:tcBorders>
            <w:shd w:val="clear" w:color="auto" w:fill="F2F2F2"/>
          </w:tcPr>
          <w:p w:rsidR="00785019" w:rsidRPr="0015520C" w:rsidRDefault="00785019" w:rsidP="00EB5760">
            <w:pPr>
              <w:pStyle w:val="TableParagraph"/>
              <w:spacing w:before="117"/>
              <w:rPr>
                <w:b/>
              </w:rPr>
            </w:pPr>
            <w:r w:rsidRPr="0015520C">
              <w:rPr>
                <w:b/>
                <w:spacing w:val="-5"/>
              </w:rPr>
              <w:t xml:space="preserve"> 2.</w:t>
            </w:r>
          </w:p>
        </w:tc>
        <w:tc>
          <w:tcPr>
            <w:tcW w:w="2229" w:type="dxa"/>
            <w:gridSpan w:val="2"/>
            <w:tcBorders>
              <w:top w:val="single" w:sz="4" w:space="0" w:color="auto"/>
              <w:bottom w:val="single" w:sz="4" w:space="0" w:color="auto"/>
            </w:tcBorders>
          </w:tcPr>
          <w:p w:rsidR="00785019" w:rsidRPr="0015520C" w:rsidRDefault="00785019" w:rsidP="00EB5760">
            <w:pPr>
              <w:pStyle w:val="TableParagraph"/>
              <w:spacing w:before="148"/>
            </w:pPr>
            <w:r w:rsidRPr="0015520C">
              <w:t>Vendi</w:t>
            </w:r>
            <w:r w:rsidRPr="0015520C">
              <w:rPr>
                <w:spacing w:val="-2"/>
              </w:rPr>
              <w:t xml:space="preserve"> </w:t>
            </w:r>
            <w:r w:rsidRPr="0015520C">
              <w:t>i</w:t>
            </w:r>
            <w:r w:rsidRPr="0015520C">
              <w:rPr>
                <w:spacing w:val="-3"/>
              </w:rPr>
              <w:t xml:space="preserve"> </w:t>
            </w:r>
            <w:r w:rsidRPr="0015520C">
              <w:rPr>
                <w:spacing w:val="-2"/>
              </w:rPr>
              <w:t>investimit</w:t>
            </w:r>
          </w:p>
        </w:tc>
        <w:tc>
          <w:tcPr>
            <w:tcW w:w="528" w:type="dxa"/>
            <w:tcBorders>
              <w:top w:val="single" w:sz="4" w:space="0" w:color="auto"/>
              <w:bottom w:val="single" w:sz="4" w:space="0" w:color="7E7E7E"/>
            </w:tcBorders>
          </w:tcPr>
          <w:p w:rsidR="00785019" w:rsidRPr="0015520C" w:rsidRDefault="00785019" w:rsidP="00EB5760">
            <w:pPr>
              <w:pStyle w:val="TableParagraph"/>
              <w:jc w:val="center"/>
            </w:pPr>
          </w:p>
        </w:tc>
        <w:tc>
          <w:tcPr>
            <w:tcW w:w="5762" w:type="dxa"/>
            <w:tcBorders>
              <w:top w:val="single" w:sz="4" w:space="0" w:color="auto"/>
              <w:bottom w:val="single" w:sz="4" w:space="0" w:color="7E7E7E"/>
            </w:tcBorders>
          </w:tcPr>
          <w:p w:rsidR="00785019" w:rsidRPr="0015520C" w:rsidRDefault="00785019" w:rsidP="00EB5760">
            <w:pPr>
              <w:pStyle w:val="TableParagraph"/>
              <w:jc w:val="center"/>
            </w:pPr>
            <w:r w:rsidRPr="0015520C">
              <w:t>Realizimi i investimit në zonat malore</w:t>
            </w:r>
          </w:p>
        </w:tc>
        <w:tc>
          <w:tcPr>
            <w:tcW w:w="710" w:type="dxa"/>
            <w:tcBorders>
              <w:top w:val="single" w:sz="4" w:space="0" w:color="auto"/>
              <w:bottom w:val="dotted" w:sz="4" w:space="0" w:color="000000"/>
            </w:tcBorders>
            <w:shd w:val="clear" w:color="auto" w:fill="F2F2F2"/>
          </w:tcPr>
          <w:p w:rsidR="00785019" w:rsidRPr="0015520C" w:rsidRDefault="00785019" w:rsidP="00EB5760">
            <w:pPr>
              <w:pStyle w:val="TableParagraph"/>
              <w:spacing w:before="148"/>
              <w:ind w:left="10" w:right="1"/>
              <w:jc w:val="center"/>
              <w:rPr>
                <w:bCs/>
              </w:rPr>
            </w:pPr>
            <w:r w:rsidRPr="0015520C">
              <w:rPr>
                <w:bCs/>
                <w:spacing w:val="-5"/>
              </w:rPr>
              <w:t>5</w:t>
            </w:r>
          </w:p>
        </w:tc>
      </w:tr>
      <w:tr w:rsidR="00785019" w:rsidRPr="0015520C" w:rsidTr="00EE43B3">
        <w:trPr>
          <w:trHeight w:val="646"/>
        </w:trPr>
        <w:tc>
          <w:tcPr>
            <w:tcW w:w="531" w:type="dxa"/>
            <w:gridSpan w:val="2"/>
            <w:tcBorders>
              <w:top w:val="single" w:sz="4" w:space="0" w:color="auto"/>
              <w:left w:val="single" w:sz="4" w:space="0" w:color="auto"/>
              <w:bottom w:val="single" w:sz="4" w:space="0" w:color="auto"/>
            </w:tcBorders>
            <w:shd w:val="clear" w:color="auto" w:fill="F2F2F2"/>
          </w:tcPr>
          <w:p w:rsidR="00785019" w:rsidRPr="0015520C" w:rsidRDefault="00785019" w:rsidP="00EB5760">
            <w:pPr>
              <w:pStyle w:val="TableParagraph"/>
              <w:spacing w:before="97"/>
              <w:rPr>
                <w:b/>
                <w:spacing w:val="-5"/>
              </w:rPr>
            </w:pPr>
          </w:p>
          <w:p w:rsidR="00785019" w:rsidRPr="0015520C" w:rsidRDefault="00785019" w:rsidP="00EB5760">
            <w:pPr>
              <w:pStyle w:val="TableParagraph"/>
              <w:spacing w:before="97"/>
              <w:rPr>
                <w:b/>
              </w:rPr>
            </w:pPr>
            <w:r w:rsidRPr="0015520C">
              <w:rPr>
                <w:b/>
                <w:spacing w:val="-5"/>
              </w:rPr>
              <w:t>3.</w:t>
            </w:r>
          </w:p>
        </w:tc>
        <w:tc>
          <w:tcPr>
            <w:tcW w:w="2229" w:type="dxa"/>
            <w:gridSpan w:val="2"/>
            <w:tcBorders>
              <w:top w:val="single" w:sz="4" w:space="0" w:color="auto"/>
              <w:bottom w:val="single" w:sz="4" w:space="0" w:color="auto"/>
            </w:tcBorders>
          </w:tcPr>
          <w:p w:rsidR="00785019" w:rsidRPr="0015520C" w:rsidRDefault="00785019" w:rsidP="00EB5760">
            <w:pPr>
              <w:pStyle w:val="TableParagraph"/>
              <w:rPr>
                <w:b/>
              </w:rPr>
            </w:pPr>
          </w:p>
          <w:p w:rsidR="00785019" w:rsidRPr="0015520C" w:rsidRDefault="00785019" w:rsidP="00EB5760">
            <w:pPr>
              <w:pStyle w:val="TableParagraph"/>
              <w:spacing w:before="129"/>
              <w:ind w:right="5"/>
              <w:rPr>
                <w:position w:val="6"/>
              </w:rPr>
            </w:pPr>
            <w:r w:rsidRPr="0015520C">
              <w:t>Gjinia</w:t>
            </w:r>
            <w:r w:rsidRPr="0015520C">
              <w:rPr>
                <w:spacing w:val="-4"/>
              </w:rPr>
              <w:t xml:space="preserve"> </w:t>
            </w:r>
            <w:r w:rsidRPr="0015520C">
              <w:t xml:space="preserve">e </w:t>
            </w:r>
            <w:r w:rsidRPr="0015520C">
              <w:rPr>
                <w:spacing w:val="-2"/>
              </w:rPr>
              <w:t>fermerit</w:t>
            </w:r>
          </w:p>
        </w:tc>
        <w:tc>
          <w:tcPr>
            <w:tcW w:w="528" w:type="dxa"/>
            <w:tcBorders>
              <w:top w:val="single" w:sz="4" w:space="0" w:color="7E7E7E"/>
              <w:bottom w:val="single" w:sz="4" w:space="0" w:color="7E7E7E"/>
            </w:tcBorders>
          </w:tcPr>
          <w:p w:rsidR="00785019" w:rsidRPr="0015520C" w:rsidRDefault="00785019" w:rsidP="00EB5760">
            <w:pPr>
              <w:pStyle w:val="TableParagraph"/>
              <w:ind w:left="156" w:right="143"/>
              <w:jc w:val="center"/>
            </w:pPr>
          </w:p>
        </w:tc>
        <w:tc>
          <w:tcPr>
            <w:tcW w:w="5762" w:type="dxa"/>
            <w:tcBorders>
              <w:top w:val="single" w:sz="4" w:space="0" w:color="7E7E7E"/>
              <w:bottom w:val="single" w:sz="4" w:space="0" w:color="7E7E7E"/>
            </w:tcBorders>
          </w:tcPr>
          <w:p w:rsidR="00785019" w:rsidRPr="0015520C" w:rsidRDefault="00785019" w:rsidP="00EB5760">
            <w:pPr>
              <w:pStyle w:val="TableParagraph"/>
              <w:ind w:left="156" w:right="143"/>
              <w:jc w:val="center"/>
            </w:pPr>
            <w:r w:rsidRPr="0015520C">
              <w:t xml:space="preserve"> a) Femra si person fizik (pronare e fermës ku zhvillohet aktiviteti, e dëshmuar me NIF);</w:t>
            </w:r>
          </w:p>
          <w:p w:rsidR="00785019" w:rsidRPr="0015520C" w:rsidRDefault="00785019" w:rsidP="00EB5760">
            <w:pPr>
              <w:pStyle w:val="TableParagraph"/>
              <w:ind w:left="156" w:right="143"/>
              <w:jc w:val="center"/>
            </w:pPr>
            <w:r w:rsidRPr="0015520C">
              <w:t xml:space="preserve">    b) Femra si person juridik (pronare e biznesit).</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29"/>
              <w:ind w:right="1"/>
              <w:rPr>
                <w:bCs/>
              </w:rPr>
            </w:pPr>
            <w:r w:rsidRPr="0015520C">
              <w:rPr>
                <w:bCs/>
                <w:spacing w:val="-5"/>
              </w:rPr>
              <w:t xml:space="preserve">   </w:t>
            </w:r>
            <w:r>
              <w:rPr>
                <w:bCs/>
                <w:spacing w:val="-5"/>
              </w:rPr>
              <w:t xml:space="preserve"> </w:t>
            </w:r>
            <w:r w:rsidRPr="0015520C">
              <w:rPr>
                <w:bCs/>
                <w:spacing w:val="-5"/>
              </w:rPr>
              <w:t xml:space="preserve">  5</w:t>
            </w:r>
          </w:p>
        </w:tc>
      </w:tr>
      <w:tr w:rsidR="00785019" w:rsidRPr="0015520C" w:rsidTr="00EE43B3">
        <w:trPr>
          <w:trHeight w:val="519"/>
        </w:trPr>
        <w:tc>
          <w:tcPr>
            <w:tcW w:w="531" w:type="dxa"/>
            <w:gridSpan w:val="2"/>
            <w:tcBorders>
              <w:top w:val="single" w:sz="4" w:space="0" w:color="auto"/>
              <w:left w:val="single" w:sz="4" w:space="0" w:color="auto"/>
              <w:bottom w:val="single" w:sz="4" w:space="0" w:color="auto"/>
            </w:tcBorders>
            <w:shd w:val="clear" w:color="auto" w:fill="F2F2F2"/>
          </w:tcPr>
          <w:p w:rsidR="00785019" w:rsidRPr="0015520C" w:rsidRDefault="00785019" w:rsidP="00EB5760">
            <w:pPr>
              <w:pStyle w:val="TableParagraph"/>
              <w:spacing w:before="119"/>
              <w:rPr>
                <w:b/>
                <w:spacing w:val="-5"/>
              </w:rPr>
            </w:pPr>
          </w:p>
          <w:p w:rsidR="00785019" w:rsidRPr="0015520C" w:rsidRDefault="00785019" w:rsidP="00EB5760">
            <w:pPr>
              <w:pStyle w:val="TableParagraph"/>
              <w:spacing w:before="119"/>
              <w:rPr>
                <w:b/>
              </w:rPr>
            </w:pPr>
            <w:r w:rsidRPr="0015520C">
              <w:rPr>
                <w:b/>
                <w:spacing w:val="-5"/>
              </w:rPr>
              <w:t>4.</w:t>
            </w:r>
          </w:p>
        </w:tc>
        <w:tc>
          <w:tcPr>
            <w:tcW w:w="2229" w:type="dxa"/>
            <w:gridSpan w:val="2"/>
            <w:tcBorders>
              <w:top w:val="single" w:sz="4" w:space="0" w:color="auto"/>
              <w:bottom w:val="single" w:sz="4" w:space="0" w:color="auto"/>
            </w:tcBorders>
          </w:tcPr>
          <w:p w:rsidR="00785019" w:rsidRPr="0015520C" w:rsidRDefault="00785019" w:rsidP="00EB5760">
            <w:pPr>
              <w:pStyle w:val="TableParagraph"/>
              <w:spacing w:before="148"/>
              <w:ind w:left="10" w:right="1"/>
            </w:pPr>
          </w:p>
          <w:p w:rsidR="00785019" w:rsidRPr="0015520C" w:rsidRDefault="00785019" w:rsidP="00EB5760">
            <w:pPr>
              <w:pStyle w:val="TableParagraph"/>
              <w:spacing w:before="148"/>
              <w:ind w:left="10" w:right="1"/>
            </w:pPr>
            <w:r w:rsidRPr="0015520C">
              <w:t>Historiku i përfitimit</w:t>
            </w:r>
          </w:p>
        </w:tc>
        <w:tc>
          <w:tcPr>
            <w:tcW w:w="528" w:type="dxa"/>
            <w:tcBorders>
              <w:top w:val="single" w:sz="4" w:space="0" w:color="7E7E7E"/>
              <w:bottom w:val="single" w:sz="4" w:space="0" w:color="auto"/>
            </w:tcBorders>
          </w:tcPr>
          <w:p w:rsidR="00785019" w:rsidRPr="0015520C" w:rsidRDefault="00785019" w:rsidP="00EB5760">
            <w:pPr>
              <w:widowControl/>
              <w:autoSpaceDE/>
              <w:autoSpaceDN/>
              <w:contextualSpacing/>
              <w:jc w:val="center"/>
            </w:pPr>
          </w:p>
        </w:tc>
        <w:tc>
          <w:tcPr>
            <w:tcW w:w="5762" w:type="dxa"/>
            <w:tcBorders>
              <w:top w:val="single" w:sz="4" w:space="0" w:color="7E7E7E"/>
              <w:bottom w:val="single" w:sz="4" w:space="0" w:color="auto"/>
            </w:tcBorders>
          </w:tcPr>
          <w:p w:rsidR="00785019" w:rsidRPr="0015520C" w:rsidRDefault="00785019" w:rsidP="00EB5760">
            <w:pPr>
              <w:widowControl/>
              <w:autoSpaceDE/>
              <w:autoSpaceDN/>
              <w:contextualSpacing/>
              <w:jc w:val="center"/>
            </w:pPr>
            <w:r w:rsidRPr="0015520C">
              <w:t xml:space="preserve">Aplikuesi që nuk ka përfituar grant nga Komuna e Mitrovicës së Jugut ose nga donatorët e tjerë </w:t>
            </w:r>
            <w:r w:rsidRPr="0015520C">
              <w:rPr>
                <w:sz w:val="24"/>
                <w:szCs w:val="24"/>
              </w:rPr>
              <w:t>gjatë dy vitet e fundit</w:t>
            </w:r>
            <w:r w:rsidRPr="0015520C">
              <w:t xml:space="preserve"> (përjashtohen pagesat direkte).</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48"/>
              <w:ind w:right="1"/>
              <w:jc w:val="center"/>
              <w:rPr>
                <w:bCs/>
              </w:rPr>
            </w:pPr>
            <w:r w:rsidRPr="0015520C">
              <w:rPr>
                <w:bCs/>
                <w:spacing w:val="-10"/>
              </w:rPr>
              <w:t>10</w:t>
            </w:r>
          </w:p>
        </w:tc>
      </w:tr>
      <w:tr w:rsidR="00785019" w:rsidRPr="0015520C" w:rsidTr="00EE43B3">
        <w:trPr>
          <w:trHeight w:val="411"/>
        </w:trPr>
        <w:tc>
          <w:tcPr>
            <w:tcW w:w="531" w:type="dxa"/>
            <w:gridSpan w:val="2"/>
            <w:tcBorders>
              <w:top w:val="single" w:sz="4" w:space="0" w:color="auto"/>
              <w:bottom w:val="single" w:sz="4" w:space="0" w:color="auto"/>
            </w:tcBorders>
            <w:shd w:val="clear" w:color="auto" w:fill="F2F2F2"/>
          </w:tcPr>
          <w:p w:rsidR="00785019" w:rsidRPr="0015520C" w:rsidRDefault="00785019" w:rsidP="00EB5760">
            <w:pPr>
              <w:pStyle w:val="TableParagraph"/>
              <w:spacing w:before="112"/>
              <w:rPr>
                <w:b/>
              </w:rPr>
            </w:pPr>
            <w:r w:rsidRPr="0015520C">
              <w:rPr>
                <w:b/>
                <w:spacing w:val="-5"/>
              </w:rPr>
              <w:t>5.</w:t>
            </w:r>
          </w:p>
        </w:tc>
        <w:tc>
          <w:tcPr>
            <w:tcW w:w="2229" w:type="dxa"/>
            <w:gridSpan w:val="2"/>
            <w:tcBorders>
              <w:top w:val="single" w:sz="4" w:space="0" w:color="auto"/>
              <w:bottom w:val="single" w:sz="4" w:space="0" w:color="auto"/>
            </w:tcBorders>
          </w:tcPr>
          <w:p w:rsidR="00785019" w:rsidRPr="0015520C" w:rsidRDefault="00785019" w:rsidP="00EB5760">
            <w:pPr>
              <w:pStyle w:val="TableParagraph"/>
              <w:spacing w:before="141"/>
              <w:ind w:left="10"/>
            </w:pPr>
            <w:r w:rsidRPr="0015520C">
              <w:t>Mosha e aplikuesit</w:t>
            </w:r>
          </w:p>
        </w:tc>
        <w:tc>
          <w:tcPr>
            <w:tcW w:w="528" w:type="dxa"/>
            <w:tcBorders>
              <w:top w:val="single" w:sz="4" w:space="0" w:color="7E7E7E"/>
              <w:bottom w:val="single" w:sz="4" w:space="0" w:color="7E7E7E"/>
            </w:tcBorders>
          </w:tcPr>
          <w:p w:rsidR="00785019" w:rsidRPr="0015520C" w:rsidRDefault="00785019" w:rsidP="00EB5760">
            <w:pPr>
              <w:pStyle w:val="TableParagraph"/>
              <w:spacing w:before="141"/>
              <w:ind w:left="13" w:right="5"/>
              <w:jc w:val="center"/>
            </w:pPr>
          </w:p>
        </w:tc>
        <w:tc>
          <w:tcPr>
            <w:tcW w:w="5762" w:type="dxa"/>
            <w:tcBorders>
              <w:top w:val="single" w:sz="4" w:space="0" w:color="7E7E7E"/>
              <w:bottom w:val="single" w:sz="4" w:space="0" w:color="7E7E7E"/>
            </w:tcBorders>
          </w:tcPr>
          <w:p w:rsidR="00785019" w:rsidRPr="0015520C" w:rsidRDefault="00785019" w:rsidP="00EB5760">
            <w:pPr>
              <w:pStyle w:val="TableParagraph"/>
              <w:spacing w:before="141"/>
              <w:ind w:left="13" w:right="5"/>
              <w:jc w:val="center"/>
            </w:pPr>
            <w:r w:rsidRPr="0015520C">
              <w:t>Aplikuesi i ri (në momentin e aplikimit është 40 vjeç ose më i ri)</w:t>
            </w:r>
          </w:p>
        </w:tc>
        <w:tc>
          <w:tcPr>
            <w:tcW w:w="710" w:type="dxa"/>
            <w:tcBorders>
              <w:top w:val="dotted" w:sz="4" w:space="0" w:color="000000"/>
              <w:bottom w:val="single" w:sz="4" w:space="0" w:color="auto"/>
            </w:tcBorders>
            <w:shd w:val="clear" w:color="auto" w:fill="F2F2F2"/>
          </w:tcPr>
          <w:p w:rsidR="00785019" w:rsidRPr="0015520C" w:rsidRDefault="00785019" w:rsidP="00EB5760">
            <w:pPr>
              <w:pStyle w:val="TableParagraph"/>
              <w:spacing w:before="141"/>
              <w:ind w:left="10" w:right="1"/>
              <w:jc w:val="center"/>
              <w:rPr>
                <w:bCs/>
              </w:rPr>
            </w:pPr>
            <w:r w:rsidRPr="0015520C">
              <w:rPr>
                <w:bCs/>
                <w:spacing w:val="-10"/>
              </w:rPr>
              <w:t>5</w:t>
            </w:r>
          </w:p>
        </w:tc>
      </w:tr>
      <w:tr w:rsidR="00785019" w:rsidRPr="0015520C" w:rsidTr="00EE43B3">
        <w:trPr>
          <w:trHeight w:val="575"/>
        </w:trPr>
        <w:tc>
          <w:tcPr>
            <w:tcW w:w="531" w:type="dxa"/>
            <w:gridSpan w:val="2"/>
            <w:tcBorders>
              <w:top w:val="single" w:sz="4" w:space="0" w:color="auto"/>
              <w:bottom w:val="single" w:sz="4" w:space="0" w:color="auto"/>
            </w:tcBorders>
            <w:shd w:val="clear" w:color="auto" w:fill="F2F2F2"/>
          </w:tcPr>
          <w:p w:rsidR="00785019" w:rsidRPr="0015520C" w:rsidRDefault="00785019" w:rsidP="00EB5760">
            <w:pPr>
              <w:pStyle w:val="TableParagraph"/>
              <w:spacing w:before="100"/>
              <w:rPr>
                <w:b/>
              </w:rPr>
            </w:pPr>
            <w:r w:rsidRPr="0015520C">
              <w:rPr>
                <w:b/>
                <w:spacing w:val="-5"/>
              </w:rPr>
              <w:t>6.</w:t>
            </w:r>
          </w:p>
        </w:tc>
        <w:tc>
          <w:tcPr>
            <w:tcW w:w="2229" w:type="dxa"/>
            <w:gridSpan w:val="2"/>
            <w:tcBorders>
              <w:top w:val="single" w:sz="4" w:space="0" w:color="auto"/>
              <w:bottom w:val="single" w:sz="4" w:space="0" w:color="auto"/>
            </w:tcBorders>
          </w:tcPr>
          <w:p w:rsidR="00785019" w:rsidRPr="0015520C" w:rsidRDefault="00785019" w:rsidP="00EB5760">
            <w:pPr>
              <w:widowControl/>
              <w:autoSpaceDE/>
              <w:autoSpaceDN/>
              <w:spacing w:line="276" w:lineRule="auto"/>
              <w:contextualSpacing/>
            </w:pPr>
            <w:r w:rsidRPr="0015520C">
              <w:t>Përgatitje profesionale shkollore</w:t>
            </w:r>
          </w:p>
        </w:tc>
        <w:tc>
          <w:tcPr>
            <w:tcW w:w="528" w:type="dxa"/>
            <w:tcBorders>
              <w:top w:val="single" w:sz="4" w:space="0" w:color="7E7E7E"/>
              <w:bottom w:val="single" w:sz="4" w:space="0" w:color="auto"/>
            </w:tcBorders>
          </w:tcPr>
          <w:p w:rsidR="00785019" w:rsidRPr="0015520C" w:rsidRDefault="00785019" w:rsidP="00EB5760">
            <w:pPr>
              <w:pStyle w:val="TableParagraph"/>
              <w:spacing w:before="129"/>
              <w:ind w:left="13" w:right="4"/>
              <w:jc w:val="center"/>
            </w:pPr>
          </w:p>
        </w:tc>
        <w:tc>
          <w:tcPr>
            <w:tcW w:w="5762" w:type="dxa"/>
            <w:tcBorders>
              <w:top w:val="single" w:sz="4" w:space="0" w:color="7E7E7E"/>
              <w:bottom w:val="single" w:sz="4" w:space="0" w:color="auto"/>
            </w:tcBorders>
          </w:tcPr>
          <w:p w:rsidR="00785019" w:rsidRPr="0015520C" w:rsidRDefault="00785019" w:rsidP="00EB5760">
            <w:pPr>
              <w:pStyle w:val="TableParagraph"/>
              <w:spacing w:before="129"/>
              <w:ind w:left="13" w:right="4"/>
              <w:jc w:val="center"/>
            </w:pPr>
            <w:r w:rsidRPr="0015520C">
              <w:t>Aplikuesi me diplomë të shkollës së mesme të bujqësisë ose të Fakultetit të Bujqësisë</w:t>
            </w:r>
          </w:p>
        </w:tc>
        <w:tc>
          <w:tcPr>
            <w:tcW w:w="710" w:type="dxa"/>
            <w:tcBorders>
              <w:top w:val="single" w:sz="4" w:space="0" w:color="auto"/>
              <w:bottom w:val="single" w:sz="4" w:space="0" w:color="auto"/>
            </w:tcBorders>
            <w:shd w:val="clear" w:color="auto" w:fill="F2F2F2"/>
          </w:tcPr>
          <w:p w:rsidR="00785019" w:rsidRPr="0015520C" w:rsidRDefault="00785019" w:rsidP="00EB5760">
            <w:pPr>
              <w:pStyle w:val="TableParagraph"/>
              <w:spacing w:before="129"/>
              <w:ind w:right="1"/>
              <w:jc w:val="center"/>
              <w:rPr>
                <w:bCs/>
              </w:rPr>
            </w:pPr>
            <w:r w:rsidRPr="0015520C">
              <w:rPr>
                <w:bCs/>
                <w:spacing w:val="-10"/>
              </w:rPr>
              <w:t>5</w:t>
            </w:r>
          </w:p>
        </w:tc>
      </w:tr>
      <w:tr w:rsidR="00785019" w:rsidRPr="0015520C" w:rsidTr="00EE43B3">
        <w:trPr>
          <w:trHeight w:val="434"/>
        </w:trPr>
        <w:tc>
          <w:tcPr>
            <w:tcW w:w="531" w:type="dxa"/>
            <w:gridSpan w:val="2"/>
            <w:vMerge w:val="restart"/>
            <w:tcBorders>
              <w:top w:val="single" w:sz="4" w:space="0" w:color="auto"/>
            </w:tcBorders>
            <w:shd w:val="clear" w:color="auto" w:fill="F2F2F2"/>
          </w:tcPr>
          <w:p w:rsidR="00785019" w:rsidRPr="0015520C" w:rsidRDefault="00785019" w:rsidP="00EB5760">
            <w:pPr>
              <w:pStyle w:val="TableParagraph"/>
              <w:spacing w:before="100"/>
              <w:rPr>
                <w:b/>
                <w:spacing w:val="-5"/>
              </w:rPr>
            </w:pPr>
          </w:p>
          <w:p w:rsidR="00785019" w:rsidRPr="0015520C" w:rsidRDefault="00785019" w:rsidP="00EB5760">
            <w:pPr>
              <w:pStyle w:val="TableParagraph"/>
              <w:spacing w:before="100"/>
              <w:rPr>
                <w:b/>
                <w:spacing w:val="-5"/>
              </w:rPr>
            </w:pPr>
            <w:r w:rsidRPr="0015520C">
              <w:rPr>
                <w:b/>
                <w:spacing w:val="-5"/>
              </w:rPr>
              <w:t>7.</w:t>
            </w:r>
          </w:p>
        </w:tc>
        <w:tc>
          <w:tcPr>
            <w:tcW w:w="2229" w:type="dxa"/>
            <w:gridSpan w:val="2"/>
            <w:vMerge w:val="restart"/>
            <w:tcBorders>
              <w:top w:val="single" w:sz="4" w:space="0" w:color="auto"/>
            </w:tcBorders>
          </w:tcPr>
          <w:p w:rsidR="00785019" w:rsidRPr="00A60FBE" w:rsidRDefault="00785019" w:rsidP="00EB5760">
            <w:pPr>
              <w:widowControl/>
              <w:autoSpaceDE/>
              <w:autoSpaceDN/>
              <w:spacing w:line="276" w:lineRule="auto"/>
              <w:contextualSpacing/>
            </w:pPr>
          </w:p>
          <w:p w:rsidR="00785019" w:rsidRPr="00A60FBE" w:rsidRDefault="00785019" w:rsidP="00EB5760">
            <w:pPr>
              <w:widowControl/>
              <w:autoSpaceDE/>
              <w:autoSpaceDN/>
              <w:spacing w:line="276" w:lineRule="auto"/>
              <w:contextualSpacing/>
            </w:pPr>
            <w:r w:rsidRPr="00A60FBE">
              <w:t>Pronësia e tokës</w:t>
            </w:r>
          </w:p>
        </w:tc>
        <w:tc>
          <w:tcPr>
            <w:tcW w:w="528" w:type="dxa"/>
            <w:tcBorders>
              <w:top w:val="single" w:sz="4" w:space="0" w:color="7E7E7E"/>
            </w:tcBorders>
          </w:tcPr>
          <w:p w:rsidR="00785019" w:rsidRPr="00A60FBE" w:rsidRDefault="00785019" w:rsidP="00EB5760">
            <w:pPr>
              <w:pStyle w:val="TableParagraph"/>
              <w:spacing w:before="129"/>
              <w:ind w:left="13" w:right="4"/>
              <w:jc w:val="center"/>
            </w:pPr>
          </w:p>
        </w:tc>
        <w:tc>
          <w:tcPr>
            <w:tcW w:w="5762" w:type="dxa"/>
            <w:tcBorders>
              <w:top w:val="single" w:sz="4" w:space="0" w:color="7E7E7E"/>
              <w:bottom w:val="single" w:sz="4" w:space="0" w:color="7E7E7E"/>
              <w:right w:val="single" w:sz="4" w:space="0" w:color="auto"/>
            </w:tcBorders>
          </w:tcPr>
          <w:p w:rsidR="00785019" w:rsidRPr="00A60FBE" w:rsidRDefault="00785019" w:rsidP="00EB5760">
            <w:pPr>
              <w:pStyle w:val="TableParagraph"/>
              <w:spacing w:before="129"/>
              <w:ind w:left="13" w:right="4"/>
              <w:jc w:val="center"/>
            </w:pPr>
            <w:r w:rsidRPr="00A60FBE">
              <w:t>Posedimi i listës poseduese të tokës bujqësore në emër të aplikuesit</w:t>
            </w:r>
          </w:p>
        </w:tc>
        <w:tc>
          <w:tcPr>
            <w:tcW w:w="710" w:type="dxa"/>
            <w:tcBorders>
              <w:top w:val="dotted" w:sz="4" w:space="0" w:color="000000"/>
              <w:left w:val="single" w:sz="4" w:space="0" w:color="auto"/>
              <w:bottom w:val="dotted" w:sz="4" w:space="0" w:color="000000"/>
            </w:tcBorders>
            <w:shd w:val="clear" w:color="auto" w:fill="F2F2F2"/>
          </w:tcPr>
          <w:p w:rsidR="00785019" w:rsidRPr="0015520C" w:rsidRDefault="00785019" w:rsidP="00EB5760">
            <w:pPr>
              <w:pStyle w:val="TableParagraph"/>
              <w:spacing w:before="129"/>
              <w:ind w:left="10" w:right="1"/>
              <w:jc w:val="center"/>
              <w:rPr>
                <w:bCs/>
                <w:spacing w:val="-10"/>
              </w:rPr>
            </w:pPr>
            <w:r w:rsidRPr="0015520C">
              <w:rPr>
                <w:bCs/>
                <w:spacing w:val="-10"/>
              </w:rPr>
              <w:t>5</w:t>
            </w:r>
          </w:p>
        </w:tc>
      </w:tr>
      <w:tr w:rsidR="00785019" w:rsidRPr="0015520C" w:rsidTr="00EE43B3">
        <w:trPr>
          <w:trHeight w:val="526"/>
        </w:trPr>
        <w:tc>
          <w:tcPr>
            <w:tcW w:w="531" w:type="dxa"/>
            <w:gridSpan w:val="2"/>
            <w:vMerge/>
            <w:tcBorders>
              <w:bottom w:val="single" w:sz="4" w:space="0" w:color="auto"/>
            </w:tcBorders>
            <w:shd w:val="clear" w:color="auto" w:fill="F2F2F2"/>
          </w:tcPr>
          <w:p w:rsidR="00785019" w:rsidRPr="0015520C" w:rsidRDefault="00785019" w:rsidP="00EB5760">
            <w:pPr>
              <w:pStyle w:val="TableParagraph"/>
              <w:spacing w:before="100"/>
              <w:rPr>
                <w:b/>
                <w:spacing w:val="-5"/>
              </w:rPr>
            </w:pPr>
          </w:p>
        </w:tc>
        <w:tc>
          <w:tcPr>
            <w:tcW w:w="2229" w:type="dxa"/>
            <w:gridSpan w:val="2"/>
            <w:vMerge/>
            <w:tcBorders>
              <w:bottom w:val="single" w:sz="4" w:space="0" w:color="auto"/>
            </w:tcBorders>
          </w:tcPr>
          <w:p w:rsidR="00785019" w:rsidRPr="00A60FBE" w:rsidRDefault="00785019" w:rsidP="00EB5760">
            <w:pPr>
              <w:widowControl/>
              <w:autoSpaceDE/>
              <w:autoSpaceDN/>
              <w:spacing w:line="276" w:lineRule="auto"/>
              <w:contextualSpacing/>
            </w:pPr>
          </w:p>
        </w:tc>
        <w:tc>
          <w:tcPr>
            <w:tcW w:w="528" w:type="dxa"/>
            <w:tcBorders>
              <w:bottom w:val="single" w:sz="4" w:space="0" w:color="7E7E7E"/>
            </w:tcBorders>
          </w:tcPr>
          <w:p w:rsidR="00785019" w:rsidRPr="00A60FBE" w:rsidRDefault="00785019" w:rsidP="00EB5760">
            <w:pPr>
              <w:pStyle w:val="TableParagraph"/>
              <w:spacing w:before="129"/>
              <w:ind w:left="13" w:right="4"/>
              <w:jc w:val="center"/>
            </w:pPr>
          </w:p>
        </w:tc>
        <w:tc>
          <w:tcPr>
            <w:tcW w:w="5762" w:type="dxa"/>
            <w:tcBorders>
              <w:top w:val="single" w:sz="4" w:space="0" w:color="7E7E7E"/>
              <w:bottom w:val="single" w:sz="4" w:space="0" w:color="7E7E7E"/>
            </w:tcBorders>
          </w:tcPr>
          <w:p w:rsidR="00785019" w:rsidRPr="00A60FBE" w:rsidRDefault="00785019" w:rsidP="00EB5760">
            <w:pPr>
              <w:pStyle w:val="TableParagraph"/>
              <w:spacing w:before="129"/>
              <w:ind w:left="13" w:right="4"/>
              <w:jc w:val="center"/>
            </w:pPr>
            <w:r w:rsidRPr="00A60FBE">
              <w:t xml:space="preserve"> Posedon tokën bujqësore në shfrytëzim përmes kontratës së noterizuar mbi dhjetë (10) vite </w:t>
            </w:r>
          </w:p>
        </w:tc>
        <w:tc>
          <w:tcPr>
            <w:tcW w:w="710" w:type="dxa"/>
            <w:tcBorders>
              <w:top w:val="single" w:sz="4" w:space="0" w:color="auto"/>
              <w:bottom w:val="dotted" w:sz="4" w:space="0" w:color="000000"/>
            </w:tcBorders>
            <w:shd w:val="clear" w:color="auto" w:fill="F2F2F2"/>
          </w:tcPr>
          <w:p w:rsidR="00785019" w:rsidRPr="0015520C" w:rsidRDefault="00785019" w:rsidP="00EB5760">
            <w:pPr>
              <w:pStyle w:val="TableParagraph"/>
              <w:spacing w:before="129"/>
              <w:ind w:left="10" w:right="1"/>
              <w:jc w:val="center"/>
              <w:rPr>
                <w:bCs/>
                <w:spacing w:val="-10"/>
              </w:rPr>
            </w:pPr>
            <w:r w:rsidRPr="0015520C">
              <w:rPr>
                <w:bCs/>
                <w:spacing w:val="-10"/>
              </w:rPr>
              <w:t>5</w:t>
            </w:r>
          </w:p>
        </w:tc>
      </w:tr>
      <w:tr w:rsidR="00785019" w:rsidRPr="0015520C" w:rsidTr="00EE43B3">
        <w:trPr>
          <w:trHeight w:val="484"/>
        </w:trPr>
        <w:tc>
          <w:tcPr>
            <w:tcW w:w="531" w:type="dxa"/>
            <w:gridSpan w:val="2"/>
            <w:tcBorders>
              <w:top w:val="single" w:sz="4" w:space="0" w:color="auto"/>
            </w:tcBorders>
            <w:shd w:val="clear" w:color="auto" w:fill="F2F2F2"/>
          </w:tcPr>
          <w:p w:rsidR="00785019" w:rsidRPr="0015520C" w:rsidRDefault="00785019" w:rsidP="00EB5760">
            <w:pPr>
              <w:pStyle w:val="TableParagraph"/>
              <w:spacing w:before="97"/>
              <w:rPr>
                <w:b/>
              </w:rPr>
            </w:pPr>
            <w:r w:rsidRPr="0015520C">
              <w:rPr>
                <w:b/>
                <w:spacing w:val="-5"/>
              </w:rPr>
              <w:t>8.</w:t>
            </w:r>
          </w:p>
        </w:tc>
        <w:tc>
          <w:tcPr>
            <w:tcW w:w="2229" w:type="dxa"/>
            <w:gridSpan w:val="2"/>
            <w:tcBorders>
              <w:top w:val="single" w:sz="4" w:space="0" w:color="auto"/>
            </w:tcBorders>
          </w:tcPr>
          <w:p w:rsidR="00785019" w:rsidRPr="00A60FBE" w:rsidRDefault="00785019" w:rsidP="00EB5760">
            <w:pPr>
              <w:pStyle w:val="TableParagraph"/>
              <w:spacing w:before="129"/>
              <w:ind w:right="3"/>
              <w:rPr>
                <w:position w:val="6"/>
              </w:rPr>
            </w:pPr>
            <w:r w:rsidRPr="00A60FBE">
              <w:t>Përvoja dhe trajnimet</w:t>
            </w:r>
          </w:p>
        </w:tc>
        <w:tc>
          <w:tcPr>
            <w:tcW w:w="528" w:type="dxa"/>
            <w:tcBorders>
              <w:top w:val="single" w:sz="4" w:space="0" w:color="7E7E7E"/>
            </w:tcBorders>
          </w:tcPr>
          <w:p w:rsidR="00785019" w:rsidRPr="00A60FBE" w:rsidRDefault="00785019" w:rsidP="00EB5760">
            <w:pPr>
              <w:pStyle w:val="TableParagraph"/>
              <w:spacing w:before="129"/>
              <w:ind w:left="13" w:right="1"/>
              <w:jc w:val="center"/>
            </w:pPr>
          </w:p>
        </w:tc>
        <w:tc>
          <w:tcPr>
            <w:tcW w:w="5762" w:type="dxa"/>
            <w:tcBorders>
              <w:top w:val="single" w:sz="4" w:space="0" w:color="7E7E7E"/>
            </w:tcBorders>
          </w:tcPr>
          <w:p w:rsidR="00785019" w:rsidRPr="00A60FBE" w:rsidRDefault="00785019" w:rsidP="00EB5760">
            <w:pPr>
              <w:pStyle w:val="TableParagraph"/>
              <w:spacing w:before="129"/>
              <w:ind w:left="13" w:right="1"/>
              <w:jc w:val="center"/>
            </w:pPr>
            <w:r w:rsidRPr="00A60FBE">
              <w:t>Posedimi i diplomës ose certifikatës së trajnimit në fushën e bujqësisë</w:t>
            </w:r>
          </w:p>
        </w:tc>
        <w:tc>
          <w:tcPr>
            <w:tcW w:w="710" w:type="dxa"/>
            <w:tcBorders>
              <w:top w:val="single" w:sz="4" w:space="0" w:color="auto"/>
            </w:tcBorders>
            <w:shd w:val="clear" w:color="auto" w:fill="F2F2F2"/>
          </w:tcPr>
          <w:p w:rsidR="00785019" w:rsidRPr="0015520C" w:rsidRDefault="00785019" w:rsidP="00EB5760">
            <w:pPr>
              <w:pStyle w:val="TableParagraph"/>
              <w:spacing w:before="129"/>
              <w:ind w:left="10" w:right="1"/>
              <w:jc w:val="center"/>
              <w:rPr>
                <w:bCs/>
              </w:rPr>
            </w:pPr>
            <w:r w:rsidRPr="0015520C">
              <w:rPr>
                <w:bCs/>
                <w:spacing w:val="-10"/>
              </w:rPr>
              <w:t>3</w:t>
            </w:r>
          </w:p>
        </w:tc>
      </w:tr>
      <w:tr w:rsidR="00785019" w:rsidRPr="0015520C" w:rsidTr="00EE43B3">
        <w:trPr>
          <w:trHeight w:val="419"/>
        </w:trPr>
        <w:tc>
          <w:tcPr>
            <w:tcW w:w="531" w:type="dxa"/>
            <w:gridSpan w:val="2"/>
            <w:tcBorders>
              <w:top w:val="single" w:sz="4" w:space="0" w:color="auto"/>
            </w:tcBorders>
            <w:shd w:val="clear" w:color="auto" w:fill="F2F2F2"/>
          </w:tcPr>
          <w:p w:rsidR="00785019" w:rsidRPr="0015520C" w:rsidRDefault="00785019" w:rsidP="00EB5760">
            <w:pPr>
              <w:pStyle w:val="TableParagraph"/>
              <w:spacing w:before="97"/>
              <w:rPr>
                <w:b/>
                <w:spacing w:val="-5"/>
              </w:rPr>
            </w:pPr>
            <w:r w:rsidRPr="0015520C">
              <w:rPr>
                <w:b/>
                <w:spacing w:val="-5"/>
              </w:rPr>
              <w:t>9.</w:t>
            </w:r>
          </w:p>
        </w:tc>
        <w:tc>
          <w:tcPr>
            <w:tcW w:w="2229" w:type="dxa"/>
            <w:gridSpan w:val="2"/>
            <w:tcBorders>
              <w:top w:val="single" w:sz="4" w:space="0" w:color="auto"/>
            </w:tcBorders>
          </w:tcPr>
          <w:p w:rsidR="00785019" w:rsidRPr="00A60FBE" w:rsidRDefault="00785019" w:rsidP="00EB5760">
            <w:pPr>
              <w:pStyle w:val="TableParagraph"/>
              <w:spacing w:before="129"/>
              <w:ind w:right="3"/>
            </w:pPr>
            <w:r w:rsidRPr="00A60FBE">
              <w:t>Aplikuesit /</w:t>
            </w:r>
            <w:r w:rsidR="00A60FBE" w:rsidRPr="00A60FBE">
              <w:t>Fermerët</w:t>
            </w:r>
          </w:p>
        </w:tc>
        <w:tc>
          <w:tcPr>
            <w:tcW w:w="528" w:type="dxa"/>
            <w:tcBorders>
              <w:top w:val="single" w:sz="4" w:space="0" w:color="7E7E7E"/>
            </w:tcBorders>
          </w:tcPr>
          <w:p w:rsidR="00785019" w:rsidRPr="00A60FBE" w:rsidRDefault="00785019" w:rsidP="00EB5760">
            <w:pPr>
              <w:pStyle w:val="TableParagraph"/>
              <w:spacing w:before="129"/>
              <w:ind w:left="13" w:right="1"/>
              <w:jc w:val="center"/>
            </w:pPr>
          </w:p>
        </w:tc>
        <w:tc>
          <w:tcPr>
            <w:tcW w:w="5762" w:type="dxa"/>
            <w:tcBorders>
              <w:top w:val="single" w:sz="4" w:space="0" w:color="7E7E7E"/>
            </w:tcBorders>
          </w:tcPr>
          <w:p w:rsidR="00785019" w:rsidRPr="00A60FBE" w:rsidRDefault="00785019" w:rsidP="00EB5760">
            <w:pPr>
              <w:pStyle w:val="TableParagraph"/>
              <w:spacing w:before="129"/>
              <w:ind w:left="13" w:right="1"/>
              <w:jc w:val="center"/>
            </w:pPr>
            <w:r w:rsidRPr="00A60FBE">
              <w:t>Personat me nevoja të veçanta dhe me status të veçantë</w:t>
            </w:r>
          </w:p>
        </w:tc>
        <w:tc>
          <w:tcPr>
            <w:tcW w:w="710" w:type="dxa"/>
            <w:tcBorders>
              <w:top w:val="single" w:sz="4" w:space="0" w:color="auto"/>
            </w:tcBorders>
            <w:shd w:val="clear" w:color="auto" w:fill="F2F2F2"/>
          </w:tcPr>
          <w:p w:rsidR="00785019" w:rsidRPr="0015520C" w:rsidRDefault="00785019" w:rsidP="00EB5760">
            <w:pPr>
              <w:pStyle w:val="TableParagraph"/>
              <w:spacing w:before="129"/>
              <w:ind w:left="10" w:right="1"/>
              <w:jc w:val="center"/>
              <w:rPr>
                <w:bCs/>
                <w:spacing w:val="-10"/>
              </w:rPr>
            </w:pPr>
            <w:r w:rsidRPr="0015520C">
              <w:rPr>
                <w:bCs/>
                <w:spacing w:val="-10"/>
              </w:rPr>
              <w:t>2</w:t>
            </w:r>
          </w:p>
        </w:tc>
      </w:tr>
      <w:tr w:rsidR="00785019" w:rsidRPr="0015520C" w:rsidTr="00EE43B3">
        <w:trPr>
          <w:trHeight w:val="455"/>
        </w:trPr>
        <w:tc>
          <w:tcPr>
            <w:tcW w:w="531" w:type="dxa"/>
            <w:gridSpan w:val="2"/>
            <w:shd w:val="clear" w:color="auto" w:fill="CCE0EC"/>
          </w:tcPr>
          <w:p w:rsidR="00785019" w:rsidRPr="0015520C" w:rsidRDefault="00785019" w:rsidP="00EB5760">
            <w:pPr>
              <w:pStyle w:val="TableParagraph"/>
            </w:pPr>
          </w:p>
        </w:tc>
        <w:tc>
          <w:tcPr>
            <w:tcW w:w="29" w:type="dxa"/>
            <w:shd w:val="clear" w:color="auto" w:fill="CCE0EC"/>
          </w:tcPr>
          <w:p w:rsidR="00785019" w:rsidRPr="0015520C" w:rsidRDefault="00785019" w:rsidP="00EB5760">
            <w:pPr>
              <w:pStyle w:val="TableParagraph"/>
              <w:spacing w:before="112"/>
              <w:ind w:left="108"/>
              <w:rPr>
                <w:b/>
                <w:spacing w:val="-2"/>
              </w:rPr>
            </w:pPr>
          </w:p>
        </w:tc>
        <w:tc>
          <w:tcPr>
            <w:tcW w:w="8491" w:type="dxa"/>
            <w:gridSpan w:val="3"/>
            <w:shd w:val="clear" w:color="auto" w:fill="CCE0EC"/>
          </w:tcPr>
          <w:p w:rsidR="00785019" w:rsidRPr="0015520C" w:rsidRDefault="00785019" w:rsidP="00EB5760">
            <w:pPr>
              <w:pStyle w:val="TableParagraph"/>
              <w:spacing w:before="112"/>
              <w:rPr>
                <w:b/>
              </w:rPr>
            </w:pPr>
            <w:r w:rsidRPr="0015520C">
              <w:rPr>
                <w:b/>
                <w:spacing w:val="-2"/>
              </w:rPr>
              <w:t xml:space="preserve"> Gjithsej</w:t>
            </w:r>
          </w:p>
        </w:tc>
        <w:tc>
          <w:tcPr>
            <w:tcW w:w="710" w:type="dxa"/>
            <w:shd w:val="clear" w:color="auto" w:fill="CCE0EC"/>
          </w:tcPr>
          <w:p w:rsidR="00785019" w:rsidRPr="0015520C" w:rsidRDefault="00785019" w:rsidP="00EB5760">
            <w:pPr>
              <w:pStyle w:val="TableParagraph"/>
              <w:spacing w:before="112"/>
              <w:ind w:left="10" w:right="1"/>
              <w:jc w:val="center"/>
              <w:rPr>
                <w:b/>
              </w:rPr>
            </w:pPr>
            <w:r w:rsidRPr="0015520C">
              <w:rPr>
                <w:b/>
                <w:spacing w:val="-5"/>
              </w:rPr>
              <w:t>100</w:t>
            </w:r>
          </w:p>
        </w:tc>
      </w:tr>
    </w:tbl>
    <w:p w:rsidR="00755216" w:rsidRPr="009D2AC3" w:rsidRDefault="00755216" w:rsidP="009D2AC3">
      <w:pPr>
        <w:jc w:val="both"/>
        <w:rPr>
          <w:sz w:val="24"/>
          <w:szCs w:val="24"/>
        </w:rPr>
      </w:pPr>
    </w:p>
    <w:p w:rsidR="003C674D" w:rsidRDefault="003C674D" w:rsidP="009D2AC3">
      <w:pPr>
        <w:widowControl/>
        <w:autoSpaceDE/>
        <w:autoSpaceDN/>
        <w:jc w:val="both"/>
        <w:rPr>
          <w:lang w:val="en-US"/>
        </w:rPr>
      </w:pPr>
    </w:p>
    <w:p w:rsidR="003C674D" w:rsidRDefault="00653D56" w:rsidP="00653D56">
      <w:pPr>
        <w:pStyle w:val="BodyText"/>
        <w:spacing w:line="276" w:lineRule="auto"/>
        <w:jc w:val="center"/>
        <w:rPr>
          <w:b/>
          <w:spacing w:val="1"/>
        </w:rPr>
      </w:pPr>
      <w:r>
        <w:rPr>
          <w:b/>
          <w:spacing w:val="1"/>
        </w:rPr>
        <w:lastRenderedPageBreak/>
        <w:t>Neni</w:t>
      </w:r>
      <w:bookmarkStart w:id="0" w:name="_GoBack"/>
      <w:bookmarkEnd w:id="0"/>
      <w:r>
        <w:rPr>
          <w:b/>
          <w:spacing w:val="1"/>
        </w:rPr>
        <w:t xml:space="preserve"> 15</w:t>
      </w:r>
    </w:p>
    <w:p w:rsidR="003C674D" w:rsidRDefault="003C674D" w:rsidP="003C674D">
      <w:pPr>
        <w:pStyle w:val="BodyText"/>
        <w:spacing w:line="276" w:lineRule="auto"/>
        <w:jc w:val="both"/>
        <w:rPr>
          <w:spacing w:val="1"/>
        </w:rPr>
      </w:pPr>
      <w:r>
        <w:t>Neni 33</w:t>
      </w:r>
      <w:r w:rsidR="00017DBB">
        <w:t>,</w:t>
      </w:r>
      <w:r>
        <w:t xml:space="preserve"> paragrafi 1.4, </w:t>
      </w:r>
      <w:r>
        <w:rPr>
          <w:spacing w:val="1"/>
        </w:rPr>
        <w:t xml:space="preserve">fshihet në tersi.  </w:t>
      </w:r>
    </w:p>
    <w:p w:rsidR="00C31962" w:rsidRDefault="00C31962" w:rsidP="00553B58">
      <w:pPr>
        <w:pStyle w:val="BodyText"/>
        <w:spacing w:line="276" w:lineRule="auto"/>
        <w:rPr>
          <w:b/>
          <w:spacing w:val="1"/>
        </w:rPr>
      </w:pPr>
    </w:p>
    <w:p w:rsidR="00196278" w:rsidRDefault="00212754" w:rsidP="00196278">
      <w:pPr>
        <w:pStyle w:val="BodyText"/>
        <w:spacing w:line="276" w:lineRule="auto"/>
        <w:jc w:val="center"/>
        <w:rPr>
          <w:b/>
          <w:spacing w:val="1"/>
        </w:rPr>
      </w:pPr>
      <w:r>
        <w:rPr>
          <w:b/>
          <w:spacing w:val="1"/>
        </w:rPr>
        <w:t>Neni 16</w:t>
      </w:r>
    </w:p>
    <w:p w:rsidR="00196278" w:rsidRDefault="00196278" w:rsidP="00196278">
      <w:pPr>
        <w:pStyle w:val="BodyText"/>
        <w:spacing w:line="276" w:lineRule="auto"/>
        <w:jc w:val="both"/>
        <w:rPr>
          <w:spacing w:val="1"/>
        </w:rPr>
      </w:pPr>
      <w:r>
        <w:t>Neni 34</w:t>
      </w:r>
      <w:r w:rsidR="00017DBB">
        <w:t>,</w:t>
      </w:r>
      <w:r>
        <w:t xml:space="preserve"> paragrafi 1.4, </w:t>
      </w:r>
      <w:r>
        <w:rPr>
          <w:spacing w:val="1"/>
        </w:rPr>
        <w:t xml:space="preserve">fshihet në tersi.  </w:t>
      </w:r>
    </w:p>
    <w:p w:rsidR="00553B58" w:rsidRDefault="00553B58" w:rsidP="00196278">
      <w:pPr>
        <w:pStyle w:val="BodyText"/>
        <w:spacing w:line="276" w:lineRule="auto"/>
        <w:jc w:val="both"/>
        <w:rPr>
          <w:spacing w:val="1"/>
        </w:rPr>
      </w:pPr>
    </w:p>
    <w:p w:rsidR="00553B58" w:rsidRPr="00C31962" w:rsidRDefault="00553B58" w:rsidP="00553B58">
      <w:pPr>
        <w:widowControl/>
        <w:autoSpaceDE/>
        <w:autoSpaceDN/>
        <w:contextualSpacing/>
        <w:jc w:val="both"/>
        <w:rPr>
          <w:sz w:val="24"/>
          <w:szCs w:val="24"/>
        </w:rPr>
      </w:pPr>
      <w:r w:rsidRPr="00C31962">
        <w:rPr>
          <w:spacing w:val="1"/>
          <w:sz w:val="24"/>
          <w:szCs w:val="24"/>
        </w:rPr>
        <w:t>Neni 3</w:t>
      </w:r>
      <w:r>
        <w:rPr>
          <w:spacing w:val="1"/>
          <w:sz w:val="24"/>
          <w:szCs w:val="24"/>
        </w:rPr>
        <w:t>4</w:t>
      </w:r>
      <w:r w:rsidRPr="00C31962">
        <w:rPr>
          <w:spacing w:val="1"/>
          <w:sz w:val="24"/>
          <w:szCs w:val="24"/>
        </w:rPr>
        <w:t xml:space="preserve">, </w:t>
      </w:r>
      <w:r w:rsidRPr="00C31962">
        <w:rPr>
          <w:sz w:val="24"/>
          <w:szCs w:val="24"/>
        </w:rPr>
        <w:t>paragrafi</w:t>
      </w:r>
      <w:r w:rsidRPr="00C31962">
        <w:rPr>
          <w:spacing w:val="-1"/>
          <w:sz w:val="24"/>
          <w:szCs w:val="24"/>
        </w:rPr>
        <w:t xml:space="preserve"> 2</w:t>
      </w:r>
      <w:r w:rsidRPr="00C31962">
        <w:rPr>
          <w:sz w:val="24"/>
          <w:szCs w:val="24"/>
        </w:rPr>
        <w:t>,</w:t>
      </w:r>
      <w:r w:rsidRPr="00C31962">
        <w:rPr>
          <w:spacing w:val="1"/>
          <w:sz w:val="24"/>
          <w:szCs w:val="24"/>
        </w:rPr>
        <w:t xml:space="preserve"> </w:t>
      </w:r>
      <w:r w:rsidRPr="00C31962">
        <w:rPr>
          <w:sz w:val="24"/>
          <w:szCs w:val="24"/>
        </w:rPr>
        <w:t>fshihet dhe riformulohet</w:t>
      </w:r>
      <w:r w:rsidR="005E3BD7">
        <w:rPr>
          <w:sz w:val="24"/>
          <w:szCs w:val="24"/>
        </w:rPr>
        <w:t>,</w:t>
      </w:r>
      <w:r w:rsidRPr="00C31962">
        <w:rPr>
          <w:sz w:val="24"/>
          <w:szCs w:val="24"/>
        </w:rPr>
        <w:t xml:space="preserve"> si në vijim:</w:t>
      </w:r>
    </w:p>
    <w:p w:rsidR="00553B58" w:rsidRDefault="00553B58" w:rsidP="00553B58">
      <w:pPr>
        <w:pStyle w:val="BodyText"/>
        <w:spacing w:line="276" w:lineRule="auto"/>
        <w:rPr>
          <w:spacing w:val="1"/>
        </w:rPr>
      </w:pPr>
    </w:p>
    <w:p w:rsidR="00196278" w:rsidRDefault="00553B58" w:rsidP="00553B58">
      <w:pPr>
        <w:widowControl/>
        <w:autoSpaceDE/>
        <w:autoSpaceDN/>
        <w:spacing w:after="200" w:line="276" w:lineRule="auto"/>
        <w:contextualSpacing/>
        <w:jc w:val="both"/>
        <w:rPr>
          <w:spacing w:val="1"/>
        </w:rPr>
      </w:pPr>
      <w:r>
        <w:rPr>
          <w:sz w:val="24"/>
          <w:szCs w:val="24"/>
        </w:rPr>
        <w:t xml:space="preserve">2. </w:t>
      </w:r>
      <w:r w:rsidRPr="00C31962">
        <w:rPr>
          <w:sz w:val="24"/>
          <w:szCs w:val="24"/>
        </w:rPr>
        <w:t xml:space="preserve">Ndarja e subvencioneve dhe transfereve për pagesa direkte për subvencionim për sipërfaqe të mbjellura me drithëra bëhet në bazë të Thirrjes Publike në të cilën përcaktohen </w:t>
      </w:r>
      <w:r w:rsidR="00B211AB" w:rsidRPr="00C31962">
        <w:rPr>
          <w:sz w:val="24"/>
          <w:szCs w:val="24"/>
        </w:rPr>
        <w:t>kriteret</w:t>
      </w:r>
      <w:r w:rsidRPr="00C31962">
        <w:rPr>
          <w:sz w:val="24"/>
          <w:szCs w:val="24"/>
        </w:rPr>
        <w:t xml:space="preserve"> dhe dokumentacioni i nevojshëm për aplikim si dhe shuma e mbështetjes financiare e cila mund të jetë deri në vlerën 150.00 €/ha (njëqind e pesëdhjetë euro për hektar).</w:t>
      </w:r>
    </w:p>
    <w:p w:rsidR="00553B58" w:rsidRDefault="00553B58" w:rsidP="00196278">
      <w:pPr>
        <w:pStyle w:val="BodyText"/>
        <w:spacing w:line="276" w:lineRule="auto"/>
        <w:jc w:val="center"/>
        <w:rPr>
          <w:b/>
          <w:spacing w:val="1"/>
        </w:rPr>
      </w:pPr>
    </w:p>
    <w:p w:rsidR="00196278" w:rsidRDefault="00212754" w:rsidP="00196278">
      <w:pPr>
        <w:pStyle w:val="BodyText"/>
        <w:spacing w:line="276" w:lineRule="auto"/>
        <w:jc w:val="center"/>
        <w:rPr>
          <w:b/>
          <w:spacing w:val="1"/>
        </w:rPr>
      </w:pPr>
      <w:r>
        <w:rPr>
          <w:b/>
          <w:spacing w:val="1"/>
        </w:rPr>
        <w:t>Neni 17</w:t>
      </w:r>
    </w:p>
    <w:p w:rsidR="00196278" w:rsidRDefault="00196278" w:rsidP="00196278">
      <w:pPr>
        <w:pStyle w:val="BodyText"/>
        <w:spacing w:line="276" w:lineRule="auto"/>
        <w:jc w:val="both"/>
        <w:rPr>
          <w:spacing w:val="1"/>
        </w:rPr>
      </w:pPr>
      <w:r>
        <w:t>Neni 35</w:t>
      </w:r>
      <w:r w:rsidR="00017DBB">
        <w:t>,</w:t>
      </w:r>
      <w:r>
        <w:t xml:space="preserve"> paragrafi 1.8, </w:t>
      </w:r>
      <w:r>
        <w:rPr>
          <w:spacing w:val="1"/>
        </w:rPr>
        <w:t xml:space="preserve">fshihet në tersi.  </w:t>
      </w:r>
    </w:p>
    <w:p w:rsidR="00553B58" w:rsidRDefault="00553B58" w:rsidP="00196278">
      <w:pPr>
        <w:pStyle w:val="BodyText"/>
        <w:spacing w:line="276" w:lineRule="auto"/>
        <w:jc w:val="both"/>
        <w:rPr>
          <w:spacing w:val="1"/>
        </w:rPr>
      </w:pPr>
    </w:p>
    <w:p w:rsidR="00553B58" w:rsidRPr="00C31962" w:rsidRDefault="00553B58" w:rsidP="00553B58">
      <w:pPr>
        <w:widowControl/>
        <w:autoSpaceDE/>
        <w:autoSpaceDN/>
        <w:contextualSpacing/>
        <w:jc w:val="both"/>
        <w:rPr>
          <w:sz w:val="24"/>
          <w:szCs w:val="24"/>
        </w:rPr>
      </w:pPr>
      <w:r w:rsidRPr="00C31962">
        <w:rPr>
          <w:spacing w:val="1"/>
          <w:sz w:val="24"/>
          <w:szCs w:val="24"/>
        </w:rPr>
        <w:t>Neni 3</w:t>
      </w:r>
      <w:r>
        <w:rPr>
          <w:spacing w:val="1"/>
          <w:sz w:val="24"/>
          <w:szCs w:val="24"/>
        </w:rPr>
        <w:t>5</w:t>
      </w:r>
      <w:r w:rsidRPr="00C31962">
        <w:rPr>
          <w:spacing w:val="1"/>
          <w:sz w:val="24"/>
          <w:szCs w:val="24"/>
        </w:rPr>
        <w:t xml:space="preserve">, </w:t>
      </w:r>
      <w:r w:rsidRPr="00C31962">
        <w:rPr>
          <w:sz w:val="24"/>
          <w:szCs w:val="24"/>
        </w:rPr>
        <w:t>paragrafi</w:t>
      </w:r>
      <w:r w:rsidRPr="00C31962">
        <w:rPr>
          <w:spacing w:val="-1"/>
          <w:sz w:val="24"/>
          <w:szCs w:val="24"/>
        </w:rPr>
        <w:t xml:space="preserve"> 2</w:t>
      </w:r>
      <w:r w:rsidRPr="00C31962">
        <w:rPr>
          <w:sz w:val="24"/>
          <w:szCs w:val="24"/>
        </w:rPr>
        <w:t>,</w:t>
      </w:r>
      <w:r w:rsidRPr="00C31962">
        <w:rPr>
          <w:spacing w:val="1"/>
          <w:sz w:val="24"/>
          <w:szCs w:val="24"/>
        </w:rPr>
        <w:t xml:space="preserve"> </w:t>
      </w:r>
      <w:r w:rsidRPr="00C31962">
        <w:rPr>
          <w:sz w:val="24"/>
          <w:szCs w:val="24"/>
        </w:rPr>
        <w:t>fshihet dhe riformulohet</w:t>
      </w:r>
      <w:r w:rsidR="005E3BD7">
        <w:rPr>
          <w:sz w:val="24"/>
          <w:szCs w:val="24"/>
        </w:rPr>
        <w:t>,</w:t>
      </w:r>
      <w:r w:rsidRPr="00C31962">
        <w:rPr>
          <w:sz w:val="24"/>
          <w:szCs w:val="24"/>
        </w:rPr>
        <w:t xml:space="preserve"> si në vijim:</w:t>
      </w:r>
    </w:p>
    <w:p w:rsidR="00553B58" w:rsidRDefault="00553B58" w:rsidP="00196278">
      <w:pPr>
        <w:pStyle w:val="BodyText"/>
        <w:spacing w:line="276" w:lineRule="auto"/>
        <w:jc w:val="both"/>
        <w:rPr>
          <w:spacing w:val="1"/>
        </w:rPr>
      </w:pPr>
    </w:p>
    <w:p w:rsidR="00553B58" w:rsidRDefault="00553B58" w:rsidP="00553B58">
      <w:pPr>
        <w:pStyle w:val="ListParagraph"/>
        <w:widowControl/>
        <w:autoSpaceDE/>
        <w:autoSpaceDN/>
        <w:spacing w:after="200" w:line="276" w:lineRule="auto"/>
        <w:ind w:left="0" w:right="0"/>
        <w:contextualSpacing/>
        <w:jc w:val="both"/>
        <w:rPr>
          <w:sz w:val="24"/>
          <w:szCs w:val="24"/>
        </w:rPr>
      </w:pPr>
      <w:r>
        <w:rPr>
          <w:sz w:val="24"/>
          <w:szCs w:val="24"/>
        </w:rPr>
        <w:t>2. N</w:t>
      </w:r>
      <w:r w:rsidRPr="003E1313">
        <w:rPr>
          <w:sz w:val="24"/>
          <w:szCs w:val="24"/>
        </w:rPr>
        <w:t>darja e subvencioneve</w:t>
      </w:r>
      <w:r w:rsidRPr="0066701C">
        <w:rPr>
          <w:sz w:val="24"/>
          <w:szCs w:val="24"/>
        </w:rPr>
        <w:t xml:space="preserve"> </w:t>
      </w:r>
      <w:r>
        <w:rPr>
          <w:sz w:val="24"/>
          <w:szCs w:val="24"/>
        </w:rPr>
        <w:t xml:space="preserve">dhe </w:t>
      </w:r>
      <w:r w:rsidRPr="0066701C">
        <w:rPr>
          <w:sz w:val="24"/>
          <w:szCs w:val="24"/>
        </w:rPr>
        <w:t>transfereve</w:t>
      </w:r>
      <w:r w:rsidRPr="003E1313">
        <w:rPr>
          <w:sz w:val="24"/>
          <w:szCs w:val="24"/>
        </w:rPr>
        <w:t xml:space="preserve"> për pagesa direkte për qumësht/litër </w:t>
      </w:r>
      <w:r w:rsidRPr="00682E14">
        <w:rPr>
          <w:sz w:val="24"/>
          <w:szCs w:val="24"/>
        </w:rPr>
        <w:t xml:space="preserve">bëhet në bazë të Thirrjes Publike në të cilën përcaktohen </w:t>
      </w:r>
      <w:r w:rsidR="00B211AB" w:rsidRPr="00682E14">
        <w:rPr>
          <w:sz w:val="24"/>
          <w:szCs w:val="24"/>
        </w:rPr>
        <w:t>kriteret</w:t>
      </w:r>
      <w:r w:rsidRPr="00682E14">
        <w:rPr>
          <w:sz w:val="24"/>
          <w:szCs w:val="24"/>
        </w:rPr>
        <w:t xml:space="preserve"> dhe dokumentacioni i nevojshëm për aplikim</w:t>
      </w:r>
      <w:r w:rsidR="00017DBB">
        <w:rPr>
          <w:sz w:val="24"/>
          <w:szCs w:val="24"/>
        </w:rPr>
        <w:t>,</w:t>
      </w:r>
      <w:r w:rsidRPr="00682E14">
        <w:rPr>
          <w:sz w:val="24"/>
          <w:szCs w:val="24"/>
        </w:rPr>
        <w:t xml:space="preserve"> </w:t>
      </w:r>
      <w:r w:rsidRPr="00C31962">
        <w:rPr>
          <w:sz w:val="24"/>
          <w:szCs w:val="24"/>
        </w:rPr>
        <w:t>si dhe shuma e mbështetjes financiare e cila mund të jetë deri në vlerën</w:t>
      </w:r>
      <w:r>
        <w:rPr>
          <w:sz w:val="24"/>
          <w:szCs w:val="24"/>
        </w:rPr>
        <w:t xml:space="preserve"> 0.10 €/litër (dhjetë cent për litër). </w:t>
      </w:r>
    </w:p>
    <w:p w:rsidR="00196278" w:rsidRDefault="00196278" w:rsidP="00196278">
      <w:pPr>
        <w:pStyle w:val="BodyText"/>
        <w:spacing w:line="276" w:lineRule="auto"/>
        <w:jc w:val="both"/>
        <w:rPr>
          <w:spacing w:val="1"/>
        </w:rPr>
      </w:pPr>
    </w:p>
    <w:p w:rsidR="00196278" w:rsidRDefault="00212754" w:rsidP="00196278">
      <w:pPr>
        <w:pStyle w:val="BodyText"/>
        <w:spacing w:line="276" w:lineRule="auto"/>
        <w:jc w:val="center"/>
        <w:rPr>
          <w:b/>
          <w:spacing w:val="1"/>
        </w:rPr>
      </w:pPr>
      <w:r>
        <w:rPr>
          <w:b/>
          <w:spacing w:val="1"/>
        </w:rPr>
        <w:t>Neni 18</w:t>
      </w:r>
    </w:p>
    <w:p w:rsidR="00196278" w:rsidRDefault="00196278" w:rsidP="00196278">
      <w:pPr>
        <w:pStyle w:val="BodyText"/>
        <w:spacing w:line="276" w:lineRule="auto"/>
        <w:jc w:val="both"/>
        <w:rPr>
          <w:spacing w:val="1"/>
        </w:rPr>
      </w:pPr>
      <w:r>
        <w:t>Neni 36</w:t>
      </w:r>
      <w:r w:rsidR="00017DBB">
        <w:t>,</w:t>
      </w:r>
      <w:r>
        <w:t xml:space="preserve"> paragrafi 1.5, </w:t>
      </w:r>
      <w:r>
        <w:rPr>
          <w:spacing w:val="1"/>
        </w:rPr>
        <w:t xml:space="preserve">fshihet në tersi.  </w:t>
      </w:r>
    </w:p>
    <w:p w:rsidR="00553B58" w:rsidRDefault="00553B58" w:rsidP="00196278">
      <w:pPr>
        <w:pStyle w:val="BodyText"/>
        <w:spacing w:line="276" w:lineRule="auto"/>
        <w:jc w:val="both"/>
        <w:rPr>
          <w:spacing w:val="1"/>
        </w:rPr>
      </w:pPr>
    </w:p>
    <w:p w:rsidR="00553B58" w:rsidRDefault="00553B58" w:rsidP="00553B58">
      <w:pPr>
        <w:widowControl/>
        <w:autoSpaceDE/>
        <w:autoSpaceDN/>
        <w:contextualSpacing/>
        <w:jc w:val="both"/>
        <w:rPr>
          <w:sz w:val="24"/>
          <w:szCs w:val="24"/>
        </w:rPr>
      </w:pPr>
      <w:r w:rsidRPr="00C31962">
        <w:rPr>
          <w:spacing w:val="1"/>
          <w:sz w:val="24"/>
          <w:szCs w:val="24"/>
        </w:rPr>
        <w:t>Neni 3</w:t>
      </w:r>
      <w:r>
        <w:rPr>
          <w:spacing w:val="1"/>
          <w:sz w:val="24"/>
          <w:szCs w:val="24"/>
        </w:rPr>
        <w:t>6</w:t>
      </w:r>
      <w:r w:rsidRPr="00C31962">
        <w:rPr>
          <w:spacing w:val="1"/>
          <w:sz w:val="24"/>
          <w:szCs w:val="24"/>
        </w:rPr>
        <w:t xml:space="preserve">, </w:t>
      </w:r>
      <w:r w:rsidRPr="00C31962">
        <w:rPr>
          <w:sz w:val="24"/>
          <w:szCs w:val="24"/>
        </w:rPr>
        <w:t>paragrafi</w:t>
      </w:r>
      <w:r w:rsidRPr="00C31962">
        <w:rPr>
          <w:spacing w:val="-1"/>
          <w:sz w:val="24"/>
          <w:szCs w:val="24"/>
        </w:rPr>
        <w:t xml:space="preserve"> 2</w:t>
      </w:r>
      <w:r w:rsidRPr="00C31962">
        <w:rPr>
          <w:sz w:val="24"/>
          <w:szCs w:val="24"/>
        </w:rPr>
        <w:t>,</w:t>
      </w:r>
      <w:r w:rsidRPr="00C31962">
        <w:rPr>
          <w:spacing w:val="1"/>
          <w:sz w:val="24"/>
          <w:szCs w:val="24"/>
        </w:rPr>
        <w:t xml:space="preserve"> </w:t>
      </w:r>
      <w:r w:rsidRPr="00C31962">
        <w:rPr>
          <w:sz w:val="24"/>
          <w:szCs w:val="24"/>
        </w:rPr>
        <w:t>fshihet dhe riformulohet</w:t>
      </w:r>
      <w:r w:rsidR="005E3BD7">
        <w:rPr>
          <w:sz w:val="24"/>
          <w:szCs w:val="24"/>
        </w:rPr>
        <w:t>,</w:t>
      </w:r>
      <w:r w:rsidRPr="00C31962">
        <w:rPr>
          <w:sz w:val="24"/>
          <w:szCs w:val="24"/>
        </w:rPr>
        <w:t xml:space="preserve"> si në vijim:</w:t>
      </w:r>
    </w:p>
    <w:p w:rsidR="00553B58" w:rsidRDefault="00553B58" w:rsidP="00553B58">
      <w:pPr>
        <w:widowControl/>
        <w:autoSpaceDE/>
        <w:autoSpaceDN/>
        <w:contextualSpacing/>
        <w:jc w:val="both"/>
        <w:rPr>
          <w:sz w:val="24"/>
          <w:szCs w:val="24"/>
        </w:rPr>
      </w:pPr>
    </w:p>
    <w:p w:rsidR="00553B58" w:rsidRPr="00D85458" w:rsidRDefault="00553B58" w:rsidP="00553B58">
      <w:pPr>
        <w:pStyle w:val="ListParagraph"/>
        <w:widowControl/>
        <w:autoSpaceDE/>
        <w:autoSpaceDN/>
        <w:ind w:left="0" w:right="0"/>
        <w:contextualSpacing/>
        <w:jc w:val="both"/>
        <w:rPr>
          <w:sz w:val="24"/>
          <w:szCs w:val="24"/>
        </w:rPr>
      </w:pPr>
      <w:r>
        <w:rPr>
          <w:sz w:val="24"/>
          <w:szCs w:val="24"/>
        </w:rPr>
        <w:t>2. N</w:t>
      </w:r>
      <w:r w:rsidRPr="00D85458">
        <w:rPr>
          <w:sz w:val="24"/>
          <w:szCs w:val="24"/>
        </w:rPr>
        <w:t>darja e subvencioneve</w:t>
      </w:r>
      <w:r>
        <w:rPr>
          <w:sz w:val="24"/>
          <w:szCs w:val="24"/>
        </w:rPr>
        <w:t xml:space="preserve"> dhe</w:t>
      </w:r>
      <w:r w:rsidRPr="00D85458">
        <w:rPr>
          <w:sz w:val="24"/>
          <w:szCs w:val="24"/>
        </w:rPr>
        <w:t xml:space="preserve"> </w:t>
      </w:r>
      <w:r w:rsidRPr="0066701C">
        <w:rPr>
          <w:sz w:val="24"/>
          <w:szCs w:val="24"/>
        </w:rPr>
        <w:t xml:space="preserve">transfereve </w:t>
      </w:r>
      <w:r w:rsidRPr="00D85458">
        <w:rPr>
          <w:sz w:val="24"/>
          <w:szCs w:val="24"/>
        </w:rPr>
        <w:t xml:space="preserve">për pagesa direkte për </w:t>
      </w:r>
      <w:r>
        <w:rPr>
          <w:bCs/>
          <w:sz w:val="24"/>
          <w:szCs w:val="24"/>
        </w:rPr>
        <w:t>krerë</w:t>
      </w:r>
      <w:r w:rsidRPr="00D85458">
        <w:rPr>
          <w:bCs/>
          <w:sz w:val="24"/>
          <w:szCs w:val="24"/>
        </w:rPr>
        <w:t xml:space="preserve"> </w:t>
      </w:r>
      <w:r w:rsidRPr="00D85458">
        <w:rPr>
          <w:sz w:val="24"/>
          <w:szCs w:val="24"/>
        </w:rPr>
        <w:t>lopë</w:t>
      </w:r>
      <w:r>
        <w:rPr>
          <w:sz w:val="24"/>
          <w:szCs w:val="24"/>
        </w:rPr>
        <w:t>, dele</w:t>
      </w:r>
      <w:r w:rsidRPr="00D85458">
        <w:rPr>
          <w:sz w:val="24"/>
          <w:szCs w:val="24"/>
        </w:rPr>
        <w:t xml:space="preserve">, dhi qumështore bëhet në bazë </w:t>
      </w:r>
      <w:r w:rsidRPr="008B3672">
        <w:rPr>
          <w:sz w:val="24"/>
          <w:szCs w:val="24"/>
        </w:rPr>
        <w:t xml:space="preserve">të Thirrjes Publike në të cilën përcaktohen </w:t>
      </w:r>
      <w:r w:rsidR="00B211AB" w:rsidRPr="008B3672">
        <w:rPr>
          <w:sz w:val="24"/>
          <w:szCs w:val="24"/>
        </w:rPr>
        <w:t>kriteret</w:t>
      </w:r>
      <w:r w:rsidRPr="008B3672">
        <w:rPr>
          <w:sz w:val="24"/>
          <w:szCs w:val="24"/>
        </w:rPr>
        <w:t xml:space="preserve"> dhe dokumentacioni i nevojshëm për aplikim</w:t>
      </w:r>
      <w:r w:rsidR="00462A25">
        <w:rPr>
          <w:sz w:val="24"/>
          <w:szCs w:val="24"/>
        </w:rPr>
        <w:t>,</w:t>
      </w:r>
      <w:r w:rsidRPr="008B3672">
        <w:rPr>
          <w:sz w:val="24"/>
          <w:szCs w:val="24"/>
        </w:rPr>
        <w:t xml:space="preserve"> </w:t>
      </w:r>
      <w:r w:rsidRPr="00C31962">
        <w:rPr>
          <w:sz w:val="24"/>
          <w:szCs w:val="24"/>
        </w:rPr>
        <w:t>dhe shuma e mbështetjes financiare e cila mund të jetë deri në vlerën</w:t>
      </w:r>
      <w:r>
        <w:rPr>
          <w:sz w:val="24"/>
          <w:szCs w:val="24"/>
        </w:rPr>
        <w:t xml:space="preserve"> 50.00 €/krerë, gjedhe (</w:t>
      </w:r>
      <w:r w:rsidR="00A65D92">
        <w:rPr>
          <w:sz w:val="24"/>
          <w:szCs w:val="24"/>
        </w:rPr>
        <w:t xml:space="preserve">pesëdhjetë euro për krerë - </w:t>
      </w:r>
      <w:r>
        <w:rPr>
          <w:sz w:val="24"/>
          <w:szCs w:val="24"/>
        </w:rPr>
        <w:t xml:space="preserve">lopë qumështore), si dhe deri në vlerën 20.00 €/krerë </w:t>
      </w:r>
      <w:r w:rsidR="00C36FC3">
        <w:rPr>
          <w:sz w:val="24"/>
          <w:szCs w:val="24"/>
        </w:rPr>
        <w:t xml:space="preserve">për </w:t>
      </w:r>
      <w:r w:rsidR="00D20481">
        <w:rPr>
          <w:sz w:val="24"/>
          <w:szCs w:val="24"/>
        </w:rPr>
        <w:t>kafshë</w:t>
      </w:r>
      <w:r w:rsidR="00C36FC3">
        <w:rPr>
          <w:sz w:val="24"/>
          <w:szCs w:val="24"/>
        </w:rPr>
        <w:t xml:space="preserve"> të imta (</w:t>
      </w:r>
      <w:r w:rsidR="00A65D92">
        <w:rPr>
          <w:sz w:val="24"/>
          <w:szCs w:val="24"/>
        </w:rPr>
        <w:t xml:space="preserve">njëzet euro për krerë - </w:t>
      </w:r>
      <w:r w:rsidR="00C36FC3">
        <w:rPr>
          <w:sz w:val="24"/>
          <w:szCs w:val="24"/>
        </w:rPr>
        <w:t xml:space="preserve">dele dhe dhi qumështore). </w:t>
      </w:r>
      <w:r>
        <w:rPr>
          <w:sz w:val="24"/>
          <w:szCs w:val="24"/>
        </w:rPr>
        <w:t xml:space="preserve">          </w:t>
      </w:r>
      <w:r w:rsidRPr="008B3672">
        <w:rPr>
          <w:sz w:val="24"/>
          <w:szCs w:val="24"/>
        </w:rPr>
        <w:t xml:space="preserve">  </w:t>
      </w:r>
    </w:p>
    <w:p w:rsidR="00196278" w:rsidRDefault="00196278" w:rsidP="00196278">
      <w:pPr>
        <w:pStyle w:val="BodyText"/>
        <w:spacing w:line="276" w:lineRule="auto"/>
        <w:jc w:val="both"/>
        <w:rPr>
          <w:spacing w:val="1"/>
        </w:rPr>
      </w:pPr>
    </w:p>
    <w:p w:rsidR="00196278" w:rsidRDefault="00212754" w:rsidP="00196278">
      <w:pPr>
        <w:pStyle w:val="BodyText"/>
        <w:spacing w:line="276" w:lineRule="auto"/>
        <w:jc w:val="center"/>
        <w:rPr>
          <w:b/>
          <w:spacing w:val="1"/>
        </w:rPr>
      </w:pPr>
      <w:r>
        <w:rPr>
          <w:b/>
          <w:spacing w:val="1"/>
        </w:rPr>
        <w:t>Neni 19</w:t>
      </w:r>
    </w:p>
    <w:p w:rsidR="00196278" w:rsidRDefault="00196278" w:rsidP="00196278">
      <w:pPr>
        <w:pStyle w:val="BodyText"/>
        <w:spacing w:line="276" w:lineRule="auto"/>
        <w:jc w:val="both"/>
        <w:rPr>
          <w:spacing w:val="1"/>
        </w:rPr>
      </w:pPr>
      <w:r>
        <w:t>Neni 37</w:t>
      </w:r>
      <w:r w:rsidR="00DD323C">
        <w:t>,</w:t>
      </w:r>
      <w:r>
        <w:t xml:space="preserve"> paragrafi 1.6, </w:t>
      </w:r>
      <w:r>
        <w:rPr>
          <w:spacing w:val="1"/>
        </w:rPr>
        <w:t xml:space="preserve">fshihet në tersi.  </w:t>
      </w:r>
    </w:p>
    <w:p w:rsidR="00C36FC3" w:rsidRDefault="00C36FC3" w:rsidP="00196278">
      <w:pPr>
        <w:pStyle w:val="BodyText"/>
        <w:spacing w:line="276" w:lineRule="auto"/>
        <w:jc w:val="both"/>
        <w:rPr>
          <w:spacing w:val="1"/>
        </w:rPr>
      </w:pPr>
    </w:p>
    <w:p w:rsidR="00C36FC3" w:rsidRDefault="00C36FC3" w:rsidP="00C36FC3">
      <w:pPr>
        <w:widowControl/>
        <w:autoSpaceDE/>
        <w:autoSpaceDN/>
        <w:contextualSpacing/>
        <w:jc w:val="both"/>
        <w:rPr>
          <w:sz w:val="24"/>
          <w:szCs w:val="24"/>
        </w:rPr>
      </w:pPr>
      <w:r w:rsidRPr="00C31962">
        <w:rPr>
          <w:spacing w:val="1"/>
          <w:sz w:val="24"/>
          <w:szCs w:val="24"/>
        </w:rPr>
        <w:t>Neni 3</w:t>
      </w:r>
      <w:r>
        <w:rPr>
          <w:spacing w:val="1"/>
          <w:sz w:val="24"/>
          <w:szCs w:val="24"/>
        </w:rPr>
        <w:t>7</w:t>
      </w:r>
      <w:r w:rsidRPr="00C31962">
        <w:rPr>
          <w:spacing w:val="1"/>
          <w:sz w:val="24"/>
          <w:szCs w:val="24"/>
        </w:rPr>
        <w:t xml:space="preserve">, </w:t>
      </w:r>
      <w:r w:rsidRPr="00C31962">
        <w:rPr>
          <w:sz w:val="24"/>
          <w:szCs w:val="24"/>
        </w:rPr>
        <w:t>paragrafi</w:t>
      </w:r>
      <w:r w:rsidRPr="00C31962">
        <w:rPr>
          <w:spacing w:val="-1"/>
          <w:sz w:val="24"/>
          <w:szCs w:val="24"/>
        </w:rPr>
        <w:t xml:space="preserve"> 2</w:t>
      </w:r>
      <w:r w:rsidRPr="00C31962">
        <w:rPr>
          <w:sz w:val="24"/>
          <w:szCs w:val="24"/>
        </w:rPr>
        <w:t>,</w:t>
      </w:r>
      <w:r w:rsidRPr="00C31962">
        <w:rPr>
          <w:spacing w:val="1"/>
          <w:sz w:val="24"/>
          <w:szCs w:val="24"/>
        </w:rPr>
        <w:t xml:space="preserve"> </w:t>
      </w:r>
      <w:r w:rsidRPr="00C31962">
        <w:rPr>
          <w:sz w:val="24"/>
          <w:szCs w:val="24"/>
        </w:rPr>
        <w:t>fshihet dhe riformulohet</w:t>
      </w:r>
      <w:r w:rsidR="005E3BD7">
        <w:rPr>
          <w:sz w:val="24"/>
          <w:szCs w:val="24"/>
        </w:rPr>
        <w:t>,</w:t>
      </w:r>
      <w:r w:rsidRPr="00C31962">
        <w:rPr>
          <w:sz w:val="24"/>
          <w:szCs w:val="24"/>
        </w:rPr>
        <w:t xml:space="preserve"> si në vijim:</w:t>
      </w:r>
    </w:p>
    <w:p w:rsidR="00C36FC3" w:rsidRDefault="00C36FC3" w:rsidP="00C36FC3">
      <w:pPr>
        <w:widowControl/>
        <w:autoSpaceDE/>
        <w:autoSpaceDN/>
        <w:contextualSpacing/>
        <w:jc w:val="both"/>
        <w:rPr>
          <w:sz w:val="24"/>
          <w:szCs w:val="24"/>
        </w:rPr>
      </w:pPr>
    </w:p>
    <w:p w:rsidR="00C36FC3" w:rsidRDefault="00C36FC3" w:rsidP="00C36FC3">
      <w:pPr>
        <w:pStyle w:val="ListParagraph"/>
        <w:widowControl/>
        <w:autoSpaceDE/>
        <w:autoSpaceDN/>
        <w:ind w:left="0" w:right="0"/>
        <w:contextualSpacing/>
        <w:jc w:val="both"/>
        <w:rPr>
          <w:spacing w:val="1"/>
        </w:rPr>
      </w:pPr>
      <w:r>
        <w:rPr>
          <w:sz w:val="24"/>
          <w:szCs w:val="24"/>
        </w:rPr>
        <w:lastRenderedPageBreak/>
        <w:t>2. N</w:t>
      </w:r>
      <w:r w:rsidRPr="00D85458">
        <w:rPr>
          <w:sz w:val="24"/>
          <w:szCs w:val="24"/>
        </w:rPr>
        <w:t>darja e subvencioneve</w:t>
      </w:r>
      <w:r w:rsidRPr="0066701C">
        <w:rPr>
          <w:sz w:val="24"/>
          <w:szCs w:val="24"/>
        </w:rPr>
        <w:t xml:space="preserve"> </w:t>
      </w:r>
      <w:r>
        <w:rPr>
          <w:sz w:val="24"/>
          <w:szCs w:val="24"/>
        </w:rPr>
        <w:t xml:space="preserve">dhe </w:t>
      </w:r>
      <w:r w:rsidRPr="0066701C">
        <w:rPr>
          <w:sz w:val="24"/>
          <w:szCs w:val="24"/>
        </w:rPr>
        <w:t>transfereve</w:t>
      </w:r>
      <w:r w:rsidRPr="00D85458">
        <w:rPr>
          <w:sz w:val="24"/>
          <w:szCs w:val="24"/>
        </w:rPr>
        <w:t xml:space="preserve"> për pagesa </w:t>
      </w:r>
      <w:r w:rsidR="00B211AB" w:rsidRPr="00D85458">
        <w:rPr>
          <w:sz w:val="24"/>
          <w:szCs w:val="24"/>
        </w:rPr>
        <w:t>direk</w:t>
      </w:r>
      <w:r w:rsidR="00B211AB">
        <w:rPr>
          <w:sz w:val="24"/>
          <w:szCs w:val="24"/>
        </w:rPr>
        <w:t>te</w:t>
      </w:r>
      <w:r w:rsidRPr="00D85458">
        <w:rPr>
          <w:sz w:val="24"/>
          <w:szCs w:val="24"/>
        </w:rPr>
        <w:t xml:space="preserve"> për </w:t>
      </w:r>
      <w:r w:rsidR="008C535E">
        <w:rPr>
          <w:sz w:val="24"/>
          <w:szCs w:val="24"/>
        </w:rPr>
        <w:t>s</w:t>
      </w:r>
      <w:r>
        <w:rPr>
          <w:sz w:val="24"/>
          <w:szCs w:val="24"/>
        </w:rPr>
        <w:t>hoqëri bletësh</w:t>
      </w:r>
      <w:r w:rsidRPr="00D85458">
        <w:rPr>
          <w:sz w:val="24"/>
          <w:szCs w:val="24"/>
        </w:rPr>
        <w:t xml:space="preserve"> bëhet </w:t>
      </w:r>
      <w:r w:rsidRPr="00E357FA">
        <w:rPr>
          <w:sz w:val="24"/>
          <w:szCs w:val="24"/>
        </w:rPr>
        <w:t xml:space="preserve">në bazë të Thirrjes Publike në të cilën përcaktohen </w:t>
      </w:r>
      <w:r w:rsidR="00B211AB" w:rsidRPr="00E357FA">
        <w:rPr>
          <w:sz w:val="24"/>
          <w:szCs w:val="24"/>
        </w:rPr>
        <w:t>kriteret</w:t>
      </w:r>
      <w:r w:rsidRPr="00E357FA">
        <w:rPr>
          <w:sz w:val="24"/>
          <w:szCs w:val="24"/>
        </w:rPr>
        <w:t xml:space="preserve"> dhe dokumentacioni i nevojshëm për aplikim</w:t>
      </w:r>
      <w:r>
        <w:rPr>
          <w:sz w:val="24"/>
          <w:szCs w:val="24"/>
        </w:rPr>
        <w:t xml:space="preserve"> </w:t>
      </w:r>
      <w:r w:rsidRPr="00C31962">
        <w:rPr>
          <w:sz w:val="24"/>
          <w:szCs w:val="24"/>
        </w:rPr>
        <w:t>si dhe shuma e mbështetjes financiare e cila mund të jetë deri në vlerën</w:t>
      </w:r>
      <w:r>
        <w:rPr>
          <w:sz w:val="24"/>
          <w:szCs w:val="24"/>
        </w:rPr>
        <w:t xml:space="preserve"> 20.00 €/shoqëri bletësh (njëzet euro për shoqëri</w:t>
      </w:r>
      <w:r w:rsidR="00DD323C">
        <w:rPr>
          <w:sz w:val="24"/>
          <w:szCs w:val="24"/>
        </w:rPr>
        <w:t xml:space="preserve"> bletësh</w:t>
      </w:r>
      <w:r>
        <w:rPr>
          <w:sz w:val="24"/>
          <w:szCs w:val="24"/>
        </w:rPr>
        <w:t xml:space="preserve">).          </w:t>
      </w:r>
    </w:p>
    <w:p w:rsidR="00EE11B8" w:rsidRDefault="00EE11B8" w:rsidP="00196278">
      <w:pPr>
        <w:pStyle w:val="BodyText"/>
        <w:spacing w:line="276" w:lineRule="auto"/>
        <w:jc w:val="both"/>
        <w:rPr>
          <w:spacing w:val="1"/>
        </w:rPr>
      </w:pPr>
    </w:p>
    <w:p w:rsidR="00EE11B8" w:rsidRPr="00EE11B8" w:rsidRDefault="00EE11B8" w:rsidP="00EE11B8">
      <w:pPr>
        <w:pStyle w:val="BodyText"/>
        <w:spacing w:line="276" w:lineRule="auto"/>
        <w:jc w:val="center"/>
        <w:rPr>
          <w:spacing w:val="1"/>
        </w:rPr>
      </w:pPr>
      <w:r w:rsidRPr="00EE11B8">
        <w:rPr>
          <w:b/>
          <w:spacing w:val="1"/>
        </w:rPr>
        <w:t>Neni</w:t>
      </w:r>
      <w:r w:rsidR="00212754">
        <w:rPr>
          <w:b/>
          <w:spacing w:val="1"/>
        </w:rPr>
        <w:t xml:space="preserve"> 20</w:t>
      </w:r>
    </w:p>
    <w:p w:rsidR="00A95A6A" w:rsidRDefault="00EE11B8" w:rsidP="00A95A6A">
      <w:pPr>
        <w:pStyle w:val="BodyText"/>
        <w:spacing w:line="276" w:lineRule="auto"/>
      </w:pPr>
      <w:r w:rsidRPr="00EE11B8">
        <w:rPr>
          <w:spacing w:val="1"/>
        </w:rPr>
        <w:t xml:space="preserve">Neni </w:t>
      </w:r>
      <w:r>
        <w:rPr>
          <w:spacing w:val="1"/>
        </w:rPr>
        <w:t>38</w:t>
      </w:r>
      <w:r w:rsidR="00DD323C">
        <w:rPr>
          <w:spacing w:val="1"/>
        </w:rPr>
        <w:t>,</w:t>
      </w:r>
      <w:r>
        <w:rPr>
          <w:spacing w:val="1"/>
        </w:rPr>
        <w:t xml:space="preserve"> paragrafi 3.</w:t>
      </w:r>
      <w:r w:rsidR="00A95A6A">
        <w:rPr>
          <w:spacing w:val="1"/>
        </w:rPr>
        <w:t xml:space="preserve">1, </w:t>
      </w:r>
      <w:r w:rsidR="00A95A6A">
        <w:t>fshihet</w:t>
      </w:r>
      <w:r w:rsidR="00A95A6A" w:rsidRPr="00C651E5">
        <w:rPr>
          <w:spacing w:val="-1"/>
        </w:rPr>
        <w:t xml:space="preserve"> </w:t>
      </w:r>
      <w:r w:rsidR="00A95A6A" w:rsidRPr="00C651E5">
        <w:t>dhe</w:t>
      </w:r>
      <w:r w:rsidR="00A95A6A" w:rsidRPr="00C651E5">
        <w:rPr>
          <w:spacing w:val="-1"/>
        </w:rPr>
        <w:t xml:space="preserve"> </w:t>
      </w:r>
      <w:r w:rsidR="00A95A6A" w:rsidRPr="00C651E5">
        <w:t>riformulohet</w:t>
      </w:r>
      <w:r w:rsidR="00CE6714">
        <w:t>,</w:t>
      </w:r>
      <w:r w:rsidR="00A95A6A" w:rsidRPr="00C651E5">
        <w:rPr>
          <w:spacing w:val="-1"/>
        </w:rPr>
        <w:t xml:space="preserve"> </w:t>
      </w:r>
      <w:r w:rsidR="00A95A6A" w:rsidRPr="00C651E5">
        <w:t>si në</w:t>
      </w:r>
      <w:r w:rsidR="00A95A6A" w:rsidRPr="00C651E5">
        <w:rPr>
          <w:spacing w:val="-2"/>
        </w:rPr>
        <w:t xml:space="preserve"> </w:t>
      </w:r>
      <w:r w:rsidR="00A95A6A" w:rsidRPr="00C651E5">
        <w:t>vijim:</w:t>
      </w:r>
    </w:p>
    <w:p w:rsidR="00A95A6A" w:rsidRDefault="00A95A6A" w:rsidP="00A95A6A">
      <w:pPr>
        <w:pStyle w:val="BodyText"/>
        <w:spacing w:line="276" w:lineRule="auto"/>
      </w:pPr>
    </w:p>
    <w:p w:rsidR="00A95A6A" w:rsidRPr="00A95A6A" w:rsidRDefault="00A95A6A" w:rsidP="00A95A6A">
      <w:pPr>
        <w:pStyle w:val="BodyText"/>
        <w:spacing w:line="276" w:lineRule="auto"/>
        <w:rPr>
          <w:spacing w:val="1"/>
        </w:rPr>
      </w:pPr>
      <w:r w:rsidRPr="00A95A6A">
        <w:t xml:space="preserve">3.1. </w:t>
      </w:r>
      <w:r w:rsidRPr="00A95A6A">
        <w:rPr>
          <w:rFonts w:eastAsia="MS Mincho"/>
        </w:rPr>
        <w:t xml:space="preserve">Sëmundjet e sapo </w:t>
      </w:r>
      <w:r w:rsidR="00DD323C" w:rsidRPr="00A95A6A">
        <w:rPr>
          <w:rFonts w:eastAsia="MS Mincho"/>
        </w:rPr>
        <w:t>diagnostikuar</w:t>
      </w:r>
      <w:r w:rsidR="00DD323C">
        <w:rPr>
          <w:rFonts w:eastAsia="MS Mincho"/>
        </w:rPr>
        <w:t>a</w:t>
      </w:r>
      <w:r w:rsidRPr="00A95A6A">
        <w:rPr>
          <w:rFonts w:eastAsia="MS Mincho"/>
        </w:rPr>
        <w:t xml:space="preserve"> me kancer (sëmundje malinje)</w:t>
      </w:r>
      <w:r w:rsidR="00DD323C">
        <w:rPr>
          <w:rFonts w:eastAsia="MS Mincho"/>
        </w:rPr>
        <w:t>,</w:t>
      </w:r>
      <w:r w:rsidRPr="00A95A6A">
        <w:rPr>
          <w:rFonts w:eastAsia="MS Mincho"/>
        </w:rPr>
        <w:t xml:space="preserve"> si dhe trajtimi i tyre deri 1-2 vitet e para të trajtimit;</w:t>
      </w:r>
    </w:p>
    <w:p w:rsidR="00196278" w:rsidRPr="00A95A6A" w:rsidRDefault="00196278" w:rsidP="00196278">
      <w:pPr>
        <w:pStyle w:val="BodyText"/>
        <w:spacing w:line="276" w:lineRule="auto"/>
        <w:rPr>
          <w:b/>
          <w:spacing w:val="1"/>
        </w:rPr>
      </w:pPr>
    </w:p>
    <w:p w:rsidR="00A95A6A" w:rsidRPr="00A95A6A" w:rsidRDefault="00A95A6A" w:rsidP="00A95A6A">
      <w:pPr>
        <w:pStyle w:val="BodyText"/>
        <w:spacing w:line="276" w:lineRule="auto"/>
      </w:pPr>
      <w:r w:rsidRPr="00A95A6A">
        <w:rPr>
          <w:spacing w:val="1"/>
        </w:rPr>
        <w:t>Neni 38</w:t>
      </w:r>
      <w:r w:rsidR="00CE6714">
        <w:rPr>
          <w:spacing w:val="1"/>
        </w:rPr>
        <w:t>,</w:t>
      </w:r>
      <w:r w:rsidRPr="00A95A6A">
        <w:rPr>
          <w:spacing w:val="1"/>
        </w:rPr>
        <w:t xml:space="preserve"> paragrafi 3.2, </w:t>
      </w:r>
      <w:r w:rsidR="0097436E">
        <w:t>fshihet</w:t>
      </w:r>
      <w:r w:rsidRPr="00A95A6A">
        <w:rPr>
          <w:spacing w:val="-1"/>
        </w:rPr>
        <w:t xml:space="preserve"> </w:t>
      </w:r>
      <w:r w:rsidRPr="00A95A6A">
        <w:t>dhe</w:t>
      </w:r>
      <w:r w:rsidRPr="00A95A6A">
        <w:rPr>
          <w:spacing w:val="-1"/>
        </w:rPr>
        <w:t xml:space="preserve"> </w:t>
      </w:r>
      <w:r w:rsidRPr="00A95A6A">
        <w:t>riformulohet</w:t>
      </w:r>
      <w:r w:rsidR="00872B0B">
        <w:t>,</w:t>
      </w:r>
      <w:r w:rsidRPr="00A95A6A">
        <w:rPr>
          <w:spacing w:val="-1"/>
        </w:rPr>
        <w:t xml:space="preserve"> </w:t>
      </w:r>
      <w:r w:rsidRPr="00A95A6A">
        <w:t>si në</w:t>
      </w:r>
      <w:r w:rsidRPr="00A95A6A">
        <w:rPr>
          <w:spacing w:val="-2"/>
        </w:rPr>
        <w:t xml:space="preserve"> </w:t>
      </w:r>
      <w:r w:rsidRPr="00A95A6A">
        <w:t>vijim:</w:t>
      </w:r>
    </w:p>
    <w:p w:rsidR="00A95A6A" w:rsidRPr="00A95A6A" w:rsidRDefault="00A95A6A" w:rsidP="00A95A6A">
      <w:pPr>
        <w:pStyle w:val="BodyText"/>
        <w:spacing w:line="276" w:lineRule="auto"/>
      </w:pPr>
    </w:p>
    <w:p w:rsidR="00A95A6A" w:rsidRPr="00A95A6A" w:rsidRDefault="00A95A6A" w:rsidP="00A95A6A">
      <w:pPr>
        <w:spacing w:after="40" w:line="276" w:lineRule="auto"/>
        <w:rPr>
          <w:rFonts w:eastAsia="MS Mincho"/>
          <w:sz w:val="24"/>
          <w:szCs w:val="24"/>
        </w:rPr>
      </w:pPr>
      <w:r w:rsidRPr="00A95A6A">
        <w:rPr>
          <w:sz w:val="24"/>
          <w:szCs w:val="24"/>
        </w:rPr>
        <w:t xml:space="preserve">3.2. </w:t>
      </w:r>
      <w:r w:rsidRPr="00A95A6A">
        <w:rPr>
          <w:rFonts w:eastAsia="MS Mincho"/>
          <w:sz w:val="24"/>
          <w:szCs w:val="24"/>
        </w:rPr>
        <w:t>Fëmijët me ngecje fizike dhe probleme psikike;</w:t>
      </w:r>
    </w:p>
    <w:p w:rsidR="00A95A6A" w:rsidRDefault="00A95A6A" w:rsidP="00A95A6A">
      <w:pPr>
        <w:pStyle w:val="BodyText"/>
        <w:spacing w:line="276" w:lineRule="auto"/>
      </w:pPr>
    </w:p>
    <w:p w:rsidR="00A95A6A" w:rsidRDefault="00A95A6A" w:rsidP="00A95A6A">
      <w:pPr>
        <w:pStyle w:val="BodyText"/>
        <w:spacing w:line="276" w:lineRule="auto"/>
      </w:pPr>
      <w:r w:rsidRPr="00EE11B8">
        <w:rPr>
          <w:spacing w:val="1"/>
        </w:rPr>
        <w:t xml:space="preserve">Neni </w:t>
      </w:r>
      <w:r>
        <w:rPr>
          <w:spacing w:val="1"/>
        </w:rPr>
        <w:t>38</w:t>
      </w:r>
      <w:r w:rsidR="00CE6714">
        <w:rPr>
          <w:spacing w:val="1"/>
        </w:rPr>
        <w:t>,</w:t>
      </w:r>
      <w:r>
        <w:rPr>
          <w:spacing w:val="1"/>
        </w:rPr>
        <w:t xml:space="preserve"> paragrafi 3.3, </w:t>
      </w:r>
      <w:r w:rsidR="00924277">
        <w:t>fshihet</w:t>
      </w:r>
      <w:r w:rsidRPr="00C651E5">
        <w:rPr>
          <w:spacing w:val="-1"/>
        </w:rPr>
        <w:t xml:space="preserve"> </w:t>
      </w:r>
      <w:r w:rsidRPr="00C651E5">
        <w:t>dhe</w:t>
      </w:r>
      <w:r w:rsidRPr="00C651E5">
        <w:rPr>
          <w:spacing w:val="-1"/>
        </w:rPr>
        <w:t xml:space="preserve"> </w:t>
      </w:r>
      <w:r w:rsidRPr="00C651E5">
        <w:t>riformulohet</w:t>
      </w:r>
      <w:r w:rsidR="00CE6714">
        <w:t>,</w:t>
      </w:r>
      <w:r w:rsidRPr="00C651E5">
        <w:rPr>
          <w:spacing w:val="-1"/>
        </w:rPr>
        <w:t xml:space="preserve"> </w:t>
      </w:r>
      <w:r w:rsidRPr="00C651E5">
        <w:t>si në</w:t>
      </w:r>
      <w:r w:rsidRPr="00C651E5">
        <w:rPr>
          <w:spacing w:val="-2"/>
        </w:rPr>
        <w:t xml:space="preserve"> </w:t>
      </w:r>
      <w:r w:rsidRPr="00C651E5">
        <w:t>vijim:</w:t>
      </w:r>
    </w:p>
    <w:p w:rsidR="00924277" w:rsidRDefault="00924277" w:rsidP="00A95A6A">
      <w:pPr>
        <w:pStyle w:val="BodyText"/>
        <w:spacing w:line="276" w:lineRule="auto"/>
      </w:pPr>
    </w:p>
    <w:p w:rsidR="00924277" w:rsidRDefault="00924277" w:rsidP="00A95A6A">
      <w:pPr>
        <w:pStyle w:val="BodyText"/>
        <w:spacing w:line="276" w:lineRule="auto"/>
        <w:rPr>
          <w:rFonts w:eastAsia="MS Mincho"/>
          <w:szCs w:val="22"/>
        </w:rPr>
      </w:pPr>
      <w:r>
        <w:t xml:space="preserve">3.3. </w:t>
      </w:r>
      <w:r w:rsidRPr="00FC08D3">
        <w:rPr>
          <w:rFonts w:eastAsia="MS Mincho"/>
          <w:szCs w:val="22"/>
        </w:rPr>
        <w:t>Rastet e rënda akute shëndetësore dhe lëndimet e rënda nga fatkeqësitë.</w:t>
      </w:r>
    </w:p>
    <w:p w:rsidR="00924277" w:rsidRDefault="00924277" w:rsidP="00A95A6A">
      <w:pPr>
        <w:pStyle w:val="BodyText"/>
        <w:spacing w:line="276" w:lineRule="auto"/>
        <w:rPr>
          <w:rFonts w:eastAsia="MS Mincho"/>
          <w:szCs w:val="22"/>
        </w:rPr>
      </w:pPr>
    </w:p>
    <w:p w:rsidR="00924277" w:rsidRDefault="00924277" w:rsidP="00924277">
      <w:pPr>
        <w:pStyle w:val="BodyText"/>
        <w:spacing w:line="276" w:lineRule="auto"/>
      </w:pPr>
      <w:r w:rsidRPr="00EE11B8">
        <w:rPr>
          <w:spacing w:val="1"/>
        </w:rPr>
        <w:t xml:space="preserve">Neni </w:t>
      </w:r>
      <w:r>
        <w:rPr>
          <w:spacing w:val="1"/>
        </w:rPr>
        <w:t>38</w:t>
      </w:r>
      <w:r w:rsidR="00E42853">
        <w:rPr>
          <w:spacing w:val="1"/>
        </w:rPr>
        <w:t>,</w:t>
      </w:r>
      <w:r>
        <w:rPr>
          <w:spacing w:val="1"/>
        </w:rPr>
        <w:t xml:space="preserve"> paragrafi 4.3, </w:t>
      </w:r>
      <w:r>
        <w:t>fshihet</w:t>
      </w:r>
      <w:r w:rsidR="00B53ED5">
        <w:t xml:space="preserve"> </w:t>
      </w:r>
      <w:r w:rsidRPr="00C651E5">
        <w:t>dhe</w:t>
      </w:r>
      <w:r w:rsidRPr="00C651E5">
        <w:rPr>
          <w:spacing w:val="-1"/>
        </w:rPr>
        <w:t xml:space="preserve"> </w:t>
      </w:r>
      <w:r w:rsidRPr="00C651E5">
        <w:t>riformulohet</w:t>
      </w:r>
      <w:r w:rsidR="00CE6714">
        <w:t>,</w:t>
      </w:r>
      <w:r w:rsidRPr="00C651E5">
        <w:rPr>
          <w:spacing w:val="-1"/>
        </w:rPr>
        <w:t xml:space="preserve"> </w:t>
      </w:r>
      <w:r w:rsidRPr="00C651E5">
        <w:t>si në</w:t>
      </w:r>
      <w:r w:rsidRPr="00C651E5">
        <w:rPr>
          <w:spacing w:val="-2"/>
        </w:rPr>
        <w:t xml:space="preserve"> </w:t>
      </w:r>
      <w:r w:rsidRPr="00C651E5">
        <w:t>vijim:</w:t>
      </w:r>
    </w:p>
    <w:p w:rsidR="00924277" w:rsidRPr="00924277" w:rsidRDefault="00924277" w:rsidP="00924277">
      <w:pPr>
        <w:pStyle w:val="BodyText"/>
        <w:spacing w:line="276" w:lineRule="auto"/>
      </w:pPr>
    </w:p>
    <w:p w:rsidR="00924277" w:rsidRDefault="00924277" w:rsidP="00924277">
      <w:pPr>
        <w:spacing w:after="80" w:line="276" w:lineRule="auto"/>
        <w:rPr>
          <w:rFonts w:eastAsia="MS Mincho"/>
          <w:sz w:val="24"/>
          <w:szCs w:val="24"/>
        </w:rPr>
      </w:pPr>
      <w:r w:rsidRPr="00924277">
        <w:rPr>
          <w:sz w:val="24"/>
          <w:szCs w:val="24"/>
        </w:rPr>
        <w:t xml:space="preserve">4.3. </w:t>
      </w:r>
      <w:r w:rsidRPr="00924277">
        <w:rPr>
          <w:rFonts w:eastAsia="MS Mincho"/>
          <w:sz w:val="24"/>
          <w:szCs w:val="24"/>
        </w:rPr>
        <w:t>Numri i anëtarëve të familjes</w:t>
      </w:r>
      <w:r>
        <w:rPr>
          <w:rFonts w:eastAsia="MS Mincho"/>
          <w:sz w:val="24"/>
          <w:szCs w:val="24"/>
        </w:rPr>
        <w:t>;</w:t>
      </w:r>
    </w:p>
    <w:p w:rsidR="00924277" w:rsidRPr="00924277" w:rsidRDefault="00924277" w:rsidP="00924277">
      <w:pPr>
        <w:spacing w:after="80" w:line="276" w:lineRule="auto"/>
        <w:jc w:val="center"/>
        <w:rPr>
          <w:rFonts w:eastAsia="MS Mincho"/>
          <w:b/>
          <w:sz w:val="24"/>
          <w:szCs w:val="24"/>
        </w:rPr>
      </w:pPr>
    </w:p>
    <w:p w:rsidR="00924277" w:rsidRDefault="00924277" w:rsidP="00924277">
      <w:pPr>
        <w:spacing w:after="80" w:line="276" w:lineRule="auto"/>
        <w:jc w:val="center"/>
        <w:rPr>
          <w:rFonts w:eastAsia="MS Mincho"/>
          <w:b/>
          <w:sz w:val="24"/>
          <w:szCs w:val="24"/>
        </w:rPr>
      </w:pPr>
      <w:r w:rsidRPr="00924277">
        <w:rPr>
          <w:rFonts w:eastAsia="MS Mincho"/>
          <w:b/>
          <w:sz w:val="24"/>
          <w:szCs w:val="24"/>
        </w:rPr>
        <w:t>N</w:t>
      </w:r>
      <w:r w:rsidR="0097436E">
        <w:rPr>
          <w:rFonts w:eastAsia="MS Mincho"/>
          <w:b/>
          <w:sz w:val="24"/>
          <w:szCs w:val="24"/>
        </w:rPr>
        <w:t>eni 21</w:t>
      </w:r>
    </w:p>
    <w:p w:rsidR="00924277" w:rsidRDefault="00924277" w:rsidP="00924277">
      <w:pPr>
        <w:pStyle w:val="BodyText"/>
        <w:spacing w:line="276" w:lineRule="auto"/>
        <w:jc w:val="both"/>
        <w:rPr>
          <w:spacing w:val="1"/>
        </w:rPr>
      </w:pPr>
      <w:r>
        <w:t>Neni 39</w:t>
      </w:r>
      <w:r w:rsidR="00CE6714">
        <w:t>,</w:t>
      </w:r>
      <w:r>
        <w:t xml:space="preserve"> paragrafi 1.5, </w:t>
      </w:r>
      <w:r>
        <w:rPr>
          <w:spacing w:val="1"/>
        </w:rPr>
        <w:t xml:space="preserve">fshihet në tersi.  </w:t>
      </w:r>
    </w:p>
    <w:p w:rsidR="00A95A6A" w:rsidRDefault="00A95A6A" w:rsidP="00196278">
      <w:pPr>
        <w:pStyle w:val="BodyText"/>
        <w:spacing w:line="276" w:lineRule="auto"/>
        <w:rPr>
          <w:b/>
          <w:spacing w:val="1"/>
        </w:rPr>
      </w:pPr>
    </w:p>
    <w:p w:rsidR="00196278" w:rsidRDefault="00196278" w:rsidP="00196278">
      <w:pPr>
        <w:pStyle w:val="BodyText"/>
        <w:spacing w:line="276" w:lineRule="auto"/>
        <w:jc w:val="center"/>
        <w:rPr>
          <w:b/>
          <w:spacing w:val="1"/>
        </w:rPr>
      </w:pPr>
      <w:r>
        <w:rPr>
          <w:b/>
          <w:spacing w:val="1"/>
        </w:rPr>
        <w:t>N</w:t>
      </w:r>
      <w:r w:rsidR="00CE785E">
        <w:rPr>
          <w:b/>
          <w:spacing w:val="1"/>
        </w:rPr>
        <w:t>eni 22</w:t>
      </w:r>
    </w:p>
    <w:p w:rsidR="00A617F7" w:rsidRDefault="00A617F7" w:rsidP="00196278">
      <w:pPr>
        <w:pStyle w:val="BodyText"/>
        <w:spacing w:line="276" w:lineRule="auto"/>
        <w:rPr>
          <w:spacing w:val="1"/>
        </w:rPr>
      </w:pPr>
      <w:r>
        <w:rPr>
          <w:spacing w:val="1"/>
        </w:rPr>
        <w:t xml:space="preserve">Neni 40, </w:t>
      </w:r>
      <w:r w:rsidRPr="00847449">
        <w:rPr>
          <w:spacing w:val="-1"/>
        </w:rPr>
        <w:t xml:space="preserve">pas </w:t>
      </w:r>
      <w:r w:rsidRPr="00847449">
        <w:t>paragrafi</w:t>
      </w:r>
      <w:r w:rsidR="009D7152">
        <w:t>t</w:t>
      </w:r>
      <w:r w:rsidRPr="00847449">
        <w:rPr>
          <w:spacing w:val="-1"/>
        </w:rPr>
        <w:t xml:space="preserve"> 4</w:t>
      </w:r>
      <w:r w:rsidRPr="00847449">
        <w:t>,</w:t>
      </w:r>
      <w:r w:rsidRPr="00847449">
        <w:rPr>
          <w:spacing w:val="1"/>
        </w:rPr>
        <w:t xml:space="preserve"> shtohet edhe një paragraf i ri duke u renditur me numër 5</w:t>
      </w:r>
      <w:r w:rsidR="009D7152">
        <w:rPr>
          <w:spacing w:val="1"/>
        </w:rPr>
        <w:t>,</w:t>
      </w:r>
      <w:r w:rsidRPr="00847449">
        <w:rPr>
          <w:spacing w:val="1"/>
        </w:rPr>
        <w:t xml:space="preserve"> dhe atë</w:t>
      </w:r>
      <w:r w:rsidR="009D7152">
        <w:rPr>
          <w:spacing w:val="1"/>
        </w:rPr>
        <w:t>,</w:t>
      </w:r>
      <w:r w:rsidRPr="00847449">
        <w:rPr>
          <w:spacing w:val="1"/>
        </w:rPr>
        <w:t xml:space="preserve"> si në vijim: </w:t>
      </w:r>
    </w:p>
    <w:p w:rsidR="00A617F7" w:rsidRDefault="00A617F7" w:rsidP="00196278">
      <w:pPr>
        <w:pStyle w:val="BodyText"/>
        <w:spacing w:line="276" w:lineRule="auto"/>
        <w:rPr>
          <w:spacing w:val="1"/>
        </w:rPr>
      </w:pPr>
    </w:p>
    <w:p w:rsidR="00196278" w:rsidRDefault="00A617F7" w:rsidP="00250347">
      <w:pPr>
        <w:pStyle w:val="BodyText"/>
        <w:spacing w:line="276" w:lineRule="auto"/>
        <w:jc w:val="both"/>
        <w:rPr>
          <w:spacing w:val="1"/>
        </w:rPr>
      </w:pPr>
      <w:r>
        <w:rPr>
          <w:spacing w:val="1"/>
        </w:rPr>
        <w:t xml:space="preserve">5. Drejtoria për Mirëqenie Sociale në vartësi të </w:t>
      </w:r>
      <w:r w:rsidR="00D676FD">
        <w:rPr>
          <w:spacing w:val="1"/>
        </w:rPr>
        <w:t>mundësive</w:t>
      </w:r>
      <w:r>
        <w:rPr>
          <w:spacing w:val="1"/>
        </w:rPr>
        <w:t xml:space="preserve"> financiare që ka në dispozicion, mund të kërkoj nga Kuvendi i Komunës përmes Kryetarit të Komunës ndarjen e mjeteve financiare </w:t>
      </w:r>
      <w:r w:rsidR="00250347">
        <w:rPr>
          <w:spacing w:val="1"/>
        </w:rPr>
        <w:t xml:space="preserve">si ndihmë e njëhershme për rastet/familjet sociale të Komunës së Mitrovicës së Jugut.  </w:t>
      </w:r>
      <w:r>
        <w:rPr>
          <w:spacing w:val="1"/>
        </w:rPr>
        <w:t xml:space="preserve"> </w:t>
      </w:r>
    </w:p>
    <w:p w:rsidR="001145BA" w:rsidRDefault="001145BA" w:rsidP="00EE11B8">
      <w:pPr>
        <w:pStyle w:val="BodyText"/>
        <w:spacing w:line="276" w:lineRule="auto"/>
        <w:jc w:val="both"/>
        <w:rPr>
          <w:spacing w:val="1"/>
        </w:rPr>
      </w:pPr>
    </w:p>
    <w:p w:rsidR="001145BA" w:rsidRDefault="00CE785E" w:rsidP="001145BA">
      <w:pPr>
        <w:pStyle w:val="BodyText"/>
        <w:spacing w:line="276" w:lineRule="auto"/>
        <w:jc w:val="center"/>
        <w:rPr>
          <w:b/>
          <w:spacing w:val="1"/>
        </w:rPr>
      </w:pPr>
      <w:r>
        <w:rPr>
          <w:b/>
          <w:spacing w:val="1"/>
        </w:rPr>
        <w:t>Neni 23</w:t>
      </w:r>
    </w:p>
    <w:p w:rsidR="00EE11B8" w:rsidRDefault="00EE11B8" w:rsidP="00EE11B8">
      <w:pPr>
        <w:jc w:val="both"/>
        <w:rPr>
          <w:sz w:val="24"/>
          <w:szCs w:val="24"/>
        </w:rPr>
      </w:pPr>
      <w:r w:rsidRPr="00AC5C93">
        <w:rPr>
          <w:sz w:val="24"/>
          <w:szCs w:val="24"/>
        </w:rPr>
        <w:t xml:space="preserve">Kjo Rregullore shpallet </w:t>
      </w:r>
      <w:r>
        <w:rPr>
          <w:sz w:val="24"/>
          <w:szCs w:val="24"/>
        </w:rPr>
        <w:t>30</w:t>
      </w:r>
      <w:r w:rsidRPr="00AC5C93">
        <w:rPr>
          <w:sz w:val="24"/>
          <w:szCs w:val="24"/>
        </w:rPr>
        <w:t xml:space="preserve"> (</w:t>
      </w:r>
      <w:r>
        <w:rPr>
          <w:sz w:val="24"/>
          <w:szCs w:val="24"/>
        </w:rPr>
        <w:t>tridhjetë</w:t>
      </w:r>
      <w:r w:rsidRPr="00AC5C93">
        <w:rPr>
          <w:sz w:val="24"/>
          <w:szCs w:val="24"/>
        </w:rPr>
        <w:t xml:space="preserve">) ditë pas regjistrimit në Zyrën e Protokollit të Ministrisë Përgjegjëse për Vetëqeverisje Lokale, dhe hyn në fuqi 7 (shtatë) ditë pas publikimit në gjuhët zyrtare në ueb faqen e Komunës së Mitrovicës së Jugut.    </w:t>
      </w:r>
    </w:p>
    <w:p w:rsidR="00EE11B8" w:rsidRDefault="00EE11B8" w:rsidP="00EE11B8">
      <w:pPr>
        <w:jc w:val="both"/>
        <w:rPr>
          <w:sz w:val="24"/>
          <w:szCs w:val="24"/>
        </w:rPr>
      </w:pPr>
    </w:p>
    <w:p w:rsidR="00EE11B8" w:rsidRPr="00181718" w:rsidRDefault="00EE11B8" w:rsidP="00EE11B8">
      <w:pPr>
        <w:jc w:val="both"/>
        <w:rPr>
          <w:b/>
          <w:sz w:val="24"/>
          <w:szCs w:val="24"/>
        </w:rPr>
      </w:pPr>
    </w:p>
    <w:p w:rsidR="00A617F7" w:rsidRDefault="00EE11B8" w:rsidP="00EE11B8">
      <w:pPr>
        <w:jc w:val="both"/>
        <w:rPr>
          <w:b/>
          <w:sz w:val="24"/>
          <w:szCs w:val="24"/>
        </w:rPr>
      </w:pPr>
      <w:r w:rsidRPr="00181718">
        <w:rPr>
          <w:b/>
          <w:sz w:val="24"/>
          <w:szCs w:val="24"/>
        </w:rPr>
        <w:lastRenderedPageBreak/>
        <w:t xml:space="preserve">             </w:t>
      </w:r>
      <w:r>
        <w:rPr>
          <w:b/>
          <w:sz w:val="24"/>
          <w:szCs w:val="24"/>
        </w:rPr>
        <w:t xml:space="preserve">                                                                                               Kryesuesi i</w:t>
      </w:r>
      <w:r w:rsidRPr="00181718">
        <w:rPr>
          <w:b/>
          <w:sz w:val="24"/>
          <w:szCs w:val="24"/>
        </w:rPr>
        <w:t xml:space="preserve"> Kuvendit</w:t>
      </w:r>
    </w:p>
    <w:p w:rsidR="00A617F7" w:rsidRDefault="00A617F7" w:rsidP="00EE11B8">
      <w:pPr>
        <w:jc w:val="both"/>
        <w:rPr>
          <w:b/>
          <w:sz w:val="24"/>
          <w:szCs w:val="24"/>
        </w:rPr>
      </w:pPr>
    </w:p>
    <w:p w:rsidR="00EE11B8" w:rsidRPr="00181718" w:rsidRDefault="00EE11B8" w:rsidP="00EE11B8">
      <w:pPr>
        <w:jc w:val="both"/>
        <w:rPr>
          <w:b/>
          <w:sz w:val="24"/>
          <w:szCs w:val="24"/>
        </w:rPr>
      </w:pPr>
      <w:r w:rsidRPr="00181718">
        <w:rPr>
          <w:b/>
          <w:sz w:val="24"/>
          <w:szCs w:val="24"/>
        </w:rPr>
        <w:tab/>
      </w:r>
      <w:r w:rsidRPr="00181718">
        <w:rPr>
          <w:b/>
          <w:sz w:val="24"/>
          <w:szCs w:val="24"/>
        </w:rPr>
        <w:tab/>
        <w:t xml:space="preserve">                                            </w:t>
      </w:r>
      <w:r>
        <w:rPr>
          <w:b/>
          <w:sz w:val="24"/>
          <w:szCs w:val="24"/>
        </w:rPr>
        <w:t xml:space="preserve">                                        </w:t>
      </w:r>
      <w:r w:rsidRPr="00181718">
        <w:rPr>
          <w:b/>
          <w:sz w:val="24"/>
          <w:szCs w:val="24"/>
        </w:rPr>
        <w:t>_________________</w:t>
      </w:r>
      <w:r>
        <w:rPr>
          <w:b/>
          <w:sz w:val="24"/>
          <w:szCs w:val="24"/>
        </w:rPr>
        <w:t>____</w:t>
      </w:r>
      <w:r w:rsidRPr="00181718">
        <w:rPr>
          <w:b/>
          <w:sz w:val="24"/>
          <w:szCs w:val="24"/>
        </w:rPr>
        <w:t>_</w:t>
      </w:r>
    </w:p>
    <w:p w:rsidR="00EE11B8" w:rsidRPr="00EE11B8" w:rsidRDefault="00EE11B8" w:rsidP="002E7555">
      <w:pPr>
        <w:jc w:val="both"/>
        <w:rPr>
          <w:spacing w:val="1"/>
        </w:rPr>
      </w:pPr>
      <w:r w:rsidRPr="00181718">
        <w:rPr>
          <w:b/>
          <w:sz w:val="24"/>
          <w:szCs w:val="24"/>
        </w:rPr>
        <w:t xml:space="preserve">                                                                                                  </w:t>
      </w:r>
      <w:r>
        <w:rPr>
          <w:b/>
          <w:sz w:val="24"/>
          <w:szCs w:val="24"/>
        </w:rPr>
        <w:t xml:space="preserve">           z. Safet KAMBERI</w:t>
      </w:r>
      <w:r w:rsidRPr="00181718">
        <w:rPr>
          <w:b/>
          <w:sz w:val="24"/>
          <w:szCs w:val="24"/>
        </w:rPr>
        <w:t xml:space="preserve"> </w:t>
      </w:r>
    </w:p>
    <w:sectPr w:rsidR="00EE11B8" w:rsidRPr="00EE11B8" w:rsidSect="00454CFD">
      <w:headerReference w:type="default" r:id="rId11"/>
      <w:footerReference w:type="default" r:id="rId12"/>
      <w:pgSz w:w="12240" w:h="15840"/>
      <w:pgMar w:top="1440" w:right="1530" w:bottom="1440" w:left="153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8B1" w:rsidRDefault="005428B1">
      <w:r>
        <w:separator/>
      </w:r>
    </w:p>
  </w:endnote>
  <w:endnote w:type="continuationSeparator" w:id="0">
    <w:p w:rsidR="005428B1" w:rsidRDefault="005428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4119862"/>
      <w:docPartObj>
        <w:docPartGallery w:val="Page Numbers (Bottom of Page)"/>
        <w:docPartUnique/>
      </w:docPartObj>
    </w:sdtPr>
    <w:sdtEndPr>
      <w:rPr>
        <w:noProof/>
      </w:rPr>
    </w:sdtEndPr>
    <w:sdtContent>
      <w:p w:rsidR="00740786" w:rsidRDefault="00740786">
        <w:pPr>
          <w:pStyle w:val="Footer"/>
          <w:jc w:val="center"/>
        </w:pPr>
        <w:r>
          <w:fldChar w:fldCharType="begin"/>
        </w:r>
        <w:r>
          <w:instrText xml:space="preserve"> PAGE   \* MERGEFORMAT </w:instrText>
        </w:r>
        <w:r>
          <w:fldChar w:fldCharType="separate"/>
        </w:r>
        <w:r w:rsidR="00011308">
          <w:rPr>
            <w:noProof/>
          </w:rPr>
          <w:t>7</w:t>
        </w:r>
        <w:r>
          <w:rPr>
            <w:noProof/>
          </w:rPr>
          <w:fldChar w:fldCharType="end"/>
        </w:r>
      </w:p>
    </w:sdtContent>
  </w:sdt>
  <w:p w:rsidR="00740786" w:rsidRDefault="007407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8B1" w:rsidRDefault="005428B1">
      <w:r>
        <w:separator/>
      </w:r>
    </w:p>
  </w:footnote>
  <w:footnote w:type="continuationSeparator" w:id="0">
    <w:p w:rsidR="005428B1" w:rsidRDefault="005428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E5F" w:rsidRDefault="00102E5F">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7021A"/>
    <w:multiLevelType w:val="multilevel"/>
    <w:tmpl w:val="98BE27A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6E70A89"/>
    <w:multiLevelType w:val="multilevel"/>
    <w:tmpl w:val="70ACE53C"/>
    <w:lvl w:ilvl="0">
      <w:start w:val="1"/>
      <w:numFmt w:val="decimal"/>
      <w:lvlText w:val="%1."/>
      <w:lvlJc w:val="left"/>
      <w:pPr>
        <w:ind w:left="720" w:hanging="360"/>
      </w:pPr>
      <w:rPr>
        <w:rFonts w:hint="default"/>
        <w:b/>
      </w:rPr>
    </w:lvl>
    <w:lvl w:ilvl="1">
      <w:start w:val="1"/>
      <w:numFmt w:val="decimal"/>
      <w:isLgl/>
      <w:lvlText w:val="%1.%2"/>
      <w:lvlJc w:val="left"/>
      <w:pPr>
        <w:ind w:left="1200" w:hanging="6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15:restartNumberingAfterBreak="0">
    <w:nsid w:val="118A0A78"/>
    <w:multiLevelType w:val="hybridMultilevel"/>
    <w:tmpl w:val="FF4EEBC2"/>
    <w:lvl w:ilvl="0" w:tplc="329C00CA">
      <w:start w:val="1"/>
      <w:numFmt w:val="decimal"/>
      <w:lvlText w:val="%1."/>
      <w:lvlJc w:val="left"/>
      <w:pPr>
        <w:ind w:left="720" w:hanging="360"/>
      </w:pPr>
      <w:rPr>
        <w:rFonts w:ascii="Times New Roman" w:eastAsiaTheme="minorHAnsi" w:hAnsi="Times New Roman" w:cs="Times New Roman"/>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12904A3C"/>
    <w:multiLevelType w:val="hybridMultilevel"/>
    <w:tmpl w:val="1B7A9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7024F"/>
    <w:multiLevelType w:val="hybridMultilevel"/>
    <w:tmpl w:val="771847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73054"/>
    <w:multiLevelType w:val="multilevel"/>
    <w:tmpl w:val="7E2E2B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06E4A51"/>
    <w:multiLevelType w:val="multilevel"/>
    <w:tmpl w:val="800CAE8A"/>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1D799A"/>
    <w:multiLevelType w:val="hybridMultilevel"/>
    <w:tmpl w:val="C9BE3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E3415"/>
    <w:multiLevelType w:val="multilevel"/>
    <w:tmpl w:val="93720564"/>
    <w:lvl w:ilvl="0">
      <w:start w:val="2"/>
      <w:numFmt w:val="decimal"/>
      <w:lvlText w:val="%1"/>
      <w:lvlJc w:val="left"/>
      <w:pPr>
        <w:ind w:left="384" w:hanging="384"/>
      </w:pPr>
      <w:rPr>
        <w:rFonts w:hint="default"/>
      </w:rPr>
    </w:lvl>
    <w:lvl w:ilvl="1">
      <w:start w:val="12"/>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CC91866"/>
    <w:multiLevelType w:val="multilevel"/>
    <w:tmpl w:val="1CC2973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17F5B6E"/>
    <w:multiLevelType w:val="multilevel"/>
    <w:tmpl w:val="1D1E779E"/>
    <w:lvl w:ilvl="0">
      <w:start w:val="1"/>
      <w:numFmt w:val="decimal"/>
      <w:lvlText w:val="%1"/>
      <w:lvlJc w:val="left"/>
      <w:pPr>
        <w:ind w:left="760" w:hanging="540"/>
      </w:pPr>
      <w:rPr>
        <w:rFonts w:hint="default"/>
        <w:lang w:val="sq-AL" w:eastAsia="en-US" w:bidi="ar-SA"/>
      </w:rPr>
    </w:lvl>
    <w:lvl w:ilvl="1">
      <w:start w:val="1"/>
      <w:numFmt w:val="decimal"/>
      <w:lvlText w:val="%1.%2"/>
      <w:lvlJc w:val="left"/>
      <w:pPr>
        <w:ind w:left="760" w:hanging="540"/>
      </w:pPr>
      <w:rPr>
        <w:rFonts w:hint="default"/>
        <w:lang w:val="sq-AL" w:eastAsia="en-US" w:bidi="ar-SA"/>
      </w:rPr>
    </w:lvl>
    <w:lvl w:ilvl="2">
      <w:start w:val="1"/>
      <w:numFmt w:val="decimal"/>
      <w:lvlText w:val="%1.%2.%3"/>
      <w:lvlJc w:val="left"/>
      <w:pPr>
        <w:ind w:left="760" w:hanging="540"/>
      </w:pPr>
      <w:rPr>
        <w:rFonts w:ascii="Times New Roman" w:eastAsia="Times New Roman" w:hAnsi="Times New Roman" w:cs="Times New Roman" w:hint="default"/>
        <w:w w:val="100"/>
        <w:sz w:val="24"/>
        <w:szCs w:val="24"/>
        <w:lang w:val="sq-AL" w:eastAsia="en-US" w:bidi="ar-SA"/>
      </w:rPr>
    </w:lvl>
    <w:lvl w:ilvl="3">
      <w:numFmt w:val="bullet"/>
      <w:lvlText w:val="•"/>
      <w:lvlJc w:val="left"/>
      <w:pPr>
        <w:ind w:left="3472" w:hanging="540"/>
      </w:pPr>
      <w:rPr>
        <w:rFonts w:hint="default"/>
        <w:lang w:val="sq-AL" w:eastAsia="en-US" w:bidi="ar-SA"/>
      </w:rPr>
    </w:lvl>
    <w:lvl w:ilvl="4">
      <w:numFmt w:val="bullet"/>
      <w:lvlText w:val="•"/>
      <w:lvlJc w:val="left"/>
      <w:pPr>
        <w:ind w:left="4376" w:hanging="540"/>
      </w:pPr>
      <w:rPr>
        <w:rFonts w:hint="default"/>
        <w:lang w:val="sq-AL" w:eastAsia="en-US" w:bidi="ar-SA"/>
      </w:rPr>
    </w:lvl>
    <w:lvl w:ilvl="5">
      <w:numFmt w:val="bullet"/>
      <w:lvlText w:val="•"/>
      <w:lvlJc w:val="left"/>
      <w:pPr>
        <w:ind w:left="5280" w:hanging="540"/>
      </w:pPr>
      <w:rPr>
        <w:rFonts w:hint="default"/>
        <w:lang w:val="sq-AL" w:eastAsia="en-US" w:bidi="ar-SA"/>
      </w:rPr>
    </w:lvl>
    <w:lvl w:ilvl="6">
      <w:numFmt w:val="bullet"/>
      <w:lvlText w:val="•"/>
      <w:lvlJc w:val="left"/>
      <w:pPr>
        <w:ind w:left="6184" w:hanging="540"/>
      </w:pPr>
      <w:rPr>
        <w:rFonts w:hint="default"/>
        <w:lang w:val="sq-AL" w:eastAsia="en-US" w:bidi="ar-SA"/>
      </w:rPr>
    </w:lvl>
    <w:lvl w:ilvl="7">
      <w:numFmt w:val="bullet"/>
      <w:lvlText w:val="•"/>
      <w:lvlJc w:val="left"/>
      <w:pPr>
        <w:ind w:left="7088" w:hanging="540"/>
      </w:pPr>
      <w:rPr>
        <w:rFonts w:hint="default"/>
        <w:lang w:val="sq-AL" w:eastAsia="en-US" w:bidi="ar-SA"/>
      </w:rPr>
    </w:lvl>
    <w:lvl w:ilvl="8">
      <w:numFmt w:val="bullet"/>
      <w:lvlText w:val="•"/>
      <w:lvlJc w:val="left"/>
      <w:pPr>
        <w:ind w:left="7992" w:hanging="540"/>
      </w:pPr>
      <w:rPr>
        <w:rFonts w:hint="default"/>
        <w:lang w:val="sq-AL" w:eastAsia="en-US" w:bidi="ar-SA"/>
      </w:rPr>
    </w:lvl>
  </w:abstractNum>
  <w:abstractNum w:abstractNumId="11" w15:restartNumberingAfterBreak="0">
    <w:nsid w:val="426B4FE1"/>
    <w:multiLevelType w:val="multilevel"/>
    <w:tmpl w:val="686EA8D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897170A"/>
    <w:multiLevelType w:val="multilevel"/>
    <w:tmpl w:val="1ED8AED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53C91733"/>
    <w:multiLevelType w:val="multilevel"/>
    <w:tmpl w:val="757804CE"/>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D606FD7"/>
    <w:multiLevelType w:val="multilevel"/>
    <w:tmpl w:val="ADA6307A"/>
    <w:lvl w:ilvl="0">
      <w:start w:val="2"/>
      <w:numFmt w:val="decimal"/>
      <w:lvlText w:val="%1"/>
      <w:lvlJc w:val="left"/>
      <w:pPr>
        <w:ind w:left="384" w:hanging="384"/>
      </w:pPr>
      <w:rPr>
        <w:rFonts w:hint="default"/>
      </w:rPr>
    </w:lvl>
    <w:lvl w:ilvl="1">
      <w:start w:val="13"/>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1927485"/>
    <w:multiLevelType w:val="hybridMultilevel"/>
    <w:tmpl w:val="6B400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5A3043"/>
    <w:multiLevelType w:val="multilevel"/>
    <w:tmpl w:val="E4C4C8D6"/>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A1E148D"/>
    <w:multiLevelType w:val="hybridMultilevel"/>
    <w:tmpl w:val="DCCAE31E"/>
    <w:lvl w:ilvl="0" w:tplc="0409000F">
      <w:start w:val="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F675518"/>
    <w:multiLevelType w:val="hybridMultilevel"/>
    <w:tmpl w:val="720A6B5A"/>
    <w:lvl w:ilvl="0" w:tplc="C598E79C">
      <w:start w:val="3"/>
      <w:numFmt w:val="decimal"/>
      <w:lvlText w:val="%1."/>
      <w:lvlJc w:val="left"/>
      <w:pPr>
        <w:ind w:left="760" w:hanging="250"/>
      </w:pPr>
      <w:rPr>
        <w:rFonts w:ascii="Times New Roman" w:eastAsia="Times New Roman" w:hAnsi="Times New Roman" w:cs="Times New Roman" w:hint="default"/>
        <w:w w:val="100"/>
        <w:sz w:val="24"/>
        <w:szCs w:val="24"/>
        <w:lang w:val="sq-AL" w:eastAsia="en-US" w:bidi="ar-SA"/>
      </w:rPr>
    </w:lvl>
    <w:lvl w:ilvl="1" w:tplc="CEE47854">
      <w:numFmt w:val="bullet"/>
      <w:lvlText w:val="•"/>
      <w:lvlJc w:val="left"/>
      <w:pPr>
        <w:ind w:left="1664" w:hanging="250"/>
      </w:pPr>
      <w:rPr>
        <w:rFonts w:hint="default"/>
        <w:lang w:val="sq-AL" w:eastAsia="en-US" w:bidi="ar-SA"/>
      </w:rPr>
    </w:lvl>
    <w:lvl w:ilvl="2" w:tplc="CB946ECE">
      <w:numFmt w:val="bullet"/>
      <w:lvlText w:val="•"/>
      <w:lvlJc w:val="left"/>
      <w:pPr>
        <w:ind w:left="2568" w:hanging="250"/>
      </w:pPr>
      <w:rPr>
        <w:rFonts w:hint="default"/>
        <w:lang w:val="sq-AL" w:eastAsia="en-US" w:bidi="ar-SA"/>
      </w:rPr>
    </w:lvl>
    <w:lvl w:ilvl="3" w:tplc="3BD49744">
      <w:numFmt w:val="bullet"/>
      <w:lvlText w:val="•"/>
      <w:lvlJc w:val="left"/>
      <w:pPr>
        <w:ind w:left="3472" w:hanging="250"/>
      </w:pPr>
      <w:rPr>
        <w:rFonts w:hint="default"/>
        <w:lang w:val="sq-AL" w:eastAsia="en-US" w:bidi="ar-SA"/>
      </w:rPr>
    </w:lvl>
    <w:lvl w:ilvl="4" w:tplc="7700DBAC">
      <w:numFmt w:val="bullet"/>
      <w:lvlText w:val="•"/>
      <w:lvlJc w:val="left"/>
      <w:pPr>
        <w:ind w:left="4376" w:hanging="250"/>
      </w:pPr>
      <w:rPr>
        <w:rFonts w:hint="default"/>
        <w:lang w:val="sq-AL" w:eastAsia="en-US" w:bidi="ar-SA"/>
      </w:rPr>
    </w:lvl>
    <w:lvl w:ilvl="5" w:tplc="DB3C4A9A">
      <w:numFmt w:val="bullet"/>
      <w:lvlText w:val="•"/>
      <w:lvlJc w:val="left"/>
      <w:pPr>
        <w:ind w:left="5280" w:hanging="250"/>
      </w:pPr>
      <w:rPr>
        <w:rFonts w:hint="default"/>
        <w:lang w:val="sq-AL" w:eastAsia="en-US" w:bidi="ar-SA"/>
      </w:rPr>
    </w:lvl>
    <w:lvl w:ilvl="6" w:tplc="7214C5A6">
      <w:numFmt w:val="bullet"/>
      <w:lvlText w:val="•"/>
      <w:lvlJc w:val="left"/>
      <w:pPr>
        <w:ind w:left="6184" w:hanging="250"/>
      </w:pPr>
      <w:rPr>
        <w:rFonts w:hint="default"/>
        <w:lang w:val="sq-AL" w:eastAsia="en-US" w:bidi="ar-SA"/>
      </w:rPr>
    </w:lvl>
    <w:lvl w:ilvl="7" w:tplc="15141AEC">
      <w:numFmt w:val="bullet"/>
      <w:lvlText w:val="•"/>
      <w:lvlJc w:val="left"/>
      <w:pPr>
        <w:ind w:left="7088" w:hanging="250"/>
      </w:pPr>
      <w:rPr>
        <w:rFonts w:hint="default"/>
        <w:lang w:val="sq-AL" w:eastAsia="en-US" w:bidi="ar-SA"/>
      </w:rPr>
    </w:lvl>
    <w:lvl w:ilvl="8" w:tplc="4316FF86">
      <w:numFmt w:val="bullet"/>
      <w:lvlText w:val="•"/>
      <w:lvlJc w:val="left"/>
      <w:pPr>
        <w:ind w:left="7992" w:hanging="250"/>
      </w:pPr>
      <w:rPr>
        <w:rFonts w:hint="default"/>
        <w:lang w:val="sq-AL" w:eastAsia="en-US" w:bidi="ar-SA"/>
      </w:rPr>
    </w:lvl>
  </w:abstractNum>
  <w:num w:numId="1">
    <w:abstractNumId w:val="18"/>
  </w:num>
  <w:num w:numId="2">
    <w:abstractNumId w:val="10"/>
  </w:num>
  <w:num w:numId="3">
    <w:abstractNumId w:val="1"/>
  </w:num>
  <w:num w:numId="4">
    <w:abstractNumId w:val="15"/>
  </w:num>
  <w:num w:numId="5">
    <w:abstractNumId w:val="2"/>
  </w:num>
  <w:num w:numId="6">
    <w:abstractNumId w:val="12"/>
  </w:num>
  <w:num w:numId="7">
    <w:abstractNumId w:val="11"/>
  </w:num>
  <w:num w:numId="8">
    <w:abstractNumId w:val="6"/>
  </w:num>
  <w:num w:numId="9">
    <w:abstractNumId w:val="14"/>
  </w:num>
  <w:num w:numId="10">
    <w:abstractNumId w:val="8"/>
  </w:num>
  <w:num w:numId="11">
    <w:abstractNumId w:val="17"/>
  </w:num>
  <w:num w:numId="12">
    <w:abstractNumId w:val="4"/>
  </w:num>
  <w:num w:numId="13">
    <w:abstractNumId w:val="3"/>
  </w:num>
  <w:num w:numId="14">
    <w:abstractNumId w:val="7"/>
  </w:num>
  <w:num w:numId="15">
    <w:abstractNumId w:val="5"/>
  </w:num>
  <w:num w:numId="16">
    <w:abstractNumId w:val="9"/>
  </w:num>
  <w:num w:numId="17">
    <w:abstractNumId w:val="16"/>
  </w:num>
  <w:num w:numId="18">
    <w:abstractNumId w:val="0"/>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102E5F"/>
    <w:rsid w:val="00011308"/>
    <w:rsid w:val="00017DBB"/>
    <w:rsid w:val="000352D0"/>
    <w:rsid w:val="0003735B"/>
    <w:rsid w:val="00037EE0"/>
    <w:rsid w:val="0004348B"/>
    <w:rsid w:val="00046491"/>
    <w:rsid w:val="000A3B4C"/>
    <w:rsid w:val="000A5A6B"/>
    <w:rsid w:val="000A627B"/>
    <w:rsid w:val="000D2AA4"/>
    <w:rsid w:val="00102E5F"/>
    <w:rsid w:val="00112AB6"/>
    <w:rsid w:val="001145BA"/>
    <w:rsid w:val="00114BAA"/>
    <w:rsid w:val="001228DB"/>
    <w:rsid w:val="00131F19"/>
    <w:rsid w:val="00133D9B"/>
    <w:rsid w:val="00143648"/>
    <w:rsid w:val="00161D5C"/>
    <w:rsid w:val="00176DAD"/>
    <w:rsid w:val="00193252"/>
    <w:rsid w:val="00193F59"/>
    <w:rsid w:val="00196278"/>
    <w:rsid w:val="00197008"/>
    <w:rsid w:val="001C4270"/>
    <w:rsid w:val="001E0D03"/>
    <w:rsid w:val="001F3367"/>
    <w:rsid w:val="00212754"/>
    <w:rsid w:val="00213C71"/>
    <w:rsid w:val="00226CA3"/>
    <w:rsid w:val="002453CE"/>
    <w:rsid w:val="00250238"/>
    <w:rsid w:val="00250347"/>
    <w:rsid w:val="002523A9"/>
    <w:rsid w:val="002606E7"/>
    <w:rsid w:val="002757F5"/>
    <w:rsid w:val="0029657C"/>
    <w:rsid w:val="002A4F09"/>
    <w:rsid w:val="002B2ADC"/>
    <w:rsid w:val="002B5E1D"/>
    <w:rsid w:val="002D5BB8"/>
    <w:rsid w:val="002D7245"/>
    <w:rsid w:val="002E29AB"/>
    <w:rsid w:val="002E563D"/>
    <w:rsid w:val="002E7555"/>
    <w:rsid w:val="0032235C"/>
    <w:rsid w:val="00332224"/>
    <w:rsid w:val="0034773F"/>
    <w:rsid w:val="00360989"/>
    <w:rsid w:val="00365FA3"/>
    <w:rsid w:val="003A66E2"/>
    <w:rsid w:val="003B2AAC"/>
    <w:rsid w:val="003B64BF"/>
    <w:rsid w:val="003C4B48"/>
    <w:rsid w:val="003C674D"/>
    <w:rsid w:val="003E3F41"/>
    <w:rsid w:val="0041014E"/>
    <w:rsid w:val="00426092"/>
    <w:rsid w:val="00445AFA"/>
    <w:rsid w:val="004460AE"/>
    <w:rsid w:val="00447CAB"/>
    <w:rsid w:val="00452150"/>
    <w:rsid w:val="00453B3A"/>
    <w:rsid w:val="00454CFD"/>
    <w:rsid w:val="0045559E"/>
    <w:rsid w:val="00462A25"/>
    <w:rsid w:val="004659EE"/>
    <w:rsid w:val="00467977"/>
    <w:rsid w:val="0047009B"/>
    <w:rsid w:val="00486A68"/>
    <w:rsid w:val="00491DE9"/>
    <w:rsid w:val="00492713"/>
    <w:rsid w:val="004A29FA"/>
    <w:rsid w:val="004C2971"/>
    <w:rsid w:val="004D305B"/>
    <w:rsid w:val="00513962"/>
    <w:rsid w:val="00520A1A"/>
    <w:rsid w:val="005428B1"/>
    <w:rsid w:val="00543577"/>
    <w:rsid w:val="00553B58"/>
    <w:rsid w:val="005657A5"/>
    <w:rsid w:val="00574A5B"/>
    <w:rsid w:val="0059573C"/>
    <w:rsid w:val="005A0909"/>
    <w:rsid w:val="005A550F"/>
    <w:rsid w:val="005B008B"/>
    <w:rsid w:val="005C2770"/>
    <w:rsid w:val="005E3BD7"/>
    <w:rsid w:val="00610F40"/>
    <w:rsid w:val="00613B51"/>
    <w:rsid w:val="00615B93"/>
    <w:rsid w:val="00627F4E"/>
    <w:rsid w:val="00653D56"/>
    <w:rsid w:val="0065447E"/>
    <w:rsid w:val="0067087D"/>
    <w:rsid w:val="006716DB"/>
    <w:rsid w:val="00680305"/>
    <w:rsid w:val="00686D75"/>
    <w:rsid w:val="006B25FA"/>
    <w:rsid w:val="006F034B"/>
    <w:rsid w:val="007075F2"/>
    <w:rsid w:val="00726AC2"/>
    <w:rsid w:val="00733535"/>
    <w:rsid w:val="00740786"/>
    <w:rsid w:val="00755216"/>
    <w:rsid w:val="00785019"/>
    <w:rsid w:val="00796CE8"/>
    <w:rsid w:val="007A6DC5"/>
    <w:rsid w:val="007B4AD7"/>
    <w:rsid w:val="007C1C8C"/>
    <w:rsid w:val="007C1DE1"/>
    <w:rsid w:val="007C6EC1"/>
    <w:rsid w:val="007D02D1"/>
    <w:rsid w:val="007D3A59"/>
    <w:rsid w:val="007F29E9"/>
    <w:rsid w:val="007F58F2"/>
    <w:rsid w:val="007F6F81"/>
    <w:rsid w:val="008261D2"/>
    <w:rsid w:val="0084414E"/>
    <w:rsid w:val="00847449"/>
    <w:rsid w:val="00863F04"/>
    <w:rsid w:val="00872B0B"/>
    <w:rsid w:val="008763EE"/>
    <w:rsid w:val="008945A0"/>
    <w:rsid w:val="008A3C4F"/>
    <w:rsid w:val="008B1398"/>
    <w:rsid w:val="008C1C59"/>
    <w:rsid w:val="008C1F8F"/>
    <w:rsid w:val="008C535E"/>
    <w:rsid w:val="008D666C"/>
    <w:rsid w:val="008E60D8"/>
    <w:rsid w:val="008F3CAE"/>
    <w:rsid w:val="009004A4"/>
    <w:rsid w:val="00903262"/>
    <w:rsid w:val="00911079"/>
    <w:rsid w:val="00924277"/>
    <w:rsid w:val="00925B09"/>
    <w:rsid w:val="009275BD"/>
    <w:rsid w:val="00933710"/>
    <w:rsid w:val="009469B7"/>
    <w:rsid w:val="009677BB"/>
    <w:rsid w:val="0097436E"/>
    <w:rsid w:val="00981B86"/>
    <w:rsid w:val="00994D02"/>
    <w:rsid w:val="00995A3A"/>
    <w:rsid w:val="00995ADA"/>
    <w:rsid w:val="009A78E3"/>
    <w:rsid w:val="009C337B"/>
    <w:rsid w:val="009D2AC3"/>
    <w:rsid w:val="009D7152"/>
    <w:rsid w:val="009E1348"/>
    <w:rsid w:val="009E2A64"/>
    <w:rsid w:val="009E7C8B"/>
    <w:rsid w:val="00A15941"/>
    <w:rsid w:val="00A3773E"/>
    <w:rsid w:val="00A47885"/>
    <w:rsid w:val="00A50AF8"/>
    <w:rsid w:val="00A60FBE"/>
    <w:rsid w:val="00A617F7"/>
    <w:rsid w:val="00A649D9"/>
    <w:rsid w:val="00A65D92"/>
    <w:rsid w:val="00A728AF"/>
    <w:rsid w:val="00A82B8C"/>
    <w:rsid w:val="00A85F09"/>
    <w:rsid w:val="00A95A6A"/>
    <w:rsid w:val="00A96BB7"/>
    <w:rsid w:val="00AD2B87"/>
    <w:rsid w:val="00AE527C"/>
    <w:rsid w:val="00B13E47"/>
    <w:rsid w:val="00B211AB"/>
    <w:rsid w:val="00B53ED5"/>
    <w:rsid w:val="00B96D66"/>
    <w:rsid w:val="00BD4E9F"/>
    <w:rsid w:val="00BF7FB3"/>
    <w:rsid w:val="00C03A2E"/>
    <w:rsid w:val="00C0709E"/>
    <w:rsid w:val="00C31962"/>
    <w:rsid w:val="00C35E34"/>
    <w:rsid w:val="00C36FC3"/>
    <w:rsid w:val="00C622FD"/>
    <w:rsid w:val="00C651E5"/>
    <w:rsid w:val="00C773A5"/>
    <w:rsid w:val="00C83CB1"/>
    <w:rsid w:val="00CB0AA1"/>
    <w:rsid w:val="00CB3548"/>
    <w:rsid w:val="00CC08E4"/>
    <w:rsid w:val="00CE6714"/>
    <w:rsid w:val="00CE785E"/>
    <w:rsid w:val="00CF4FBE"/>
    <w:rsid w:val="00D035CE"/>
    <w:rsid w:val="00D1726D"/>
    <w:rsid w:val="00D20481"/>
    <w:rsid w:val="00D363E5"/>
    <w:rsid w:val="00D40810"/>
    <w:rsid w:val="00D41AEA"/>
    <w:rsid w:val="00D43087"/>
    <w:rsid w:val="00D676FD"/>
    <w:rsid w:val="00D717A1"/>
    <w:rsid w:val="00D73BD6"/>
    <w:rsid w:val="00D84025"/>
    <w:rsid w:val="00D87C16"/>
    <w:rsid w:val="00D90C7A"/>
    <w:rsid w:val="00DA7101"/>
    <w:rsid w:val="00DC0E57"/>
    <w:rsid w:val="00DC4FB8"/>
    <w:rsid w:val="00DC7A47"/>
    <w:rsid w:val="00DC7AE3"/>
    <w:rsid w:val="00DD323C"/>
    <w:rsid w:val="00DF247B"/>
    <w:rsid w:val="00DF5C94"/>
    <w:rsid w:val="00DF68DC"/>
    <w:rsid w:val="00E20851"/>
    <w:rsid w:val="00E23451"/>
    <w:rsid w:val="00E367FD"/>
    <w:rsid w:val="00E42853"/>
    <w:rsid w:val="00E44910"/>
    <w:rsid w:val="00E7114B"/>
    <w:rsid w:val="00E7364E"/>
    <w:rsid w:val="00E9550C"/>
    <w:rsid w:val="00E96BBB"/>
    <w:rsid w:val="00EC5D83"/>
    <w:rsid w:val="00EE11B8"/>
    <w:rsid w:val="00EE1E36"/>
    <w:rsid w:val="00EE43B3"/>
    <w:rsid w:val="00EE5C72"/>
    <w:rsid w:val="00F042A0"/>
    <w:rsid w:val="00F165B2"/>
    <w:rsid w:val="00F248DD"/>
    <w:rsid w:val="00F41FDD"/>
    <w:rsid w:val="00F81431"/>
    <w:rsid w:val="00FB359C"/>
    <w:rsid w:val="00FE35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08EB6"/>
  <w15:docId w15:val="{00BF983D-EE35-4BB0-B305-5ACFD388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sq-AL"/>
    </w:rPr>
  </w:style>
  <w:style w:type="paragraph" w:styleId="Heading1">
    <w:name w:val="heading 1"/>
    <w:basedOn w:val="Normal"/>
    <w:uiPriority w:val="1"/>
    <w:qFormat/>
    <w:pPr>
      <w:spacing w:before="90"/>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9"/>
      <w:ind w:left="6" w:right="5"/>
      <w:jc w:val="center"/>
    </w:pPr>
    <w:rPr>
      <w:b/>
      <w:bCs/>
      <w:sz w:val="28"/>
      <w:szCs w:val="28"/>
    </w:rPr>
  </w:style>
  <w:style w:type="paragraph" w:styleId="ListParagraph">
    <w:name w:val="List Paragraph"/>
    <w:basedOn w:val="Normal"/>
    <w:uiPriority w:val="34"/>
    <w:qFormat/>
    <w:pPr>
      <w:ind w:left="760" w:right="249"/>
    </w:pPr>
  </w:style>
  <w:style w:type="paragraph" w:customStyle="1" w:styleId="TableParagraph">
    <w:name w:val="Table Paragraph"/>
    <w:basedOn w:val="Normal"/>
    <w:uiPriority w:val="1"/>
    <w:qFormat/>
    <w:pPr>
      <w:ind w:left="105"/>
    </w:pPr>
  </w:style>
  <w:style w:type="paragraph" w:styleId="NoSpacing">
    <w:name w:val="No Spacing"/>
    <w:uiPriority w:val="1"/>
    <w:qFormat/>
    <w:rsid w:val="00454CFD"/>
    <w:rPr>
      <w:rFonts w:ascii="Times New Roman" w:eastAsia="Times New Roman" w:hAnsi="Times New Roman" w:cs="Times New Roman"/>
      <w:lang w:val="sq-AL"/>
    </w:rPr>
  </w:style>
  <w:style w:type="paragraph" w:styleId="Header">
    <w:name w:val="header"/>
    <w:basedOn w:val="Normal"/>
    <w:link w:val="HeaderChar"/>
    <w:uiPriority w:val="99"/>
    <w:unhideWhenUsed/>
    <w:rsid w:val="00740786"/>
    <w:pPr>
      <w:tabs>
        <w:tab w:val="center" w:pos="4680"/>
        <w:tab w:val="right" w:pos="9360"/>
      </w:tabs>
    </w:pPr>
  </w:style>
  <w:style w:type="character" w:customStyle="1" w:styleId="HeaderChar">
    <w:name w:val="Header Char"/>
    <w:basedOn w:val="DefaultParagraphFont"/>
    <w:link w:val="Header"/>
    <w:uiPriority w:val="99"/>
    <w:rsid w:val="00740786"/>
    <w:rPr>
      <w:rFonts w:ascii="Times New Roman" w:eastAsia="Times New Roman" w:hAnsi="Times New Roman" w:cs="Times New Roman"/>
      <w:lang w:val="sq-AL"/>
    </w:rPr>
  </w:style>
  <w:style w:type="paragraph" w:styleId="Footer">
    <w:name w:val="footer"/>
    <w:basedOn w:val="Normal"/>
    <w:link w:val="FooterChar"/>
    <w:uiPriority w:val="99"/>
    <w:unhideWhenUsed/>
    <w:rsid w:val="00740786"/>
    <w:pPr>
      <w:tabs>
        <w:tab w:val="center" w:pos="4680"/>
        <w:tab w:val="right" w:pos="9360"/>
      </w:tabs>
    </w:pPr>
  </w:style>
  <w:style w:type="character" w:customStyle="1" w:styleId="FooterChar">
    <w:name w:val="Footer Char"/>
    <w:basedOn w:val="DefaultParagraphFont"/>
    <w:link w:val="Footer"/>
    <w:uiPriority w:val="99"/>
    <w:rsid w:val="00740786"/>
    <w:rPr>
      <w:rFonts w:ascii="Times New Roman" w:eastAsia="Times New Roman" w:hAnsi="Times New Roman" w:cs="Times New Roman"/>
      <w:lang w:val="sq-AL"/>
    </w:rPr>
  </w:style>
  <w:style w:type="character" w:styleId="Strong">
    <w:name w:val="Strong"/>
    <w:basedOn w:val="DefaultParagraphFont"/>
    <w:uiPriority w:val="22"/>
    <w:qFormat/>
    <w:rsid w:val="00D363E5"/>
    <w:rPr>
      <w:b/>
      <w:bCs/>
    </w:rPr>
  </w:style>
  <w:style w:type="character" w:customStyle="1" w:styleId="BodyTextChar">
    <w:name w:val="Body Text Char"/>
    <w:basedOn w:val="DefaultParagraphFont"/>
    <w:link w:val="BodyText"/>
    <w:uiPriority w:val="1"/>
    <w:rsid w:val="00933710"/>
    <w:rPr>
      <w:rFonts w:ascii="Times New Roman" w:eastAsia="Times New Roman" w:hAnsi="Times New Roman" w:cs="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A80E4-8119-489C-B113-93A39E238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1086</TotalTime>
  <Pages>10</Pages>
  <Words>2295</Words>
  <Characters>13087</Characters>
  <Application>Microsoft Office Word</Application>
  <DocSecurity>0</DocSecurity>
  <Lines>109</Lines>
  <Paragraphs>30</Paragraphs>
  <ScaleCrop>false</ScaleCrop>
  <HeadingPairs>
    <vt:vector size="4" baseType="variant">
      <vt:variant>
        <vt:lpstr>Title</vt:lpstr>
      </vt:variant>
      <vt:variant>
        <vt:i4>1</vt:i4>
      </vt:variant>
      <vt:variant>
        <vt:lpstr>Titull</vt:lpstr>
      </vt:variant>
      <vt:variant>
        <vt:i4>1</vt:i4>
      </vt:variant>
    </vt:vector>
  </HeadingPairs>
  <TitlesOfParts>
    <vt:vector size="2" baseType="lpstr">
      <vt:lpstr/>
      <vt:lpstr/>
    </vt:vector>
  </TitlesOfParts>
  <Company/>
  <LinksUpToDate>false</LinksUpToDate>
  <CharactersWithSpaces>15352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Elvis Feka</dc:creator>
  <cp:keywords/>
  <dc:description/>
  <cp:lastModifiedBy>Lulzim Hajra</cp:lastModifiedBy>
  <cp:revision>58</cp:revision>
  <cp:lastPrinted>2023-09-21T08:01:00Z</cp:lastPrinted>
  <dcterms:created xsi:type="dcterms:W3CDTF">2023-09-20T10:07:00Z</dcterms:created>
  <dcterms:modified xsi:type="dcterms:W3CDTF">2026-08-25T07:46:00Z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2023-02-17T00:00:00Z</vt:filetime>
  </property>
  <property fmtid="{D5CDD505-2E9C-101B-9397-08002B2CF9AE}" pid="3" name="Creator">
    <vt:lpwstr>Microsoft® Word 2010</vt:lpwstr>
  </property>
  <property fmtid="{D5CDD505-2E9C-101B-9397-08002B2CF9AE}" pid="4" name="LastSaved">
    <vt:filetime>2023-09-20T00:00:00Z</vt:filetime>
  </property>
</Properties>
</file>